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</w:p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  <w:bookmarkStart w:id="0" w:name="_GoBack"/>
      <w:bookmarkEnd w:id="0"/>
    </w:p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</w:p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wyniku przeprowadzonej procedury zapytania ofertowego odpowiedź uzyskano od następujących podmiotów: </w:t>
      </w:r>
    </w:p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</w:p>
    <w:p w:rsidR="00D45C53" w:rsidRDefault="00D45C53" w:rsidP="00D45C53">
      <w:pPr>
        <w:pStyle w:val="Akapitzlist"/>
        <w:numPr>
          <w:ilvl w:val="0"/>
          <w:numId w:val="1"/>
        </w:numPr>
        <w:tabs>
          <w:tab w:val="num" w:pos="1065"/>
        </w:tabs>
        <w:ind w:right="-58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Ansta</w:t>
      </w:r>
      <w:proofErr w:type="spellEnd"/>
      <w:r>
        <w:rPr>
          <w:b/>
          <w:sz w:val="21"/>
          <w:szCs w:val="21"/>
        </w:rPr>
        <w:t xml:space="preserve"> Sp z o. o. – 105 000 zł netto</w:t>
      </w:r>
      <w:r>
        <w:rPr>
          <w:sz w:val="21"/>
          <w:szCs w:val="21"/>
        </w:rPr>
        <w:t xml:space="preserve"> </w:t>
      </w:r>
    </w:p>
    <w:p w:rsidR="00D45C53" w:rsidRDefault="00D45C53" w:rsidP="00D45C53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Kryterium formalne: referencje od minimum jednej uczelni wyższej dotyczące wdrożonego w tej uczelni informatycznego systemu rekrutacji studentów -  SPEŁNIŁ </w:t>
      </w:r>
    </w:p>
    <w:p w:rsidR="00D45C53" w:rsidRDefault="00D45C53" w:rsidP="00D45C53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Kryterium formalne: referencje od minimum trzech uczelni wyższych dotyczące wdrożonych w tych uczelniach dowolnych systemów informatycznych o łącznej wartości minimum 60 tys. zł  netto – </w:t>
      </w:r>
      <w:r>
        <w:rPr>
          <w:sz w:val="21"/>
          <w:szCs w:val="21"/>
        </w:rPr>
        <w:br/>
        <w:t>NIE SPEŁNIŁ</w:t>
      </w:r>
    </w:p>
    <w:p w:rsidR="00D45C53" w:rsidRDefault="00D45C53" w:rsidP="00D45C53">
      <w:pPr>
        <w:pStyle w:val="Akapitzlist"/>
        <w:numPr>
          <w:ilvl w:val="0"/>
          <w:numId w:val="1"/>
        </w:numPr>
        <w:tabs>
          <w:tab w:val="num" w:pos="1065"/>
        </w:tabs>
        <w:ind w:right="-5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Best Performance – Agencja Interaktywna Piotrowski Bartosz – 20 000 zł netto </w:t>
      </w:r>
    </w:p>
    <w:p w:rsidR="00D45C53" w:rsidRDefault="00D45C53" w:rsidP="00D45C53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>
        <w:rPr>
          <w:sz w:val="21"/>
          <w:szCs w:val="21"/>
        </w:rPr>
        <w:t>Kryterium formalne: referencje od minimum jednej uczelni wyższej dotyczące wdrożonego w tej uczelni informatycznego systemu rekrutacji studentów -  SPEŁNIŁ</w:t>
      </w:r>
    </w:p>
    <w:p w:rsidR="00D45C53" w:rsidRDefault="00D45C53" w:rsidP="00D45C53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>
        <w:rPr>
          <w:sz w:val="21"/>
          <w:szCs w:val="21"/>
        </w:rPr>
        <w:t>Kryterium formalne: referencje od minimum trzech uczelni wyższych dotyczące wdrożonych w tych uczelniach dowolnych systemów informatycznych o łącznej wartości minimum 60 tys. zł  netto – SPEŁNIŁ</w:t>
      </w:r>
    </w:p>
    <w:p w:rsidR="00D45C53" w:rsidRDefault="00D45C53" w:rsidP="00D45C53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D45C53" w:rsidRDefault="00D45C53" w:rsidP="00D45C53">
      <w:pPr>
        <w:ind w:left="426" w:right="-58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Zamówienia w trybie art. 4 pkt. 8 ustawy udzielono wykonawcy: </w:t>
      </w:r>
      <w:r>
        <w:rPr>
          <w:b/>
          <w:sz w:val="21"/>
          <w:szCs w:val="21"/>
        </w:rPr>
        <w:t>Best Performance - Agencja Interaktywna Piotrowski Bartosz</w:t>
      </w:r>
    </w:p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</w:p>
    <w:p w:rsidR="00D45C53" w:rsidRDefault="00D45C53" w:rsidP="00D45C53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ze względu na: spełnianie wszystkich kryteriów formalnych oraz najniższą cenę.</w:t>
      </w:r>
    </w:p>
    <w:p w:rsidR="003513B0" w:rsidRDefault="00D45C53"/>
    <w:sectPr w:rsidR="003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5F40"/>
    <w:multiLevelType w:val="hybridMultilevel"/>
    <w:tmpl w:val="07D0FBC4"/>
    <w:lvl w:ilvl="0" w:tplc="7B5CEE86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3"/>
    <w:rsid w:val="00004AF4"/>
    <w:rsid w:val="00D45C53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7CE"/>
  <w15:chartTrackingRefBased/>
  <w15:docId w15:val="{A9027F56-5B1A-4DA6-901D-BF8E460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Sobkowiak</dc:creator>
  <cp:keywords/>
  <dc:description/>
  <cp:lastModifiedBy>Aneta Sobkowiak</cp:lastModifiedBy>
  <cp:revision>1</cp:revision>
  <dcterms:created xsi:type="dcterms:W3CDTF">2018-04-18T06:58:00Z</dcterms:created>
  <dcterms:modified xsi:type="dcterms:W3CDTF">2018-04-18T07:00:00Z</dcterms:modified>
</cp:coreProperties>
</file>