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5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1213"/>
        <w:gridCol w:w="1574"/>
        <w:gridCol w:w="1276"/>
        <w:gridCol w:w="992"/>
        <w:gridCol w:w="850"/>
        <w:gridCol w:w="567"/>
        <w:gridCol w:w="1134"/>
        <w:gridCol w:w="1985"/>
      </w:tblGrid>
      <w:tr w:rsidR="000857AC" w:rsidRPr="008F4F55" w:rsidTr="00E10738">
        <w:trPr>
          <w:trHeight w:val="7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istotnych cech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Oferowany produkt/</w:t>
            </w: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Jednostka 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J.m.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Łączna cena brutto asortymentu w PLN (iloczyn wartości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poszczególnych wierszy kolumny 7 i 8</w:t>
            </w: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857AC" w:rsidRPr="008F4F55" w:rsidTr="00E10738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Naturalna woda mineralna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butelka pet, bez konserwantów, wysoko nasycona dwutlenkiem węgla, średnio zmineralizowana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 ml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73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Naturalna woda mineralna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butelka pet, bez konserwantów, nie nasycona dwutlenkiem węgla, średnio zmineralizowana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 ml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3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Napój niegazowany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 ml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96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jabłkowo-miętowy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Napój niegazowany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 ml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105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jabłkowo-wiśniowy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Paluszki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solone, bez konserwantów,  bez cukru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300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40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9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Ciasteczka zbożowe z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platkami</w:t>
            </w:r>
            <w:proofErr w:type="spellEnd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owsianymi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ciasteczka z płatkami owsianymi i z mąką pełnoziarnistą, bez barwników, substancji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konserwujacych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Duelki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kruche ciasteczka zdobione cukrem, częściowo oblane czekoladą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1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Herbatniki o smaku maślanym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ciasteczka o aromacie i smaku maślanym, bez barwników i substancji konserwujących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9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Herbatniki Śmietankowe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herbatniki z kremem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smietankowym</w:t>
            </w:r>
            <w:proofErr w:type="spellEnd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posypane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platkami</w:t>
            </w:r>
            <w:proofErr w:type="spellEnd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czekoladowymi, bez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barwnikow</w:t>
            </w:r>
            <w:proofErr w:type="spellEnd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substancji konserwujących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79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Herbatniki kakaowe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ciasteczka kakaowe,  bez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barwnikow</w:t>
            </w:r>
            <w:proofErr w:type="spellEnd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substancji konserwujących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1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Paluszki z galaretką </w:t>
            </w:r>
            <w:proofErr w:type="spellStart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pomaranczową</w:t>
            </w:r>
            <w:proofErr w:type="spellEnd"/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czekoladzie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Herbatniki z galaretką pomarańczową (31 %) w czekoladzie (34 %) bez barwników i substancji konserwujących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3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Herbatniki z kremem o smaku waniliowym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konserwantów, minimum 40 % nadzienia waniliowego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7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7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herbatniki z kremem o smaku czekoladowym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konserwantów, minimum 40% nadzienia czekoladowego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Biszkopt z galaretką pomarańczową oblany z wierzchu czekoladą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zawartość galaretki nie mniej niż 47%, czekolady nie mniej niż 15%, bez konserwantów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63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5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Pierniki w kształcie serca, glazurowane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glazurowane, bez nadzienia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Serca w czekoladzie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pierniki w kształcie serca, oblane czekoladą, bez nadzienia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Herbatniki z karmelem oblany czekoladą z bakaliami i chrupkami ryżowymi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 konserwantów, minimum czekolady mlecznej 33%,  chrupek ryżowych nie mniej niż 3,5 %, masa karmelowa min. 35%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46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orzeszki ziemne solone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puszce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biały, kryształ, sypki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3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białe, UHT, 2% tłuszczu, karton  z zamknięciem, bez konserwantów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 ml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857AC" w:rsidRPr="008F4F55" w:rsidTr="00E10738">
        <w:trPr>
          <w:trHeight w:val="300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AC" w:rsidRPr="008F4F55" w:rsidRDefault="000857AC" w:rsidP="006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F4F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Łączna cena brutto (suma wierszy od 1 do 20 kolumny 9)</w:t>
            </w:r>
          </w:p>
        </w:tc>
      </w:tr>
    </w:tbl>
    <w:p w:rsidR="0003047A" w:rsidRDefault="0003047A"/>
    <w:sectPr w:rsidR="0003047A" w:rsidSect="008F4F55">
      <w:headerReference w:type="default" r:id="rId6"/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38" w:rsidRDefault="00E10738" w:rsidP="006D10CB">
      <w:pPr>
        <w:spacing w:after="0" w:line="240" w:lineRule="auto"/>
      </w:pPr>
      <w:r>
        <w:separator/>
      </w:r>
    </w:p>
  </w:endnote>
  <w:endnote w:type="continuationSeparator" w:id="0">
    <w:p w:rsidR="00E10738" w:rsidRDefault="00E10738" w:rsidP="006D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38" w:rsidRDefault="00E10738" w:rsidP="006D10CB">
      <w:pPr>
        <w:spacing w:after="0" w:line="240" w:lineRule="auto"/>
      </w:pPr>
      <w:r>
        <w:separator/>
      </w:r>
    </w:p>
  </w:footnote>
  <w:footnote w:type="continuationSeparator" w:id="0">
    <w:p w:rsidR="00E10738" w:rsidRDefault="00E10738" w:rsidP="006D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38" w:rsidRPr="006D10CB" w:rsidRDefault="00E10738" w:rsidP="006D10CB">
    <w:pPr>
      <w:pStyle w:val="Nagwek"/>
      <w:tabs>
        <w:tab w:val="left" w:pos="7275"/>
      </w:tabs>
      <w:rPr>
        <w:sz w:val="16"/>
        <w:szCs w:val="16"/>
      </w:rPr>
    </w:pPr>
    <w:r w:rsidRPr="006D10CB">
      <w:rPr>
        <w:sz w:val="16"/>
        <w:szCs w:val="16"/>
      </w:rPr>
      <w:tab/>
    </w:r>
    <w:r w:rsidRPr="006D10CB">
      <w:rPr>
        <w:sz w:val="16"/>
        <w:szCs w:val="16"/>
      </w:rPr>
      <w:tab/>
    </w:r>
    <w:r>
      <w:rPr>
        <w:sz w:val="16"/>
        <w:szCs w:val="16"/>
      </w:rPr>
      <w:t>Załącznik nr 1a do SIWZ/AG</w:t>
    </w:r>
    <w:r w:rsidRPr="006D10CB">
      <w:rPr>
        <w:sz w:val="16"/>
        <w:szCs w:val="16"/>
      </w:rPr>
      <w:t>/BZ/272-22/2016</w:t>
    </w:r>
    <w:r w:rsidRPr="006D10C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D10CB">
      <w:rPr>
        <w:sz w:val="16"/>
        <w:szCs w:val="16"/>
      </w:rPr>
      <w:t xml:space="preserve">Załącznik nr 1a do </w:t>
    </w:r>
    <w:r>
      <w:rPr>
        <w:sz w:val="16"/>
        <w:szCs w:val="16"/>
      </w:rPr>
      <w:t>umowy/AG</w:t>
    </w:r>
    <w:r w:rsidRPr="006D10CB">
      <w:rPr>
        <w:sz w:val="16"/>
        <w:szCs w:val="16"/>
      </w:rPr>
      <w:t>/BZ/272-22/2016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28E8"/>
    <w:rsid w:val="0003047A"/>
    <w:rsid w:val="000857AC"/>
    <w:rsid w:val="001751C9"/>
    <w:rsid w:val="003528E8"/>
    <w:rsid w:val="003969DC"/>
    <w:rsid w:val="006D10CB"/>
    <w:rsid w:val="00833280"/>
    <w:rsid w:val="008738B9"/>
    <w:rsid w:val="008F4F55"/>
    <w:rsid w:val="009A36AD"/>
    <w:rsid w:val="00A525C0"/>
    <w:rsid w:val="00E01BCA"/>
    <w:rsid w:val="00E1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0CB"/>
  </w:style>
  <w:style w:type="paragraph" w:styleId="Stopka">
    <w:name w:val="footer"/>
    <w:basedOn w:val="Normalny"/>
    <w:link w:val="StopkaZnak"/>
    <w:uiPriority w:val="99"/>
    <w:semiHidden/>
    <w:unhideWhenUsed/>
    <w:rsid w:val="006D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b.zwierzak</dc:creator>
  <cp:lastModifiedBy>b.zwierzak</cp:lastModifiedBy>
  <cp:revision>3</cp:revision>
  <cp:lastPrinted>2016-07-14T08:51:00Z</cp:lastPrinted>
  <dcterms:created xsi:type="dcterms:W3CDTF">2016-07-14T08:52:00Z</dcterms:created>
  <dcterms:modified xsi:type="dcterms:W3CDTF">2016-07-14T12:58:00Z</dcterms:modified>
</cp:coreProperties>
</file>