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F" w:rsidRPr="008359FD" w:rsidRDefault="00E20E8F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460263228" r:id="rId9"/>
        </w:object>
      </w:r>
    </w:p>
    <w:p w:rsidR="00E20E8F" w:rsidRPr="008359FD" w:rsidRDefault="00E20E8F" w:rsidP="00C96B60">
      <w:pPr>
        <w:jc w:val="center"/>
        <w:rPr>
          <w:sz w:val="21"/>
          <w:szCs w:val="21"/>
        </w:rPr>
      </w:pPr>
    </w:p>
    <w:p w:rsidR="00E20E8F" w:rsidRPr="002B4005" w:rsidRDefault="00E20E8F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E20E8F" w:rsidRPr="002B4005" w:rsidRDefault="00E20E8F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E20E8F" w:rsidRPr="002B4005" w:rsidRDefault="00E20E8F" w:rsidP="00C96B60">
      <w:pPr>
        <w:pStyle w:val="Tekstpodstawowy"/>
        <w:rPr>
          <w:sz w:val="36"/>
          <w:szCs w:val="36"/>
        </w:rPr>
      </w:pPr>
    </w:p>
    <w:p w:rsidR="00E20E8F" w:rsidRPr="002B4005" w:rsidRDefault="00E20E8F" w:rsidP="00321250">
      <w:pPr>
        <w:pStyle w:val="Tekstpodstawowy"/>
        <w:rPr>
          <w:b w:val="0"/>
          <w:sz w:val="36"/>
          <w:szCs w:val="36"/>
        </w:rPr>
      </w:pPr>
      <w:r w:rsidRPr="002B4005">
        <w:rPr>
          <w:b w:val="0"/>
          <w:sz w:val="36"/>
          <w:szCs w:val="36"/>
        </w:rPr>
        <w:t xml:space="preserve">dla zamówienia publicznego prowadzonego w trybie przetargu nieograniczonego o wartości poniżej </w:t>
      </w:r>
      <w:r w:rsidR="008761AA">
        <w:rPr>
          <w:b w:val="0"/>
          <w:sz w:val="36"/>
          <w:szCs w:val="36"/>
        </w:rPr>
        <w:t>207</w:t>
      </w:r>
      <w:r w:rsidR="002A7110">
        <w:rPr>
          <w:b w:val="0"/>
          <w:sz w:val="36"/>
          <w:szCs w:val="36"/>
        </w:rPr>
        <w:t xml:space="preserve">.000 </w:t>
      </w:r>
      <w:r w:rsidRPr="002B4005">
        <w:rPr>
          <w:b w:val="0"/>
          <w:sz w:val="36"/>
          <w:szCs w:val="36"/>
        </w:rPr>
        <w:t>euro pod nazwą:</w:t>
      </w:r>
    </w:p>
    <w:p w:rsidR="00E20E8F" w:rsidRPr="008359FD" w:rsidRDefault="00E20E8F" w:rsidP="00C96B60">
      <w:pPr>
        <w:pStyle w:val="Tekstpodstawowy"/>
        <w:rPr>
          <w:b w:val="0"/>
          <w:sz w:val="21"/>
          <w:szCs w:val="21"/>
        </w:rPr>
      </w:pPr>
    </w:p>
    <w:p w:rsidR="00E20E8F" w:rsidRPr="008359FD" w:rsidRDefault="00E20E8F" w:rsidP="00C96B60">
      <w:pPr>
        <w:pStyle w:val="Tekstpodstawowy"/>
        <w:rPr>
          <w:b w:val="0"/>
          <w:sz w:val="21"/>
          <w:szCs w:val="21"/>
        </w:rPr>
      </w:pPr>
    </w:p>
    <w:p w:rsidR="00E20E8F" w:rsidRPr="008359FD" w:rsidRDefault="00356770" w:rsidP="00C96B60">
      <w:pPr>
        <w:jc w:val="center"/>
        <w:rPr>
          <w:b/>
          <w:sz w:val="21"/>
          <w:szCs w:val="21"/>
        </w:rPr>
      </w:pPr>
      <w:r w:rsidRPr="00356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8pt;margin-top:1.75pt;width:449.2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" filled="f" fillcolor="silver">
            <v:textbox>
              <w:txbxContent>
                <w:p w:rsidR="00916669" w:rsidRPr="002A21B5" w:rsidRDefault="00916669" w:rsidP="004E745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A21B5">
                    <w:rPr>
                      <w:b/>
                      <w:sz w:val="40"/>
                      <w:szCs w:val="40"/>
                    </w:rPr>
                    <w:t>Dostawa mundurów, spodni gabardynowych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 </w:t>
                  </w:r>
                  <w:r w:rsidRPr="002A21B5">
                    <w:rPr>
                      <w:b/>
                      <w:sz w:val="40"/>
                      <w:szCs w:val="40"/>
                    </w:rPr>
                    <w:t xml:space="preserve"> i wiatrówek</w:t>
                  </w:r>
                </w:p>
                <w:p w:rsidR="00916669" w:rsidRPr="00FC4CB0" w:rsidRDefault="00916669" w:rsidP="004E7456">
                  <w:pPr>
                    <w:jc w:val="center"/>
                    <w:rPr>
                      <w:sz w:val="40"/>
                      <w:szCs w:val="40"/>
                    </w:rPr>
                  </w:pPr>
                  <w:r w:rsidRPr="002A21B5">
                    <w:rPr>
                      <w:b/>
                      <w:sz w:val="40"/>
                      <w:szCs w:val="40"/>
                    </w:rPr>
                    <w:t>dla Akademii Morskiej w Szczecinie</w:t>
                  </w:r>
                </w:p>
                <w:p w:rsidR="00916669" w:rsidRDefault="00916669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16669" w:rsidRPr="00B81C63" w:rsidRDefault="00916669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p w:rsidR="00E20E8F" w:rsidRPr="008359FD" w:rsidRDefault="00E20E8F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E20E8F" w:rsidRPr="008359FD" w:rsidTr="009D4A4C">
        <w:trPr>
          <w:trHeight w:val="1692"/>
        </w:trPr>
        <w:tc>
          <w:tcPr>
            <w:tcW w:w="4962" w:type="dxa"/>
          </w:tcPr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6A287A">
            <w:pPr>
              <w:pStyle w:val="Nagwek2"/>
              <w:rPr>
                <w:b w:val="0"/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>AG/</w:t>
            </w:r>
            <w:r w:rsidR="004E7456">
              <w:rPr>
                <w:sz w:val="22"/>
                <w:szCs w:val="22"/>
              </w:rPr>
              <w:t>K</w:t>
            </w:r>
            <w:r w:rsidR="00C3341A" w:rsidRPr="00055021">
              <w:rPr>
                <w:sz w:val="22"/>
                <w:szCs w:val="22"/>
              </w:rPr>
              <w:t>K</w:t>
            </w:r>
            <w:r w:rsidRPr="00055021">
              <w:rPr>
                <w:sz w:val="22"/>
                <w:szCs w:val="22"/>
              </w:rPr>
              <w:t>/</w:t>
            </w:r>
            <w:r w:rsidR="006A287A">
              <w:rPr>
                <w:sz w:val="22"/>
                <w:szCs w:val="22"/>
              </w:rPr>
              <w:t>1</w:t>
            </w:r>
            <w:r w:rsidR="004E7456">
              <w:rPr>
                <w:sz w:val="22"/>
                <w:szCs w:val="22"/>
              </w:rPr>
              <w:t>7</w:t>
            </w:r>
            <w:r w:rsidRPr="00055021">
              <w:rPr>
                <w:sz w:val="22"/>
                <w:szCs w:val="22"/>
              </w:rPr>
              <w:t>/201</w:t>
            </w:r>
            <w:r w:rsidR="006A287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</w:p>
          <w:p w:rsidR="00E20E8F" w:rsidRDefault="00E20E8F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E20E8F" w:rsidRDefault="00E20E8F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E20E8F" w:rsidRPr="00055021" w:rsidRDefault="00E20E8F" w:rsidP="00C96B60">
            <w:pPr>
              <w:jc w:val="center"/>
              <w:rPr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 xml:space="preserve">nr </w:t>
            </w:r>
            <w:r w:rsidR="006A287A">
              <w:rPr>
                <w:sz w:val="22"/>
                <w:szCs w:val="22"/>
              </w:rPr>
              <w:t>45/2014</w:t>
            </w: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  <w:r w:rsidRPr="00055021">
              <w:rPr>
                <w:sz w:val="22"/>
                <w:szCs w:val="22"/>
              </w:rPr>
              <w:t xml:space="preserve">z dnia </w:t>
            </w:r>
            <w:r w:rsidR="00055021" w:rsidRPr="00055021">
              <w:rPr>
                <w:sz w:val="22"/>
                <w:szCs w:val="22"/>
              </w:rPr>
              <w:t xml:space="preserve"> </w:t>
            </w:r>
            <w:r w:rsidR="006A287A">
              <w:rPr>
                <w:sz w:val="22"/>
                <w:szCs w:val="22"/>
              </w:rPr>
              <w:t>17.03.2014</w:t>
            </w:r>
            <w:r w:rsidRPr="00055021">
              <w:rPr>
                <w:sz w:val="22"/>
                <w:szCs w:val="22"/>
              </w:rPr>
              <w:t xml:space="preserve"> r.</w:t>
            </w:r>
          </w:p>
          <w:p w:rsidR="00E20E8F" w:rsidRPr="008359FD" w:rsidRDefault="00E20E8F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8359FD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818E7" w:rsidRDefault="003818E7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A44D1" w:rsidRDefault="003A44D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1425F0" w:rsidRDefault="00E20E8F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E20E8F" w:rsidRPr="001425F0" w:rsidRDefault="00E20E8F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E20E8F" w:rsidRPr="001425F0" w:rsidRDefault="00E20E8F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E20E8F" w:rsidRPr="001425F0" w:rsidRDefault="00E20E8F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E20E8F" w:rsidRPr="001425F0" w:rsidRDefault="00E20E8F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E20E8F" w:rsidRPr="001425F0" w:rsidRDefault="00E20E8F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E20E8F" w:rsidRPr="001425F0" w:rsidRDefault="00E20E8F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E20E8F" w:rsidRPr="001425F0" w:rsidRDefault="00E20E8F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E20E8F" w:rsidRPr="001425F0" w:rsidRDefault="00E20E8F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D7101A" w:rsidRPr="00D7101A" w:rsidRDefault="00D7101A" w:rsidP="00D7101A">
      <w:pPr>
        <w:pStyle w:val="Akapitzlist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D7101A">
        <w:rPr>
          <w:sz w:val="22"/>
          <w:szCs w:val="22"/>
        </w:rPr>
        <w:t>Postępowanie o udzielenie zamówienia publicznego prowadzone jest w trybie przetargu nieograniczonego art</w:t>
      </w:r>
      <w:r w:rsidRPr="00D7101A">
        <w:rPr>
          <w:i/>
          <w:sz w:val="22"/>
          <w:szCs w:val="22"/>
        </w:rPr>
        <w:t xml:space="preserve">. </w:t>
      </w:r>
      <w:r w:rsidRPr="00D7101A">
        <w:rPr>
          <w:sz w:val="22"/>
          <w:szCs w:val="22"/>
        </w:rPr>
        <w:t xml:space="preserve">39 i nast. ustawy z dnia 29 stycznia 2004 r. Prawo zamówień publicznych z późniejszymi zmianami – zwaną dalej: „ustawa PZP”, </w:t>
      </w:r>
      <w:r w:rsidRPr="00D7101A">
        <w:rPr>
          <w:bCs/>
          <w:sz w:val="22"/>
          <w:szCs w:val="22"/>
        </w:rPr>
        <w:t>aktów wykonawczych do ustawy PZP oraz niniejszej Specyfikacji Istotnych Warunków Zamówienia.</w:t>
      </w:r>
    </w:p>
    <w:p w:rsidR="00E20E8F" w:rsidRPr="001425F0" w:rsidRDefault="00E20E8F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E20E8F" w:rsidRPr="001425F0" w:rsidRDefault="00E20E8F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E20E8F" w:rsidRPr="001425F0" w:rsidRDefault="00E20E8F" w:rsidP="00C96B60">
      <w:pPr>
        <w:jc w:val="both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4E7456" w:rsidRPr="001425F0" w:rsidRDefault="004E7456" w:rsidP="004E7456">
      <w:pPr>
        <w:pStyle w:val="Tekstpodstawowy"/>
        <w:numPr>
          <w:ilvl w:val="0"/>
          <w:numId w:val="19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BB5498">
        <w:rPr>
          <w:sz w:val="22"/>
          <w:szCs w:val="22"/>
        </w:rPr>
        <w:t xml:space="preserve">dostawa </w:t>
      </w:r>
      <w:r w:rsidRPr="00220E05">
        <w:rPr>
          <w:sz w:val="22"/>
          <w:szCs w:val="22"/>
        </w:rPr>
        <w:t>mundurów, spodni gabardynowych i wiatrówek dla Akademii</w:t>
      </w:r>
      <w:r w:rsidRPr="00BB5498">
        <w:rPr>
          <w:b w:val="0"/>
          <w:sz w:val="22"/>
          <w:szCs w:val="22"/>
        </w:rPr>
        <w:t xml:space="preserve"> </w:t>
      </w:r>
      <w:r w:rsidRPr="00220E05">
        <w:rPr>
          <w:sz w:val="22"/>
          <w:szCs w:val="22"/>
        </w:rPr>
        <w:t>Morskiej w Szczecinie</w:t>
      </w:r>
      <w:r w:rsidRPr="00BB5498">
        <w:rPr>
          <w:b w:val="0"/>
          <w:sz w:val="22"/>
          <w:szCs w:val="22"/>
        </w:rPr>
        <w:t xml:space="preserve"> </w:t>
      </w:r>
      <w:r w:rsidRPr="00BB5498">
        <w:rPr>
          <w:bCs/>
          <w:sz w:val="22"/>
          <w:szCs w:val="22"/>
        </w:rPr>
        <w:t>zgodnie z</w:t>
      </w:r>
      <w:r w:rsidRPr="00BB5498">
        <w:rPr>
          <w:sz w:val="22"/>
          <w:szCs w:val="22"/>
        </w:rPr>
        <w:t xml:space="preserve"> załącznikiem nr 1a do SIWZ.</w:t>
      </w:r>
    </w:p>
    <w:p w:rsidR="004E7456" w:rsidRPr="00B270DD" w:rsidRDefault="004E7456" w:rsidP="004E745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B5498">
        <w:rPr>
          <w:sz w:val="22"/>
          <w:szCs w:val="22"/>
        </w:rPr>
        <w:t xml:space="preserve">Zamawiający informuje, iż udostępnia zainteresowanym Wykonawcom zapoznanie się </w:t>
      </w:r>
      <w:r w:rsidRPr="00BB5498">
        <w:rPr>
          <w:sz w:val="22"/>
          <w:szCs w:val="22"/>
        </w:rPr>
        <w:br/>
        <w:t xml:space="preserve">z  wzorami mundurów, spodni gabardynowych i wiatrówek określonych w załączniku 1a do SIWZ, </w:t>
      </w:r>
      <w:r w:rsidRPr="00B270DD">
        <w:rPr>
          <w:sz w:val="22"/>
          <w:szCs w:val="22"/>
        </w:rPr>
        <w:t>w Magazynie Mundurowym Studentów (DS Pasat), ul. Starzyńskiego 9, Szczecin, tel. (91) 48 09 609 lub (91) 48 09 779.</w:t>
      </w:r>
    </w:p>
    <w:p w:rsidR="00AD6ED3" w:rsidRDefault="00E20E8F" w:rsidP="0048757B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</w:t>
      </w:r>
      <w:r w:rsidR="00FC453E">
        <w:rPr>
          <w:b w:val="0"/>
          <w:sz w:val="22"/>
          <w:szCs w:val="22"/>
        </w:rPr>
        <w:t>r 1a do SIWZ il</w:t>
      </w:r>
      <w:r w:rsidR="004E7456">
        <w:rPr>
          <w:b w:val="0"/>
          <w:sz w:val="22"/>
          <w:szCs w:val="22"/>
        </w:rPr>
        <w:t>ości zamawianego przedmiotu zamów</w:t>
      </w:r>
      <w:r w:rsidR="00FC453E">
        <w:rPr>
          <w:b w:val="0"/>
          <w:sz w:val="22"/>
          <w:szCs w:val="22"/>
        </w:rPr>
        <w:t>ienia</w:t>
      </w:r>
      <w:r w:rsidRPr="00760CC8">
        <w:rPr>
          <w:b w:val="0"/>
          <w:sz w:val="22"/>
          <w:szCs w:val="22"/>
        </w:rPr>
        <w:t xml:space="preserve">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color w:val="FF0000"/>
          <w:sz w:val="22"/>
          <w:szCs w:val="22"/>
        </w:rPr>
        <w:br/>
      </w:r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 w:rsidR="00667DBA"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4E7456" w:rsidRPr="001425F0" w:rsidRDefault="004E7456" w:rsidP="004E7456">
      <w:pPr>
        <w:pStyle w:val="Tekstpodstawowy"/>
        <w:numPr>
          <w:ilvl w:val="0"/>
          <w:numId w:val="19"/>
        </w:numPr>
        <w:tabs>
          <w:tab w:val="clear" w:pos="567"/>
        </w:tabs>
        <w:spacing w:after="120" w:line="360" w:lineRule="auto"/>
        <w:ind w:left="426"/>
        <w:rPr>
          <w:b w:val="0"/>
          <w:sz w:val="22"/>
          <w:szCs w:val="22"/>
        </w:rPr>
      </w:pPr>
      <w:r w:rsidRPr="00B270DD">
        <w:rPr>
          <w:b w:val="0"/>
          <w:sz w:val="22"/>
          <w:szCs w:val="22"/>
        </w:rPr>
        <w:t>Nomenklatura wg CPV:</w:t>
      </w:r>
    </w:p>
    <w:p w:rsidR="004E7456" w:rsidRPr="00BB5498" w:rsidRDefault="004E7456" w:rsidP="004E7456">
      <w:pPr>
        <w:pStyle w:val="Tekstpodstawowy"/>
        <w:tabs>
          <w:tab w:val="clear" w:pos="567"/>
        </w:tabs>
        <w:spacing w:after="120" w:line="276" w:lineRule="auto"/>
        <w:ind w:left="720"/>
        <w:rPr>
          <w:sz w:val="22"/>
          <w:szCs w:val="22"/>
        </w:rPr>
      </w:pPr>
      <w:r w:rsidRPr="00BB5498">
        <w:rPr>
          <w:sz w:val="22"/>
          <w:szCs w:val="22"/>
        </w:rPr>
        <w:t xml:space="preserve">18234000-8 – spodnie, </w:t>
      </w:r>
    </w:p>
    <w:p w:rsidR="004E7456" w:rsidRPr="00BB5498" w:rsidRDefault="004E7456" w:rsidP="004E7456">
      <w:pPr>
        <w:pStyle w:val="Tekstpodstawowy"/>
        <w:tabs>
          <w:tab w:val="clear" w:pos="567"/>
        </w:tabs>
        <w:spacing w:after="120" w:line="276" w:lineRule="auto"/>
        <w:ind w:left="720"/>
        <w:rPr>
          <w:sz w:val="22"/>
          <w:szCs w:val="22"/>
        </w:rPr>
      </w:pPr>
      <w:r w:rsidRPr="00BB5498">
        <w:rPr>
          <w:sz w:val="22"/>
          <w:szCs w:val="22"/>
        </w:rPr>
        <w:t xml:space="preserve">18213000-5 – wiatrówki, </w:t>
      </w:r>
    </w:p>
    <w:p w:rsidR="004E7456" w:rsidRDefault="004E7456" w:rsidP="004E7456">
      <w:pPr>
        <w:pStyle w:val="Tekstpodstawowy"/>
        <w:tabs>
          <w:tab w:val="clear" w:pos="567"/>
        </w:tabs>
        <w:spacing w:after="120" w:line="276" w:lineRule="auto"/>
        <w:ind w:left="720"/>
        <w:rPr>
          <w:sz w:val="22"/>
          <w:szCs w:val="22"/>
        </w:rPr>
      </w:pPr>
      <w:r w:rsidRPr="00BB5498">
        <w:rPr>
          <w:sz w:val="22"/>
          <w:szCs w:val="22"/>
        </w:rPr>
        <w:t>35811300-5 – mundury wojskowe</w:t>
      </w:r>
    </w:p>
    <w:p w:rsidR="004E7456" w:rsidRPr="004E7456" w:rsidRDefault="004E7456" w:rsidP="004E7456">
      <w:pPr>
        <w:pStyle w:val="Tekstpodstawowy"/>
        <w:tabs>
          <w:tab w:val="clear" w:pos="567"/>
        </w:tabs>
        <w:spacing w:after="120" w:line="276" w:lineRule="auto"/>
        <w:ind w:left="720"/>
        <w:rPr>
          <w:sz w:val="22"/>
          <w:szCs w:val="22"/>
        </w:rPr>
      </w:pPr>
    </w:p>
    <w:p w:rsidR="00E20E8F" w:rsidRDefault="00E20E8F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4E7456" w:rsidRDefault="004E7456" w:rsidP="004E745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4E7456">
        <w:rPr>
          <w:sz w:val="22"/>
          <w:szCs w:val="22"/>
        </w:rPr>
        <w:t xml:space="preserve">Zamówienie winno być zrealizowane jednorazowo </w:t>
      </w:r>
      <w:r w:rsidR="00CF46F1">
        <w:rPr>
          <w:b/>
          <w:sz w:val="22"/>
          <w:szCs w:val="22"/>
          <w:u w:val="single"/>
        </w:rPr>
        <w:t xml:space="preserve">nie później niż do dnia </w:t>
      </w:r>
      <w:bookmarkStart w:id="0" w:name="_GoBack"/>
      <w:bookmarkEnd w:id="0"/>
      <w:r w:rsidR="00CF46F1">
        <w:rPr>
          <w:b/>
          <w:sz w:val="22"/>
          <w:szCs w:val="22"/>
          <w:u w:val="single"/>
        </w:rPr>
        <w:t>03.07.2014</w:t>
      </w:r>
      <w:r w:rsidRPr="004E7456">
        <w:rPr>
          <w:b/>
          <w:sz w:val="22"/>
          <w:szCs w:val="22"/>
          <w:u w:val="single"/>
        </w:rPr>
        <w:t xml:space="preserve"> r.</w:t>
      </w:r>
    </w:p>
    <w:p w:rsidR="004E7456" w:rsidRPr="004E7456" w:rsidRDefault="004E7456" w:rsidP="004E7456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20E8F" w:rsidRPr="001425F0" w:rsidRDefault="00E20E8F" w:rsidP="00C96B60">
      <w:pPr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371024" w:rsidRDefault="00E20E8F" w:rsidP="00371024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E20E8F" w:rsidRPr="00371024" w:rsidRDefault="00E20E8F" w:rsidP="00371024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ab/>
      </w:r>
    </w:p>
    <w:p w:rsidR="00E20E8F" w:rsidRPr="001425F0" w:rsidRDefault="00E20E8F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 Informacje o przewidywanych zamówieniach uzupełniających, o któr</w:t>
      </w:r>
      <w:r w:rsidR="007C6E7E">
        <w:rPr>
          <w:b/>
          <w:sz w:val="22"/>
          <w:szCs w:val="22"/>
        </w:rPr>
        <w:t xml:space="preserve">ych mowa </w:t>
      </w:r>
      <w:r w:rsidR="007C6E7E"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E20E8F" w:rsidRPr="007C6E7E" w:rsidRDefault="00E20E8F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E20E8F" w:rsidRPr="001425F0" w:rsidRDefault="00E20E8F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E20E8F" w:rsidRPr="001425F0" w:rsidRDefault="00E20E8F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E20E8F" w:rsidRPr="001425F0" w:rsidRDefault="00E20E8F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E20E8F" w:rsidRPr="001425F0" w:rsidRDefault="00E20E8F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E20E8F" w:rsidRPr="001425F0" w:rsidRDefault="00E20E8F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E20E8F" w:rsidRPr="001425F0" w:rsidRDefault="00E20E8F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</w:r>
      <w:r w:rsidR="00F018DA" w:rsidRPr="00FD7F38">
        <w:rPr>
          <w:iCs/>
          <w:sz w:val="22"/>
          <w:szCs w:val="22"/>
        </w:rPr>
        <w:t>posiadania wiedzy i doświadczenia</w:t>
      </w:r>
      <w:r w:rsidR="00F018DA" w:rsidRPr="00FD7F38">
        <w:rPr>
          <w:iCs/>
          <w:color w:val="auto"/>
          <w:sz w:val="22"/>
          <w:szCs w:val="22"/>
        </w:rPr>
        <w:t xml:space="preserve"> warunek w rozumieniu Zamawiającego spełni Wykonawca, który wykaże wykonanie </w:t>
      </w:r>
      <w:r w:rsidR="00F018DA" w:rsidRPr="00FD7F38">
        <w:rPr>
          <w:b/>
          <w:iCs/>
          <w:sz w:val="22"/>
          <w:szCs w:val="22"/>
        </w:rPr>
        <w:t xml:space="preserve">co najmniej 2 dostaw </w:t>
      </w:r>
      <w:r w:rsidR="00F018DA" w:rsidRPr="006B4B03">
        <w:rPr>
          <w:b/>
          <w:iCs/>
          <w:sz w:val="22"/>
          <w:szCs w:val="22"/>
        </w:rPr>
        <w:t>polegających</w:t>
      </w:r>
      <w:r w:rsidR="00F018DA">
        <w:rPr>
          <w:b/>
          <w:iCs/>
          <w:sz w:val="22"/>
          <w:szCs w:val="22"/>
        </w:rPr>
        <w:t xml:space="preserve"> na dostawie asortymentu </w:t>
      </w:r>
      <w:r w:rsidR="00F018DA">
        <w:rPr>
          <w:b/>
          <w:sz w:val="22"/>
          <w:szCs w:val="22"/>
        </w:rPr>
        <w:t xml:space="preserve">takiego jak np. mundury, kurtki, spodnie gabardynowe o </w:t>
      </w:r>
      <w:r w:rsidR="00F018DA" w:rsidRPr="00AB016D">
        <w:rPr>
          <w:b/>
          <w:sz w:val="22"/>
          <w:szCs w:val="22"/>
        </w:rPr>
        <w:t xml:space="preserve">wartości nie niższej </w:t>
      </w:r>
      <w:r w:rsidR="00F018DA" w:rsidRPr="00321250">
        <w:rPr>
          <w:b/>
          <w:sz w:val="22"/>
          <w:szCs w:val="22"/>
        </w:rPr>
        <w:t xml:space="preserve">niż </w:t>
      </w:r>
      <w:r w:rsidR="00321250" w:rsidRPr="00321250">
        <w:rPr>
          <w:b/>
          <w:sz w:val="22"/>
          <w:szCs w:val="22"/>
        </w:rPr>
        <w:t>12</w:t>
      </w:r>
      <w:r w:rsidR="00F018DA" w:rsidRPr="00321250">
        <w:rPr>
          <w:b/>
          <w:sz w:val="22"/>
          <w:szCs w:val="22"/>
        </w:rPr>
        <w:t>0.000,00 zł</w:t>
      </w:r>
      <w:r w:rsidR="00F018DA" w:rsidRPr="00321250">
        <w:rPr>
          <w:b/>
          <w:iCs/>
          <w:sz w:val="22"/>
          <w:szCs w:val="22"/>
        </w:rPr>
        <w:t xml:space="preserve"> brutto k</w:t>
      </w:r>
      <w:r w:rsidR="00F018DA" w:rsidRPr="00AB016D">
        <w:rPr>
          <w:b/>
          <w:iCs/>
          <w:sz w:val="22"/>
          <w:szCs w:val="22"/>
        </w:rPr>
        <w:t>ażda</w:t>
      </w:r>
      <w:r w:rsidR="00F018DA" w:rsidRPr="00F018DA">
        <w:rPr>
          <w:iCs/>
          <w:color w:val="auto"/>
          <w:sz w:val="22"/>
          <w:szCs w:val="22"/>
        </w:rPr>
        <w:t xml:space="preserve"> </w:t>
      </w:r>
      <w:r w:rsidR="00F018DA" w:rsidRPr="00FD7F38">
        <w:rPr>
          <w:iCs/>
          <w:color w:val="auto"/>
          <w:sz w:val="22"/>
          <w:szCs w:val="22"/>
        </w:rPr>
        <w:t>w okresie ostatnich trzech lat przed terminem składania ofert, a jeżeli okres prowadzenia działalności jest krótszy - w tym okresie</w:t>
      </w:r>
      <w:r w:rsidRPr="001425F0">
        <w:rPr>
          <w:iCs/>
          <w:sz w:val="22"/>
          <w:szCs w:val="22"/>
        </w:rPr>
        <w:t xml:space="preserve">; </w:t>
      </w:r>
    </w:p>
    <w:p w:rsidR="00E20E8F" w:rsidRPr="001425F0" w:rsidRDefault="00E20E8F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E20E8F" w:rsidRPr="001425F0" w:rsidRDefault="00E20E8F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E20E8F" w:rsidRPr="001425F0" w:rsidRDefault="00E20E8F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 w:rsidR="00C3341A">
        <w:rPr>
          <w:iCs/>
          <w:color w:val="auto"/>
          <w:sz w:val="22"/>
          <w:szCs w:val="22"/>
        </w:rPr>
        <w:t xml:space="preserve"> oraz w art. 24 ust. 2 pkt. 5 ustawy PZP</w:t>
      </w:r>
    </w:p>
    <w:p w:rsidR="00E20E8F" w:rsidRPr="006978E7" w:rsidRDefault="00E20E8F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C3341A" w:rsidRDefault="00E20E8F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</w:r>
      <w:r w:rsidR="00C3341A">
        <w:rPr>
          <w:sz w:val="22"/>
          <w:szCs w:val="22"/>
        </w:rPr>
        <w:t>od Wykonawcy</w:t>
      </w:r>
    </w:p>
    <w:p w:rsidR="007C6E7E" w:rsidRPr="001425F0" w:rsidRDefault="00C3341A" w:rsidP="00C96B6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B45E4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CB45E4">
        <w:rPr>
          <w:b/>
          <w:iCs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</w:t>
      </w:r>
      <w:r w:rsidR="00931473">
        <w:rPr>
          <w:b/>
          <w:iCs/>
          <w:sz w:val="22"/>
          <w:szCs w:val="22"/>
        </w:rPr>
        <w:t>edzającym musi zostać złożone w </w:t>
      </w:r>
      <w:r w:rsidRPr="00CB45E4">
        <w:rPr>
          <w:b/>
          <w:iCs/>
          <w:sz w:val="22"/>
          <w:szCs w:val="22"/>
        </w:rPr>
        <w:t>oryginale podpisanym przez podmiot trzeci.</w:t>
      </w:r>
      <w:r>
        <w:rPr>
          <w:b/>
          <w:iCs/>
          <w:sz w:val="22"/>
          <w:szCs w:val="22"/>
        </w:rPr>
        <w:t xml:space="preserve"> </w:t>
      </w:r>
    </w:p>
    <w:p w:rsidR="00E20E8F" w:rsidRPr="001425F0" w:rsidRDefault="00E20E8F" w:rsidP="00B6334D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E20E8F" w:rsidRPr="001425F0" w:rsidRDefault="00E20E8F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E20E8F" w:rsidRDefault="00E20E8F" w:rsidP="0048757B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0F0028" w:rsidRPr="001425F0" w:rsidRDefault="00F018DA" w:rsidP="0048757B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6B4B03">
        <w:rPr>
          <w:bCs/>
          <w:sz w:val="22"/>
          <w:szCs w:val="22"/>
        </w:rPr>
        <w:lastRenderedPageBreak/>
        <w:t>wykaz zawierający</w:t>
      </w:r>
      <w:r w:rsidRPr="006B4B03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</w:t>
      </w:r>
      <w:r w:rsidRPr="006B4B03">
        <w:rPr>
          <w:b/>
          <w:sz w:val="22"/>
          <w:szCs w:val="22"/>
        </w:rPr>
        <w:t>co najmniej dwie dostawy</w:t>
      </w:r>
      <w:r w:rsidRPr="006B4B03">
        <w:rPr>
          <w:sz w:val="22"/>
          <w:szCs w:val="22"/>
        </w:rPr>
        <w:t xml:space="preserve"> w zakresie niezbędnym do wykazania spełniania warunku wiedzy i doświadczenia, tj. </w:t>
      </w:r>
      <w:r w:rsidR="000F0028" w:rsidRPr="00FD7F38">
        <w:rPr>
          <w:b/>
          <w:iCs/>
          <w:sz w:val="22"/>
          <w:szCs w:val="22"/>
        </w:rPr>
        <w:t xml:space="preserve">co najmniej 2 dostaw </w:t>
      </w:r>
      <w:r w:rsidR="000F0028" w:rsidRPr="006B4B03">
        <w:rPr>
          <w:b/>
          <w:iCs/>
          <w:sz w:val="22"/>
          <w:szCs w:val="22"/>
        </w:rPr>
        <w:t>polegających</w:t>
      </w:r>
      <w:r w:rsidR="00073F49">
        <w:rPr>
          <w:b/>
          <w:iCs/>
          <w:sz w:val="22"/>
          <w:szCs w:val="22"/>
        </w:rPr>
        <w:t xml:space="preserve"> na dostawie asortymentu </w:t>
      </w:r>
      <w:r w:rsidR="00073F49">
        <w:rPr>
          <w:b/>
          <w:sz w:val="22"/>
          <w:szCs w:val="22"/>
        </w:rPr>
        <w:t xml:space="preserve">takiego jak np. mundury, kurtki, spodnie gabardynowe o </w:t>
      </w:r>
      <w:r w:rsidR="00073F49" w:rsidRPr="00AB016D">
        <w:rPr>
          <w:b/>
          <w:sz w:val="22"/>
          <w:szCs w:val="22"/>
        </w:rPr>
        <w:t xml:space="preserve">wartości nie niższej </w:t>
      </w:r>
      <w:r w:rsidR="00073F49" w:rsidRPr="00321250">
        <w:rPr>
          <w:b/>
          <w:sz w:val="22"/>
          <w:szCs w:val="22"/>
        </w:rPr>
        <w:t>niż 1</w:t>
      </w:r>
      <w:r w:rsidR="00321250" w:rsidRPr="00321250">
        <w:rPr>
          <w:b/>
          <w:sz w:val="22"/>
          <w:szCs w:val="22"/>
        </w:rPr>
        <w:t>2</w:t>
      </w:r>
      <w:r w:rsidR="00073F49" w:rsidRPr="00321250">
        <w:rPr>
          <w:b/>
          <w:sz w:val="22"/>
          <w:szCs w:val="22"/>
        </w:rPr>
        <w:t>0.000,00</w:t>
      </w:r>
      <w:r w:rsidR="00073F49" w:rsidRPr="00AB016D">
        <w:rPr>
          <w:b/>
          <w:sz w:val="22"/>
          <w:szCs w:val="22"/>
        </w:rPr>
        <w:t xml:space="preserve"> zł</w:t>
      </w:r>
      <w:r w:rsidR="00073F49" w:rsidRPr="00AB016D">
        <w:rPr>
          <w:b/>
          <w:iCs/>
          <w:sz w:val="22"/>
          <w:szCs w:val="22"/>
        </w:rPr>
        <w:t xml:space="preserve"> brutto każda</w:t>
      </w:r>
      <w:r>
        <w:rPr>
          <w:b/>
          <w:iCs/>
          <w:sz w:val="22"/>
          <w:szCs w:val="22"/>
        </w:rPr>
        <w:t xml:space="preserve">, </w:t>
      </w:r>
      <w:r w:rsidRPr="006B4B03">
        <w:rPr>
          <w:sz w:val="22"/>
          <w:szCs w:val="22"/>
        </w:rPr>
        <w:t xml:space="preserve">wykonane w okresie ostatnich </w:t>
      </w:r>
      <w:r w:rsidRPr="006B4B03">
        <w:rPr>
          <w:iCs/>
          <w:sz w:val="22"/>
          <w:szCs w:val="22"/>
        </w:rPr>
        <w:t>trzech lat przed upływem terminu składania ofert</w:t>
      </w:r>
      <w:r w:rsidRPr="006B4B03">
        <w:rPr>
          <w:sz w:val="22"/>
          <w:szCs w:val="22"/>
        </w:rPr>
        <w:t xml:space="preserve">, a jeżeli okres prowadzenia działalności jest krótszy - w tym okresie, z podaniem ich wartości, przedmiotu, dat wykonania i podmiotów, na rzecz których dostawy zostały wykonane, </w:t>
      </w:r>
      <w:r w:rsidRPr="006B4B03">
        <w:rPr>
          <w:sz w:val="22"/>
          <w:szCs w:val="22"/>
          <w:u w:val="single"/>
        </w:rPr>
        <w:t>oraz załączeniem  dowodów potwierdzających, że wskazane w wykazie ww. dostawy zostały wykonane należycie.</w:t>
      </w:r>
      <w:r w:rsidRPr="006B4B03">
        <w:rPr>
          <w:b/>
          <w:bCs/>
          <w:sz w:val="22"/>
          <w:szCs w:val="22"/>
          <w:u w:val="single"/>
        </w:rPr>
        <w:t xml:space="preserve"> </w:t>
      </w:r>
      <w:r w:rsidRPr="006B4B03">
        <w:rPr>
          <w:i/>
          <w:sz w:val="22"/>
          <w:szCs w:val="22"/>
          <w:u w:val="single"/>
        </w:rPr>
        <w:t xml:space="preserve">W przypadku składania oferty wspólnej Wykonawcy składają zgodnie z wyborem jeden wspólny wykaz lub oddzielne wykazy. Warunek zostanie uznany za spełniony, jeśli Wykonawcy składający ofertę wspólną będą spełniać go łącznie. </w:t>
      </w:r>
      <w:r w:rsidRPr="006B4B03">
        <w:rPr>
          <w:sz w:val="22"/>
          <w:szCs w:val="22"/>
        </w:rPr>
        <w:t>Wykaz należy przygotować zgodnie ze wzorem określonym w załączniku nr 5 do SIWZ</w:t>
      </w:r>
    </w:p>
    <w:p w:rsidR="00C3341A" w:rsidRDefault="00E20E8F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 w:rsidR="00C3341A"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C3341A" w:rsidRPr="004A3187" w:rsidRDefault="00C3341A" w:rsidP="0048757B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="00DE1047" w:rsidRPr="004A3187">
        <w:rPr>
          <w:sz w:val="22"/>
          <w:szCs w:val="22"/>
        </w:rPr>
        <w:br/>
      </w:r>
      <w:r w:rsidRPr="004A3187">
        <w:rPr>
          <w:sz w:val="22"/>
          <w:szCs w:val="22"/>
        </w:rPr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 w:rsidR="004D1DA1">
        <w:rPr>
          <w:sz w:val="22"/>
          <w:szCs w:val="22"/>
        </w:rPr>
        <w:t>t</w:t>
      </w:r>
      <w:r w:rsidR="004A3187">
        <w:rPr>
          <w:sz w:val="22"/>
          <w:szCs w:val="22"/>
        </w:rPr>
        <w:t>.</w:t>
      </w:r>
    </w:p>
    <w:p w:rsidR="007C6E7E" w:rsidRPr="00371024" w:rsidRDefault="00953559" w:rsidP="0048757B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 w:rsidR="00FB7537">
        <w:rPr>
          <w:sz w:val="22"/>
          <w:szCs w:val="22"/>
        </w:rPr>
        <w:t xml:space="preserve">nia, zgodnie z załącznikiem </w:t>
      </w:r>
      <w:r w:rsidR="00ED6AA2">
        <w:rPr>
          <w:sz w:val="22"/>
          <w:szCs w:val="22"/>
        </w:rPr>
        <w:t>nr 4</w:t>
      </w:r>
      <w:r w:rsidRPr="00953559">
        <w:rPr>
          <w:sz w:val="22"/>
          <w:szCs w:val="22"/>
        </w:rPr>
        <w:t xml:space="preserve"> do SIWZ. </w:t>
      </w:r>
      <w:r w:rsidR="00505A0E"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7C6E7E" w:rsidRPr="007C6E7E" w:rsidRDefault="007C6E7E" w:rsidP="00C96B60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 w:rsidR="00A8653D"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DE1047">
        <w:rPr>
          <w:sz w:val="22"/>
          <w:szCs w:val="22"/>
        </w:rPr>
        <w:br/>
      </w:r>
      <w:r w:rsidR="00C82ED4">
        <w:rPr>
          <w:sz w:val="22"/>
          <w:szCs w:val="22"/>
        </w:rPr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7C6E7E" w:rsidRPr="00A66868" w:rsidRDefault="007C6E7E" w:rsidP="00C96B60">
      <w:pPr>
        <w:ind w:left="720"/>
        <w:rPr>
          <w:b/>
          <w:i/>
          <w:sz w:val="22"/>
          <w:szCs w:val="22"/>
        </w:rPr>
      </w:pPr>
    </w:p>
    <w:p w:rsidR="00E20E8F" w:rsidRPr="001425F0" w:rsidRDefault="007C6E7E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415442">
        <w:rPr>
          <w:color w:val="000000"/>
          <w:sz w:val="22"/>
          <w:szCs w:val="22"/>
        </w:rPr>
        <w:tab/>
      </w:r>
      <w:r w:rsidR="00E20E8F"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="00E20E8F" w:rsidRPr="001425F0">
        <w:rPr>
          <w:color w:val="000000"/>
          <w:sz w:val="22"/>
          <w:szCs w:val="22"/>
        </w:rPr>
        <w:t>pkt</w:t>
      </w:r>
      <w:proofErr w:type="spellEnd"/>
      <w:r w:rsidR="00E20E8F" w:rsidRPr="001425F0">
        <w:rPr>
          <w:color w:val="000000"/>
          <w:sz w:val="22"/>
          <w:szCs w:val="22"/>
        </w:rPr>
        <w:t xml:space="preserve"> 1 </w:t>
      </w:r>
      <w:r w:rsidR="00A8653D">
        <w:rPr>
          <w:color w:val="000000"/>
          <w:sz w:val="22"/>
          <w:szCs w:val="22"/>
        </w:rPr>
        <w:t xml:space="preserve">SIWZ </w:t>
      </w:r>
      <w:r w:rsidR="00E20E8F"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="00E20E8F" w:rsidRPr="001425F0">
        <w:rPr>
          <w:rFonts w:eastAsia="Univers-PL"/>
          <w:sz w:val="22"/>
          <w:szCs w:val="22"/>
        </w:rPr>
        <w:t xml:space="preserve"> </w:t>
      </w:r>
    </w:p>
    <w:p w:rsidR="00E20E8F" w:rsidRPr="001425F0" w:rsidRDefault="007C6E7E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>5</w:t>
      </w:r>
      <w:r w:rsidR="00882D55">
        <w:rPr>
          <w:rFonts w:eastAsia="Univers-PL"/>
          <w:sz w:val="22"/>
          <w:szCs w:val="22"/>
        </w:rPr>
        <w:t xml:space="preserve">. </w:t>
      </w:r>
      <w:r w:rsidR="00E20E8F"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="00E20E8F"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="00E20E8F"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="00E20E8F"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E20E8F" w:rsidRPr="008434C9" w:rsidRDefault="00E20E8F" w:rsidP="00F51E9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>dokument pełnomocnictwa (zgodnie 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 w:rsidR="00F51E9B">
        <w:rPr>
          <w:color w:val="000000"/>
          <w:sz w:val="22"/>
          <w:szCs w:val="22"/>
        </w:rPr>
        <w:t>,</w:t>
      </w:r>
      <w:r w:rsidRPr="001425F0">
        <w:rPr>
          <w:color w:val="000000"/>
          <w:sz w:val="22"/>
          <w:szCs w:val="22"/>
        </w:rPr>
        <w:t xml:space="preserve">o zakresie co </w:t>
      </w:r>
      <w:r w:rsidR="00F51E9B">
        <w:rPr>
          <w:color w:val="000000"/>
          <w:sz w:val="22"/>
          <w:szCs w:val="22"/>
        </w:rPr>
        <w:t xml:space="preserve">najmniej: do </w:t>
      </w:r>
      <w:r w:rsidRPr="001425F0">
        <w:rPr>
          <w:color w:val="000000"/>
          <w:sz w:val="22"/>
          <w:szCs w:val="22"/>
        </w:rPr>
        <w:t>reprezentowania w postępowaniu o udzielenie zamówienia Wykonawców wspólnie ubiegających się o udzielenie z</w:t>
      </w:r>
      <w:r w:rsidR="00F51E9B"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E20E8F" w:rsidRPr="001425F0" w:rsidRDefault="00E20E8F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lastRenderedPageBreak/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E20E8F" w:rsidRPr="001425F0" w:rsidRDefault="00E20E8F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="007F78BF" w:rsidRPr="007F78BF">
        <w:rPr>
          <w:b/>
          <w:sz w:val="22"/>
          <w:szCs w:val="22"/>
        </w:rPr>
        <w:t>y</w:t>
      </w:r>
      <w:r w:rsidRPr="007F78BF">
        <w:rPr>
          <w:b/>
          <w:sz w:val="22"/>
          <w:szCs w:val="22"/>
        </w:rPr>
        <w:t xml:space="preserve">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E20E8F" w:rsidRPr="001425F0" w:rsidRDefault="00E20E8F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E20E8F" w:rsidRPr="008B656C" w:rsidRDefault="007C6E7E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20E8F"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="00E20E8F"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="00E20E8F" w:rsidRPr="001425F0">
        <w:rPr>
          <w:color w:val="000000"/>
          <w:sz w:val="22"/>
          <w:szCs w:val="22"/>
        </w:rPr>
        <w:br/>
        <w:t xml:space="preserve">lub </w:t>
      </w:r>
      <w:r w:rsidR="00E20E8F"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="00E20E8F" w:rsidRPr="001425F0">
        <w:rPr>
          <w:color w:val="000000"/>
          <w:sz w:val="22"/>
          <w:szCs w:val="22"/>
        </w:rPr>
        <w:t>, tj. przez osobę uprawnioną do reprezentacji W</w:t>
      </w:r>
      <w:r w:rsidR="002277D5">
        <w:rPr>
          <w:color w:val="000000"/>
          <w:sz w:val="22"/>
          <w:szCs w:val="22"/>
        </w:rPr>
        <w:t>ykonawcy w obrocie gospodarczym (n</w:t>
      </w:r>
      <w:r w:rsidR="008B656C" w:rsidRPr="008B656C">
        <w:rPr>
          <w:sz w:val="22"/>
          <w:szCs w:val="22"/>
        </w:rPr>
        <w:t>a kserokopii składa się własnoręczny, czytelny podpis – zawierający imię i nazwisko lub parafę z imienną pieczątką, poprzedzony „za zgodność z oryginałem”</w:t>
      </w:r>
      <w:r w:rsidR="002277D5">
        <w:rPr>
          <w:sz w:val="22"/>
          <w:szCs w:val="22"/>
        </w:rPr>
        <w:t>).</w:t>
      </w:r>
    </w:p>
    <w:p w:rsidR="00E20E8F" w:rsidRPr="001425F0" w:rsidRDefault="00E20E8F" w:rsidP="0048757B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E20E8F" w:rsidRPr="001425F0" w:rsidRDefault="00E20E8F" w:rsidP="0048757B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E20E8F" w:rsidRPr="001425F0" w:rsidRDefault="00E20E8F" w:rsidP="00C96B60">
      <w:pPr>
        <w:jc w:val="both"/>
        <w:rPr>
          <w:color w:val="000000"/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E20E8F" w:rsidRPr="001425F0" w:rsidRDefault="00E20E8F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>oraz informacji porozumiewać się będą za pomocą faksu nr (91) 48-09-575 na żądanie potwierdzonego niezwłocznie listem poleconym z zastrzeżeniem, że dla złożenia oferty, wymagana jest forma pisemna.</w:t>
      </w:r>
    </w:p>
    <w:p w:rsidR="00E20E8F" w:rsidRPr="001425F0" w:rsidRDefault="00E20E8F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6A287A">
        <w:rPr>
          <w:sz w:val="22"/>
          <w:szCs w:val="22"/>
        </w:rPr>
        <w:t>7</w:t>
      </w:r>
      <w:r w:rsidR="006A287A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6A287A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70-500 Szczecin albo przesłanie listu poleconego. W tym przypadku datą złożenia oświadczenia woli jest data wpływu pisma na wskazany wyżej adres.</w:t>
      </w:r>
    </w:p>
    <w:p w:rsidR="00E20E8F" w:rsidRPr="001425F0" w:rsidRDefault="00E20E8F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E4123F" w:rsidRDefault="00E20E8F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</w:t>
      </w:r>
      <w:r w:rsidR="00E4123F" w:rsidRPr="00E4123F">
        <w:rPr>
          <w:sz w:val="22"/>
          <w:szCs w:val="22"/>
        </w:rPr>
        <w:t xml:space="preserve"> </w:t>
      </w:r>
    </w:p>
    <w:p w:rsidR="00E4123F" w:rsidRPr="00E4123F" w:rsidRDefault="00E4123F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E4123F" w:rsidRPr="00BB553B" w:rsidRDefault="00E4123F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E4123F" w:rsidRPr="00BB553B" w:rsidRDefault="00E4123F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 w:rsidR="00723399"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7C6E7E" w:rsidRDefault="00E4123F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Wykonawców na żądanie Zamawiającego </w:t>
      </w:r>
      <w:r w:rsidR="00FF7264">
        <w:rPr>
          <w:sz w:val="22"/>
          <w:szCs w:val="22"/>
        </w:rPr>
        <w:br/>
      </w:r>
      <w:r w:rsidRPr="00BB553B">
        <w:rPr>
          <w:sz w:val="22"/>
          <w:szCs w:val="22"/>
        </w:rPr>
        <w:t>wyjaśnień w sytuacji</w:t>
      </w:r>
      <w:r w:rsidR="00FF7264"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8434C9" w:rsidRPr="007C6E7E" w:rsidRDefault="00E4123F" w:rsidP="00C96B60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r w:rsidR="007C6E7E">
        <w:rPr>
          <w:sz w:val="22"/>
          <w:szCs w:val="22"/>
          <w:lang w:val="en-US"/>
        </w:rPr>
        <w:t xml:space="preserve">    </w:t>
      </w:r>
      <w:proofErr w:type="spellStart"/>
      <w:r w:rsidRPr="00322E64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="00377A8C"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A66868" w:rsidRPr="00E4123F" w:rsidRDefault="00A66868" w:rsidP="00C96B60">
      <w:pPr>
        <w:pStyle w:val="Tekstpodstawowywcity"/>
        <w:ind w:left="709" w:firstLine="66"/>
        <w:jc w:val="both"/>
        <w:rPr>
          <w:b/>
          <w:strike/>
          <w:sz w:val="22"/>
          <w:szCs w:val="22"/>
          <w:lang w:val="de-DE"/>
        </w:rPr>
      </w:pPr>
    </w:p>
    <w:p w:rsidR="00E20E8F" w:rsidRPr="001425F0" w:rsidRDefault="00E20E8F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Osobą uprawnioną do porozumiewania się z Wykonawcami w związku z toczącym się postępowaniem w zakresie merytorycznym</w:t>
      </w:r>
      <w:r w:rsidR="007C6E7E"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 w:rsidR="00A156C9">
        <w:rPr>
          <w:sz w:val="22"/>
          <w:szCs w:val="22"/>
        </w:rPr>
        <w:t xml:space="preserve"> </w:t>
      </w:r>
      <w:r w:rsidR="00321250">
        <w:rPr>
          <w:sz w:val="22"/>
          <w:szCs w:val="22"/>
        </w:rPr>
        <w:t xml:space="preserve">Katarzyna </w:t>
      </w:r>
      <w:proofErr w:type="spellStart"/>
      <w:r w:rsidR="00321250">
        <w:rPr>
          <w:sz w:val="22"/>
          <w:szCs w:val="22"/>
        </w:rPr>
        <w:t>Kotynia</w:t>
      </w:r>
      <w:proofErr w:type="spellEnd"/>
      <w:r w:rsidRPr="001425F0">
        <w:rPr>
          <w:sz w:val="22"/>
          <w:szCs w:val="22"/>
        </w:rPr>
        <w:t>, Akademia Morska w S</w:t>
      </w:r>
      <w:r w:rsidR="000D7EE2"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</w:t>
      </w:r>
      <w:r w:rsidR="00DA702A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ul. Wały </w:t>
      </w:r>
      <w:r w:rsidR="000D7EE2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Chrobrego 1-2, 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723399" w:rsidRPr="000D7EE2" w:rsidRDefault="00E20E8F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</w:p>
    <w:p w:rsidR="00E20E8F" w:rsidRPr="001425F0" w:rsidRDefault="00E20E8F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E20E8F" w:rsidRDefault="00E20E8F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E20E8F" w:rsidRDefault="00E20E8F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371024" w:rsidRPr="000D7EE2" w:rsidRDefault="00371024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E20E8F" w:rsidRPr="001425F0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="00F72325" w:rsidRPr="009727E3">
        <w:rPr>
          <w:sz w:val="21"/>
          <w:szCs w:val="21"/>
        </w:rPr>
        <w:t xml:space="preserve">nr 1 do niniejszej SIWZ oraz opisu przedmiotu zamówienia – cennika wg załącznika nr 1a </w:t>
      </w:r>
      <w:r w:rsidR="009727E3">
        <w:rPr>
          <w:sz w:val="21"/>
          <w:szCs w:val="21"/>
        </w:rPr>
        <w:br/>
      </w:r>
      <w:r w:rsidR="00F72325" w:rsidRPr="009727E3">
        <w:rPr>
          <w:sz w:val="22"/>
          <w:szCs w:val="22"/>
        </w:rPr>
        <w:t>z podaniem nazwy oferowanego produktu</w:t>
      </w:r>
      <w:r w:rsidR="002A7110" w:rsidRPr="009727E3">
        <w:rPr>
          <w:sz w:val="22"/>
          <w:szCs w:val="22"/>
        </w:rPr>
        <w:t>/ producenta w odpowiedniej rubryce, jeżeli w opisie przedmiotu zamówienia taką rubrykę zamieszczono.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E20E8F" w:rsidRPr="001425F0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E20E8F" w:rsidRPr="001425F0" w:rsidRDefault="00E20E8F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 xml:space="preserve">składa własnoręczny </w:t>
      </w:r>
      <w:r w:rsidR="005C6188" w:rsidRPr="005C6188">
        <w:rPr>
          <w:sz w:val="22"/>
          <w:szCs w:val="22"/>
        </w:rPr>
        <w:t>czytelny podpis – zawierający imię i nazwisko lub parafę z imienną pieczątką, poprzedzony „za zgodność z oryginałem”</w:t>
      </w:r>
      <w:r w:rsidRPr="005C6188">
        <w:rPr>
          <w:sz w:val="22"/>
          <w:szCs w:val="22"/>
        </w:rPr>
        <w:t>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E20E8F" w:rsidRPr="001425F0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E20E8F" w:rsidRPr="001425F0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E20E8F" w:rsidRPr="001425F0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E20E8F" w:rsidRPr="00125AA2" w:rsidRDefault="00E20E8F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E20E8F" w:rsidRPr="00125AA2" w:rsidRDefault="00E20E8F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 w:rsidR="00423F7A" w:rsidRPr="00423F7A">
        <w:rPr>
          <w:b/>
          <w:sz w:val="22"/>
          <w:szCs w:val="22"/>
        </w:rPr>
        <w:t>mundurów, spodni gabardynowych i wiatrówek dla Akademii Morskiej w Szczecinie</w:t>
      </w:r>
      <w:r w:rsidR="00423F7A" w:rsidRPr="00BB5498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>n</w:t>
      </w:r>
      <w:r w:rsidR="00DB5089">
        <w:rPr>
          <w:b/>
          <w:sz w:val="22"/>
          <w:szCs w:val="22"/>
        </w:rPr>
        <w:t xml:space="preserve">r </w:t>
      </w:r>
      <w:r w:rsidR="00053291">
        <w:rPr>
          <w:b/>
          <w:sz w:val="22"/>
          <w:szCs w:val="22"/>
        </w:rPr>
        <w:t>sp</w:t>
      </w:r>
      <w:r w:rsidR="00321250">
        <w:rPr>
          <w:b/>
          <w:sz w:val="22"/>
          <w:szCs w:val="22"/>
        </w:rPr>
        <w:t>rawy AG/K</w:t>
      </w:r>
      <w:r w:rsidR="00053291">
        <w:rPr>
          <w:b/>
          <w:sz w:val="22"/>
          <w:szCs w:val="22"/>
        </w:rPr>
        <w:t>K</w:t>
      </w:r>
      <w:r w:rsidR="00DA702A">
        <w:rPr>
          <w:b/>
          <w:sz w:val="22"/>
          <w:szCs w:val="22"/>
        </w:rPr>
        <w:t>/</w:t>
      </w:r>
      <w:r w:rsidR="006A287A">
        <w:rPr>
          <w:b/>
          <w:sz w:val="22"/>
          <w:szCs w:val="22"/>
        </w:rPr>
        <w:t>1</w:t>
      </w:r>
      <w:r w:rsidR="00321250">
        <w:rPr>
          <w:b/>
          <w:sz w:val="22"/>
          <w:szCs w:val="22"/>
        </w:rPr>
        <w:t>7</w:t>
      </w:r>
      <w:r w:rsidR="00053291">
        <w:rPr>
          <w:b/>
          <w:sz w:val="22"/>
          <w:szCs w:val="22"/>
        </w:rPr>
        <w:t>/201</w:t>
      </w:r>
      <w:r w:rsidR="006A287A">
        <w:rPr>
          <w:b/>
          <w:sz w:val="22"/>
          <w:szCs w:val="22"/>
        </w:rPr>
        <w:t>4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 w:rsidRPr="00125AA2">
        <w:rPr>
          <w:b/>
          <w:i/>
          <w:sz w:val="22"/>
          <w:szCs w:val="22"/>
        </w:rPr>
        <w:t xml:space="preserve"> </w:t>
      </w:r>
      <w:r w:rsidR="00D669B0">
        <w:rPr>
          <w:b/>
          <w:i/>
          <w:sz w:val="22"/>
          <w:szCs w:val="22"/>
        </w:rPr>
        <w:t>08.05.</w:t>
      </w:r>
      <w:r w:rsidR="006A287A">
        <w:rPr>
          <w:b/>
          <w:i/>
          <w:sz w:val="22"/>
          <w:szCs w:val="22"/>
        </w:rPr>
        <w:t>2014</w:t>
      </w:r>
      <w:r w:rsidRPr="00961B1C">
        <w:rPr>
          <w:b/>
          <w:sz w:val="22"/>
          <w:szCs w:val="22"/>
        </w:rPr>
        <w:t xml:space="preserve"> r.</w:t>
      </w:r>
      <w:r w:rsidRPr="00125AA2">
        <w:rPr>
          <w:b/>
          <w:sz w:val="22"/>
          <w:szCs w:val="22"/>
        </w:rPr>
        <w:t xml:space="preserve">, godz. </w:t>
      </w:r>
      <w:r w:rsidR="000A5706">
        <w:rPr>
          <w:b/>
          <w:sz w:val="22"/>
          <w:szCs w:val="22"/>
        </w:rPr>
        <w:t xml:space="preserve"> </w:t>
      </w:r>
      <w:r w:rsidR="0087629A">
        <w:rPr>
          <w:b/>
          <w:sz w:val="22"/>
          <w:szCs w:val="22"/>
        </w:rPr>
        <w:t>10:00</w:t>
      </w:r>
      <w:r w:rsidRPr="00125AA2">
        <w:rPr>
          <w:b/>
          <w:sz w:val="22"/>
          <w:szCs w:val="22"/>
        </w:rPr>
        <w:t xml:space="preserve">.” </w:t>
      </w:r>
    </w:p>
    <w:p w:rsidR="00E20E8F" w:rsidRPr="001425F0" w:rsidRDefault="00E20E8F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E20E8F" w:rsidRPr="001425F0" w:rsidRDefault="00E20E8F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E20E8F" w:rsidRPr="001425F0" w:rsidRDefault="00E20E8F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E20E8F" w:rsidRDefault="00E20E8F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423F7A" w:rsidRPr="001425F0" w:rsidRDefault="00423F7A" w:rsidP="00423F7A">
      <w:pPr>
        <w:pStyle w:val="Tekstpodstawowywcity"/>
        <w:spacing w:after="120"/>
        <w:ind w:left="360"/>
        <w:jc w:val="both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oferta, wraz z załącznikami, winna być podpisana przez pełnomocnika. </w:t>
      </w:r>
    </w:p>
    <w:p w:rsidR="00E20E8F" w:rsidRPr="001425F0" w:rsidRDefault="00E20E8F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E20E8F" w:rsidRPr="001425F0" w:rsidRDefault="00E20E8F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E20E8F" w:rsidRPr="001425F0" w:rsidRDefault="00322E64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="00E20E8F"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="00E20E8F" w:rsidRPr="001425F0">
        <w:rPr>
          <w:sz w:val="22"/>
          <w:szCs w:val="22"/>
        </w:rPr>
        <w:t>co najmniej:</w:t>
      </w:r>
    </w:p>
    <w:p w:rsidR="00E20E8F" w:rsidRPr="001425F0" w:rsidRDefault="00E20E8F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E20E8F" w:rsidRPr="001425F0" w:rsidRDefault="00E20E8F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E20E8F" w:rsidRPr="001425F0" w:rsidRDefault="00E20E8F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E20E8F" w:rsidRPr="001425F0" w:rsidRDefault="00E20E8F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E20E8F" w:rsidRPr="001425F0" w:rsidRDefault="00E20E8F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ED7ED0" w:rsidRPr="000D7EE2" w:rsidRDefault="00E20E8F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E20E8F" w:rsidRPr="001425F0" w:rsidRDefault="00E20E8F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E20E8F" w:rsidRPr="000D7EE2" w:rsidRDefault="00E20E8F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0A5706">
        <w:rPr>
          <w:b/>
          <w:sz w:val="22"/>
          <w:szCs w:val="22"/>
        </w:rPr>
        <w:t xml:space="preserve"> </w:t>
      </w:r>
      <w:r w:rsidR="00D669B0">
        <w:rPr>
          <w:b/>
          <w:sz w:val="22"/>
          <w:szCs w:val="22"/>
        </w:rPr>
        <w:t>08.05</w:t>
      </w:r>
      <w:r w:rsidR="00AA0A55">
        <w:rPr>
          <w:b/>
          <w:sz w:val="22"/>
          <w:szCs w:val="22"/>
        </w:rPr>
        <w:t>.</w:t>
      </w:r>
      <w:r w:rsidR="001403E2" w:rsidRPr="007805F7">
        <w:rPr>
          <w:b/>
          <w:sz w:val="22"/>
          <w:szCs w:val="22"/>
        </w:rPr>
        <w:t>20</w:t>
      </w:r>
      <w:r w:rsidR="007805F7" w:rsidRPr="007805F7">
        <w:rPr>
          <w:b/>
          <w:sz w:val="22"/>
          <w:szCs w:val="22"/>
        </w:rPr>
        <w:t>1</w:t>
      </w:r>
      <w:r w:rsidR="006A287A">
        <w:rPr>
          <w:b/>
          <w:sz w:val="22"/>
          <w:szCs w:val="22"/>
        </w:rPr>
        <w:t>4</w:t>
      </w:r>
      <w:r w:rsidRPr="00961B1C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do godzin</w:t>
      </w:r>
      <w:r w:rsidR="009242CE">
        <w:rPr>
          <w:sz w:val="22"/>
          <w:szCs w:val="22"/>
        </w:rPr>
        <w:t xml:space="preserve">y </w:t>
      </w:r>
      <w:r w:rsidR="000A5706">
        <w:rPr>
          <w:b/>
          <w:sz w:val="22"/>
          <w:szCs w:val="22"/>
        </w:rPr>
        <w:t xml:space="preserve"> </w:t>
      </w:r>
      <w:r w:rsidR="00321250">
        <w:rPr>
          <w:b/>
          <w:sz w:val="22"/>
          <w:szCs w:val="22"/>
        </w:rPr>
        <w:t>09</w:t>
      </w:r>
      <w:r w:rsidR="00053291">
        <w:rPr>
          <w:b/>
          <w:sz w:val="22"/>
          <w:szCs w:val="22"/>
        </w:rPr>
        <w:t>:</w:t>
      </w:r>
      <w:r w:rsidR="00321250">
        <w:rPr>
          <w:b/>
          <w:sz w:val="22"/>
          <w:szCs w:val="22"/>
        </w:rPr>
        <w:t>45</w:t>
      </w:r>
      <w:r w:rsidR="000A5706">
        <w:rPr>
          <w:b/>
          <w:sz w:val="22"/>
          <w:szCs w:val="22"/>
        </w:rPr>
        <w:t>.</w:t>
      </w:r>
      <w:r w:rsidR="000D7EE2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D669B0">
        <w:rPr>
          <w:b/>
          <w:sz w:val="22"/>
          <w:szCs w:val="22"/>
        </w:rPr>
        <w:t>08.05.</w:t>
      </w:r>
      <w:r w:rsidR="006A287A">
        <w:rPr>
          <w:b/>
          <w:sz w:val="22"/>
          <w:szCs w:val="22"/>
        </w:rPr>
        <w:t>2014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w Akademii Morskiej, ul. Wały Chrobrego 1-2, 70-500 Szczecin, </w:t>
      </w:r>
      <w:r w:rsidR="00053291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pok. </w:t>
      </w:r>
      <w:r w:rsidR="00321250">
        <w:rPr>
          <w:sz w:val="22"/>
          <w:szCs w:val="22"/>
        </w:rPr>
        <w:t>70</w:t>
      </w:r>
      <w:r w:rsidRPr="001425F0">
        <w:rPr>
          <w:sz w:val="22"/>
          <w:szCs w:val="22"/>
        </w:rPr>
        <w:t xml:space="preserve"> o godzinie</w:t>
      </w:r>
      <w:r w:rsidR="00053291">
        <w:rPr>
          <w:sz w:val="22"/>
          <w:szCs w:val="22"/>
        </w:rPr>
        <w:t xml:space="preserve"> </w:t>
      </w:r>
      <w:r w:rsidR="00321250">
        <w:rPr>
          <w:b/>
          <w:sz w:val="22"/>
          <w:szCs w:val="22"/>
        </w:rPr>
        <w:t>10:00</w:t>
      </w:r>
      <w:r w:rsidR="009242C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E20E8F" w:rsidRPr="001425F0" w:rsidRDefault="00E20E8F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E20E8F" w:rsidRPr="001425F0" w:rsidRDefault="00E20E8F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="00F110B1" w:rsidRPr="00D12955">
        <w:rPr>
          <w:sz w:val="22"/>
          <w:szCs w:val="22"/>
        </w:rPr>
        <w:t>, w</w:t>
      </w:r>
      <w:r w:rsidR="00F110B1" w:rsidRPr="00F110B1">
        <w:rPr>
          <w:color w:val="FF0000"/>
          <w:sz w:val="22"/>
          <w:szCs w:val="22"/>
        </w:rPr>
        <w:t xml:space="preserve"> </w:t>
      </w:r>
      <w:r w:rsidR="00F110B1" w:rsidRPr="00D12955">
        <w:rPr>
          <w:sz w:val="22"/>
          <w:szCs w:val="22"/>
        </w:rPr>
        <w:t>oparciu o Załącznik nr 1a SIWZ (Cennik)</w:t>
      </w:r>
      <w:r w:rsidRPr="00D12955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E20E8F" w:rsidRPr="001425F0" w:rsidRDefault="00E20E8F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E20E8F" w:rsidRPr="001425F0" w:rsidRDefault="00E20E8F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20E8F" w:rsidRPr="001425F0" w:rsidRDefault="00E20E8F" w:rsidP="00C96B60">
      <w:pPr>
        <w:suppressAutoHyphens/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E20E8F" w:rsidRPr="001425F0" w:rsidRDefault="00E20E8F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XV.  Informacja dotycząca walut obcych, w jakich mogą być prowadzone rozliczenia   między Zamawiającym a Wykonawcą:</w:t>
      </w:r>
    </w:p>
    <w:p w:rsidR="00E20E8F" w:rsidRPr="001425F0" w:rsidRDefault="00E20E8F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E20E8F" w:rsidRDefault="00E20E8F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CC3CFA" w:rsidRPr="001425F0" w:rsidRDefault="00CC3CFA" w:rsidP="00CC3CFA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E20E8F" w:rsidRPr="001425F0" w:rsidRDefault="00E20E8F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E20E8F" w:rsidRPr="001425F0" w:rsidRDefault="00E20E8F" w:rsidP="00C96B60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  <w:r w:rsidRPr="001425F0">
        <w:rPr>
          <w:b/>
          <w:sz w:val="22"/>
          <w:szCs w:val="22"/>
        </w:rPr>
        <w:t>cena – 100 %</w:t>
      </w:r>
      <w:r w:rsidRPr="001425F0">
        <w:rPr>
          <w:sz w:val="22"/>
          <w:szCs w:val="22"/>
        </w:rPr>
        <w:t xml:space="preserve">. </w:t>
      </w:r>
    </w:p>
    <w:p w:rsidR="00E20E8F" w:rsidRPr="001425F0" w:rsidRDefault="00E20E8F" w:rsidP="00C96B60">
      <w:pPr>
        <w:spacing w:after="120"/>
        <w:ind w:firstLine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Kryterium ceny zostanie obliczone według następującego wzoru:</w:t>
      </w:r>
    </w:p>
    <w:p w:rsidR="00E20E8F" w:rsidRPr="001425F0" w:rsidRDefault="00E20E8F" w:rsidP="00C96B60">
      <w:pPr>
        <w:spacing w:after="120"/>
        <w:ind w:left="540" w:hanging="1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(Cena najniższej oferty / Cena badanej oferty) x 100 = liczba punktów za kryterium  cena.</w:t>
      </w:r>
    </w:p>
    <w:p w:rsidR="00E20E8F" w:rsidRPr="001425F0" w:rsidRDefault="00E20E8F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E20E8F" w:rsidRPr="001425F0" w:rsidRDefault="00E20E8F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E20E8F" w:rsidRPr="001425F0" w:rsidRDefault="00E20E8F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277D5" w:rsidRPr="002277D5" w:rsidRDefault="002277D5" w:rsidP="002277D5">
      <w:pPr>
        <w:ind w:left="360"/>
        <w:jc w:val="both"/>
        <w:rPr>
          <w:strike/>
          <w:color w:val="FF0000"/>
          <w:sz w:val="22"/>
          <w:szCs w:val="22"/>
        </w:rPr>
      </w:pPr>
    </w:p>
    <w:p w:rsidR="00E20E8F" w:rsidRPr="001425F0" w:rsidRDefault="00E20E8F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2277D5">
        <w:rPr>
          <w:b/>
          <w:sz w:val="22"/>
          <w:szCs w:val="22"/>
        </w:rPr>
        <w:t>X</w:t>
      </w:r>
      <w:r w:rsidRPr="001425F0">
        <w:rPr>
          <w:b/>
          <w:sz w:val="22"/>
          <w:szCs w:val="22"/>
        </w:rPr>
        <w:t xml:space="preserve">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E20E8F" w:rsidRPr="001425F0" w:rsidRDefault="00E20E8F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E20E8F" w:rsidRPr="001425F0" w:rsidRDefault="00E20E8F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E20E8F" w:rsidRDefault="00E20E8F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E20E8F" w:rsidRPr="00125AA2" w:rsidRDefault="00E20E8F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7805F7" w:rsidRDefault="00E20E8F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="001403E2"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6A287A" w:rsidRDefault="006A287A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7805F7" w:rsidRPr="007805F7" w:rsidRDefault="007805F7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lastRenderedPageBreak/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E20E8F" w:rsidRPr="001425F0" w:rsidRDefault="00E20E8F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 xml:space="preserve">nr </w:t>
      </w:r>
      <w:r w:rsidR="00F018DA">
        <w:rPr>
          <w:sz w:val="22"/>
          <w:szCs w:val="22"/>
        </w:rPr>
        <w:t>6</w:t>
      </w:r>
      <w:r w:rsidRPr="00FB7537">
        <w:rPr>
          <w:sz w:val="22"/>
          <w:szCs w:val="22"/>
        </w:rPr>
        <w:t xml:space="preserve"> do</w:t>
      </w:r>
      <w:r w:rsidRPr="001425F0">
        <w:rPr>
          <w:sz w:val="22"/>
          <w:szCs w:val="22"/>
        </w:rPr>
        <w:t xml:space="preserve"> niniejszej SIWZ.</w:t>
      </w:r>
    </w:p>
    <w:p w:rsidR="00E20E8F" w:rsidRPr="001425F0" w:rsidRDefault="00E20E8F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E20E8F" w:rsidRPr="001425F0" w:rsidRDefault="00E20E8F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E20E8F" w:rsidRPr="001425F0" w:rsidRDefault="00E20E8F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E20E8F" w:rsidRPr="001425F0" w:rsidRDefault="00E20E8F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E20E8F" w:rsidRPr="001425F0" w:rsidRDefault="00E20E8F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E20E8F" w:rsidRPr="001425F0" w:rsidRDefault="00E20E8F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E20E8F" w:rsidRPr="001425F0" w:rsidRDefault="00E20E8F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E20E8F" w:rsidRPr="001425F0" w:rsidRDefault="00E20E8F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E20E8F" w:rsidRPr="001425F0" w:rsidRDefault="00E20E8F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E20E8F" w:rsidRPr="001425F0" w:rsidRDefault="00E20E8F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E20E8F" w:rsidRPr="001425F0" w:rsidRDefault="00E20E8F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E20E8F" w:rsidRPr="001425F0" w:rsidRDefault="00E20E8F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20E8F" w:rsidRPr="001425F0" w:rsidRDefault="00E20E8F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piło przed upływem terminu do </w:t>
      </w:r>
      <w:r w:rsidRPr="001425F0">
        <w:rPr>
          <w:bCs/>
          <w:sz w:val="22"/>
          <w:szCs w:val="22"/>
          <w:lang w:eastAsia="en-US"/>
        </w:rPr>
        <w:lastRenderedPageBreak/>
        <w:t>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E20E8F" w:rsidRPr="001425F0" w:rsidRDefault="00E20E8F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E20E8F" w:rsidRPr="001425F0" w:rsidRDefault="00E20E8F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E20E8F" w:rsidRPr="001425F0" w:rsidRDefault="00E20E8F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E20E8F" w:rsidRDefault="00E20E8F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E20E8F" w:rsidRPr="001425F0" w:rsidRDefault="00E20E8F" w:rsidP="00C96B60">
      <w:pPr>
        <w:ind w:left="720"/>
        <w:jc w:val="both"/>
        <w:rPr>
          <w:b/>
          <w:sz w:val="22"/>
          <w:szCs w:val="22"/>
        </w:rPr>
      </w:pPr>
    </w:p>
    <w:p w:rsidR="00E20E8F" w:rsidRPr="001425F0" w:rsidRDefault="00E20E8F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</w:t>
      </w:r>
      <w:r w:rsidR="00C41DB8" w:rsidRPr="00D12955">
        <w:rPr>
          <w:sz w:val="22"/>
          <w:szCs w:val="22"/>
        </w:rPr>
        <w:t>4</w:t>
      </w:r>
      <w:r w:rsidR="00A8653D" w:rsidRPr="00D12955">
        <w:rPr>
          <w:sz w:val="22"/>
          <w:szCs w:val="22"/>
        </w:rPr>
        <w:t xml:space="preserve"> SIWZ</w:t>
      </w:r>
      <w:r w:rsidRPr="00D12955">
        <w:rPr>
          <w:sz w:val="22"/>
          <w:szCs w:val="22"/>
        </w:rPr>
        <w:t>.</w:t>
      </w:r>
    </w:p>
    <w:p w:rsidR="00E20E8F" w:rsidRPr="001425F0" w:rsidRDefault="00E20E8F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E20E8F" w:rsidRPr="001425F0" w:rsidRDefault="00E20E8F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E20E8F" w:rsidRPr="008359FD" w:rsidRDefault="00E20E8F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E20E8F" w:rsidRDefault="00E20E8F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1403E2" w:rsidRDefault="001403E2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882D55" w:rsidRPr="008359FD" w:rsidRDefault="00882D55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E20E8F" w:rsidRPr="00882D55" w:rsidRDefault="00E20E8F" w:rsidP="00C96B60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E20E8F" w:rsidRPr="008359FD" w:rsidRDefault="00E20E8F" w:rsidP="00C96B60">
      <w:pPr>
        <w:spacing w:after="120"/>
        <w:ind w:left="4680"/>
        <w:jc w:val="center"/>
        <w:rPr>
          <w:sz w:val="21"/>
          <w:szCs w:val="21"/>
        </w:rPr>
      </w:pPr>
    </w:p>
    <w:p w:rsidR="00E20E8F" w:rsidRDefault="001403E2" w:rsidP="00C96B60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E20E8F" w:rsidRDefault="00E20E8F" w:rsidP="00C96B60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C96B60">
      <w:pPr>
        <w:spacing w:after="120"/>
        <w:ind w:left="4680"/>
        <w:jc w:val="center"/>
        <w:rPr>
          <w:i/>
          <w:sz w:val="21"/>
          <w:szCs w:val="21"/>
        </w:rPr>
      </w:pPr>
    </w:p>
    <w:p w:rsidR="00053291" w:rsidRDefault="00053291" w:rsidP="00053291">
      <w:pPr>
        <w:spacing w:after="120"/>
        <w:rPr>
          <w:i/>
          <w:sz w:val="21"/>
          <w:szCs w:val="21"/>
        </w:rPr>
      </w:pPr>
    </w:p>
    <w:p w:rsidR="00D12955" w:rsidRDefault="00D12955" w:rsidP="00053291">
      <w:pPr>
        <w:spacing w:after="120"/>
        <w:rPr>
          <w:i/>
          <w:sz w:val="21"/>
          <w:szCs w:val="21"/>
        </w:rPr>
      </w:pPr>
    </w:p>
    <w:p w:rsidR="00D12955" w:rsidRDefault="00D12955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DA702A" w:rsidRDefault="00DA702A" w:rsidP="00053291">
      <w:pPr>
        <w:spacing w:after="120"/>
        <w:rPr>
          <w:i/>
          <w:sz w:val="21"/>
          <w:szCs w:val="21"/>
        </w:rPr>
      </w:pPr>
    </w:p>
    <w:p w:rsidR="00E94FA0" w:rsidRPr="00E94FA0" w:rsidRDefault="00E20E8F" w:rsidP="00C96B60">
      <w:pPr>
        <w:spacing w:after="120"/>
        <w:jc w:val="right"/>
      </w:pPr>
      <w:r w:rsidRPr="00E94FA0">
        <w:t xml:space="preserve">Załącznik nr 1 do SIWZ </w:t>
      </w:r>
      <w:r w:rsidR="00C96B60">
        <w:t xml:space="preserve"> </w:t>
      </w:r>
    </w:p>
    <w:p w:rsidR="00E20E8F" w:rsidRPr="008359FD" w:rsidRDefault="00E20E8F" w:rsidP="00C96B60">
      <w:pPr>
        <w:rPr>
          <w:sz w:val="21"/>
          <w:szCs w:val="21"/>
        </w:rPr>
      </w:pP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lastRenderedPageBreak/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E20E8F" w:rsidRPr="008359FD" w:rsidRDefault="00E20E8F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 w:rsidRPr="008359FD">
        <w:rPr>
          <w:sz w:val="21"/>
          <w:szCs w:val="21"/>
        </w:rPr>
        <w:t>nr telefonu</w:t>
      </w:r>
      <w:r w:rsidRPr="008359FD">
        <w:rPr>
          <w:sz w:val="21"/>
          <w:szCs w:val="21"/>
        </w:rPr>
        <w:tab/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</w:p>
    <w:p w:rsidR="00E20E8F" w:rsidRPr="008359FD" w:rsidRDefault="00E20E8F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E20E8F" w:rsidRPr="008359FD" w:rsidRDefault="00E20E8F" w:rsidP="00C96B60">
      <w:pPr>
        <w:rPr>
          <w:sz w:val="21"/>
          <w:szCs w:val="21"/>
        </w:rPr>
      </w:pPr>
    </w:p>
    <w:p w:rsidR="00E20E8F" w:rsidRPr="006634C2" w:rsidRDefault="00E20E8F" w:rsidP="00DA702A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 w:rsidR="00DA702A">
        <w:rPr>
          <w:b w:val="0"/>
          <w:sz w:val="21"/>
          <w:szCs w:val="21"/>
        </w:rPr>
        <w:t xml:space="preserve">dostawę </w:t>
      </w:r>
      <w:r w:rsidR="00321250" w:rsidRPr="00321250">
        <w:rPr>
          <w:b w:val="0"/>
          <w:sz w:val="21"/>
          <w:szCs w:val="21"/>
        </w:rPr>
        <w:t>mundurów, spodni gabardynowych i wiatrówek dla Akademii Morskiej w Szczecinie</w:t>
      </w:r>
      <w:r w:rsidR="00321250" w:rsidRPr="006634C2">
        <w:rPr>
          <w:b w:val="0"/>
          <w:sz w:val="21"/>
          <w:szCs w:val="21"/>
        </w:rPr>
        <w:t xml:space="preserve"> </w:t>
      </w:r>
      <w:r w:rsidRPr="006634C2">
        <w:rPr>
          <w:b w:val="0"/>
          <w:sz w:val="21"/>
          <w:szCs w:val="21"/>
        </w:rPr>
        <w:t>na wa</w:t>
      </w:r>
      <w:r w:rsidR="00DA702A">
        <w:rPr>
          <w:b w:val="0"/>
          <w:sz w:val="21"/>
          <w:szCs w:val="21"/>
        </w:rPr>
        <w:t xml:space="preserve">runkach i zasadach określonych </w:t>
      </w:r>
      <w:r w:rsidRPr="006634C2">
        <w:rPr>
          <w:b w:val="0"/>
          <w:sz w:val="21"/>
          <w:szCs w:val="21"/>
        </w:rPr>
        <w:t>w SIWZ po łącznej cenie:</w:t>
      </w:r>
    </w:p>
    <w:p w:rsidR="00E20E8F" w:rsidRPr="008359FD" w:rsidRDefault="00E20E8F" w:rsidP="00C96B60">
      <w:pPr>
        <w:jc w:val="both"/>
        <w:rPr>
          <w:sz w:val="21"/>
          <w:szCs w:val="21"/>
        </w:rPr>
      </w:pPr>
      <w:r>
        <w:rPr>
          <w:sz w:val="21"/>
          <w:szCs w:val="21"/>
        </w:rPr>
        <w:t>brutto</w:t>
      </w:r>
      <w:r w:rsidRPr="008359FD">
        <w:rPr>
          <w:sz w:val="21"/>
          <w:szCs w:val="21"/>
        </w:rPr>
        <w:t>:</w:t>
      </w:r>
      <w:r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E20E8F" w:rsidRDefault="00E20E8F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E20E8F" w:rsidRPr="008359FD" w:rsidRDefault="00E20E8F" w:rsidP="00C96B60">
      <w:pPr>
        <w:pStyle w:val="Tekstpodstawowywcity"/>
        <w:rPr>
          <w:sz w:val="21"/>
          <w:szCs w:val="21"/>
        </w:rPr>
      </w:pPr>
    </w:p>
    <w:p w:rsidR="00E20E8F" w:rsidRPr="008359FD" w:rsidRDefault="00E20E8F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E20E8F" w:rsidRPr="008359FD" w:rsidRDefault="00E20E8F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E20E8F" w:rsidRPr="008359FD" w:rsidRDefault="00E20E8F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E20E8F" w:rsidRPr="008359FD" w:rsidRDefault="00E20E8F" w:rsidP="0048757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E20E8F" w:rsidRPr="008359FD" w:rsidRDefault="00E20E8F" w:rsidP="0048757B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</w:p>
    <w:p w:rsidR="00E20E8F" w:rsidRPr="008359FD" w:rsidRDefault="00E20E8F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E20E8F" w:rsidRPr="008359FD" w:rsidRDefault="00E20E8F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E20E8F" w:rsidRPr="008359FD" w:rsidRDefault="00E20E8F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E20E8F" w:rsidRPr="008359FD" w:rsidRDefault="00E20E8F" w:rsidP="0048757B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E20E8F" w:rsidRPr="008359FD" w:rsidRDefault="00E20E8F" w:rsidP="0048757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E20E8F" w:rsidRPr="008359FD" w:rsidRDefault="00E20E8F" w:rsidP="0048757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E20E8F" w:rsidRPr="008359FD" w:rsidRDefault="00E20E8F" w:rsidP="00C96B60">
      <w:pPr>
        <w:pStyle w:val="Tekstpodstawowywcity"/>
        <w:spacing w:after="120"/>
        <w:jc w:val="both"/>
        <w:rPr>
          <w:sz w:val="21"/>
          <w:szCs w:val="21"/>
        </w:rPr>
        <w:sectPr w:rsidR="00E20E8F" w:rsidRPr="008359FD" w:rsidSect="000A570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6" w:h="16838" w:code="9"/>
          <w:pgMar w:top="777" w:right="1983" w:bottom="851" w:left="1134" w:header="709" w:footer="709" w:gutter="0"/>
          <w:pgNumType w:start="1"/>
          <w:cols w:space="708"/>
          <w:titlePg/>
          <w:docGrid w:linePitch="360"/>
        </w:sectPr>
      </w:pPr>
    </w:p>
    <w:p w:rsidR="00AD6ED3" w:rsidRPr="00AD6ED3" w:rsidRDefault="00E20E8F" w:rsidP="00C96B60">
      <w:pPr>
        <w:spacing w:after="120"/>
        <w:jc w:val="right"/>
        <w:rPr>
          <w:sz w:val="18"/>
          <w:szCs w:val="18"/>
        </w:rPr>
      </w:pPr>
      <w:r w:rsidRPr="00AD6ED3">
        <w:rPr>
          <w:sz w:val="18"/>
          <w:szCs w:val="18"/>
        </w:rPr>
        <w:lastRenderedPageBreak/>
        <w:t xml:space="preserve">Załącznik nr 1a do SIWZ  </w:t>
      </w:r>
      <w:r w:rsidR="00804553">
        <w:rPr>
          <w:sz w:val="18"/>
          <w:szCs w:val="18"/>
        </w:rPr>
        <w:t>/</w:t>
      </w:r>
      <w:r w:rsidR="00053291">
        <w:rPr>
          <w:sz w:val="18"/>
          <w:szCs w:val="18"/>
        </w:rPr>
        <w:t>Załącznik nr 1 do umowy</w:t>
      </w:r>
    </w:p>
    <w:p w:rsidR="00377A8C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9916EE" w:rsidRPr="009916EE" w:rsidRDefault="00E20E8F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>wykaz asortymentu – cennik</w:t>
      </w:r>
    </w:p>
    <w:p w:rsidR="009916EE" w:rsidRDefault="009916EE" w:rsidP="00C96B60">
      <w:pPr>
        <w:rPr>
          <w:lang w:eastAsia="en-US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269"/>
        <w:gridCol w:w="3260"/>
        <w:gridCol w:w="1559"/>
        <w:gridCol w:w="1559"/>
        <w:gridCol w:w="2410"/>
        <w:gridCol w:w="2552"/>
      </w:tblGrid>
      <w:tr w:rsidR="00804553" w:rsidRPr="00BB5498" w:rsidTr="00804553">
        <w:trPr>
          <w:trHeight w:val="1455"/>
        </w:trPr>
        <w:tc>
          <w:tcPr>
            <w:tcW w:w="44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26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opis istotnych cech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1559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2410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552" w:type="dxa"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 zł </w:t>
            </w:r>
            <w:r w:rsidRPr="00BB549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 kolumn. 5x6)</w:t>
            </w:r>
          </w:p>
        </w:tc>
      </w:tr>
      <w:tr w:rsidR="00804553" w:rsidRPr="00BB5498" w:rsidTr="00804553">
        <w:trPr>
          <w:trHeight w:val="255"/>
        </w:trPr>
        <w:tc>
          <w:tcPr>
            <w:tcW w:w="440" w:type="dxa"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9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113579" w:rsidRPr="00BB5498" w:rsidTr="00C710FE">
        <w:trPr>
          <w:trHeight w:val="2100"/>
        </w:trPr>
        <w:tc>
          <w:tcPr>
            <w:tcW w:w="440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113579" w:rsidRPr="00BB5498" w:rsidRDefault="00113579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Mundur oficerski wg wzoru nr 4</w:t>
            </w:r>
          </w:p>
        </w:tc>
        <w:tc>
          <w:tcPr>
            <w:tcW w:w="3260" w:type="dxa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 xml:space="preserve">Marynarka </w:t>
            </w: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koloru czarnego, z dwoma rzędami guzików o średnicy 25mm, wg wzoru nr 2, po cztery guziki w każdym rzędzie. U dołu kurtki po bokach kieszenie wszyte. </w:t>
            </w:r>
          </w:p>
          <w:p w:rsidR="00113579" w:rsidRPr="00BB5498" w:rsidRDefault="00113579" w:rsidP="00804553">
            <w:pPr>
              <w:rPr>
                <w:sz w:val="22"/>
                <w:szCs w:val="22"/>
              </w:rPr>
            </w:pPr>
            <w:r w:rsidRPr="00BB5498">
              <w:rPr>
                <w:b/>
                <w:sz w:val="22"/>
                <w:szCs w:val="22"/>
                <w:u w:val="single"/>
              </w:rPr>
              <w:t>Spodnie</w:t>
            </w:r>
            <w:r w:rsidRPr="00BB5498">
              <w:rPr>
                <w:sz w:val="22"/>
                <w:szCs w:val="22"/>
              </w:rPr>
              <w:t xml:space="preserve"> 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3B50A7" w:rsidRDefault="00916669" w:rsidP="00804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3579" w:rsidRPr="003B50A7" w:rsidRDefault="00113579" w:rsidP="00804553">
            <w:pPr>
              <w:jc w:val="center"/>
              <w:rPr>
                <w:sz w:val="22"/>
                <w:szCs w:val="22"/>
              </w:rPr>
            </w:pPr>
            <w:r w:rsidRPr="003B50A7">
              <w:rPr>
                <w:sz w:val="22"/>
                <w:szCs w:val="22"/>
              </w:rPr>
              <w:t> </w:t>
            </w: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75/160/72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80/160/74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82/160/76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75/165/72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91666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7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80/165/74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82/165/76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84/165/80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75/170/72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80/170/74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82/170/62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84/170/80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90/170/82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104/170/86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100/175/84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104/175/86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110/175/96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112/175/96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90/180/82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100/180/84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104/180/86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108/180/88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100/185/84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104/185/86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120/190/100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579" w:rsidRPr="00BB5498" w:rsidTr="00C710FE">
        <w:trPr>
          <w:trHeight w:val="255"/>
        </w:trPr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13579" w:rsidRPr="00BB5498" w:rsidRDefault="00113579" w:rsidP="008045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120/194/100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579" w:rsidRPr="00BB5498" w:rsidRDefault="00D5743F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113579" w:rsidRPr="00BB5498" w:rsidRDefault="00113579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1200"/>
        </w:trPr>
        <w:tc>
          <w:tcPr>
            <w:tcW w:w="440" w:type="dxa"/>
            <w:vMerge w:val="restart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Spodnie gabardynowe wg wzoru nr 3</w:t>
            </w:r>
          </w:p>
        </w:tc>
        <w:tc>
          <w:tcPr>
            <w:tcW w:w="3260" w:type="dxa"/>
          </w:tcPr>
          <w:p w:rsidR="00804553" w:rsidRPr="00BB5498" w:rsidRDefault="00804553" w:rsidP="00804553">
            <w:pPr>
              <w:jc w:val="both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Typu marynarskiego 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>, rodzaj tkaniny 0119/E55/226, koloru czarnego, bez mankietów, dwie kieszenie boczne wszyte i jedna kieszeń tylna wszyta z prawej strony. Na pasku spodni regulator zapięcia w postaci 3 guzików umieszczonych obok siebie w linii ciągłej poziomej.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3B50A7" w:rsidRDefault="00AE2BA2" w:rsidP="00804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553" w:rsidRPr="00BB5498" w:rsidRDefault="00804553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noWrap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B8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AE2BA2">
              <w:rPr>
                <w:sz w:val="22"/>
                <w:szCs w:val="22"/>
              </w:rPr>
              <w:t>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AE2BA2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DA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9D4" w:rsidRPr="00BB5498" w:rsidRDefault="00DA09D4" w:rsidP="00F73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Pr="00BB5498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553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04553" w:rsidRPr="00BB5498" w:rsidRDefault="00804553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04553" w:rsidRPr="00BB5498" w:rsidRDefault="00804553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53" w:rsidRDefault="00DA09D4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04553" w:rsidRPr="00BB5498" w:rsidRDefault="00804553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 w:val="restart"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F73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C21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3C21" w:rsidRPr="00BB5498" w:rsidRDefault="00F73C21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73C21" w:rsidRPr="00BB5498" w:rsidRDefault="00F73C21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190/105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C21" w:rsidRDefault="00F73C21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tcBorders>
              <w:top w:val="nil"/>
            </w:tcBorders>
            <w:shd w:val="clear" w:color="auto" w:fill="D9D9D9"/>
            <w:noWrap/>
            <w:vAlign w:val="center"/>
          </w:tcPr>
          <w:p w:rsidR="00F73C21" w:rsidRPr="00BB5498" w:rsidRDefault="00F73C21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1500"/>
        </w:trPr>
        <w:tc>
          <w:tcPr>
            <w:tcW w:w="440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vMerge w:val="restart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Wiatrówki wg wzoru nr 1</w:t>
            </w:r>
          </w:p>
        </w:tc>
        <w:tc>
          <w:tcPr>
            <w:tcW w:w="3260" w:type="dxa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 xml:space="preserve">z </w:t>
            </w:r>
            <w:proofErr w:type="spellStart"/>
            <w:r w:rsidRPr="00BB5498">
              <w:rPr>
                <w:sz w:val="22"/>
                <w:szCs w:val="22"/>
              </w:rPr>
              <w:t>elanowełny</w:t>
            </w:r>
            <w:proofErr w:type="spellEnd"/>
            <w:r w:rsidRPr="00BB5498">
              <w:rPr>
                <w:sz w:val="22"/>
                <w:szCs w:val="22"/>
              </w:rPr>
              <w:t xml:space="preserve">, rodzaj tkaniny 0119/E55/226,  bez naramienników koloru czarnego z wykładanym kołnierzem, zapinana na 7 guzików o średnicy 13mm, z dwiema kieszeniami nakładanymi z klapami zapinanymi na guziki (wg wzoru nr 2). Rękawy zakończone mankietami zapinanymi na guzik (wg wzoru nr 2). Od wewnętrznej strony podszewka. Brak kieszeni wewnętrznych.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3B50A7" w:rsidRDefault="00825490" w:rsidP="00804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78D7" w:rsidRPr="00BB5498" w:rsidRDefault="008B78D7" w:rsidP="00804553">
            <w:pPr>
              <w:jc w:val="center"/>
              <w:rPr>
                <w:sz w:val="22"/>
                <w:szCs w:val="22"/>
              </w:rPr>
            </w:pPr>
            <w:r w:rsidRPr="00BB5498">
              <w:rPr>
                <w:sz w:val="22"/>
                <w:szCs w:val="22"/>
              </w:rPr>
              <w:t> </w:t>
            </w: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noWrap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498"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75/160/80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 w:val="restart"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80/160/82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82/160/84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84/160/88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88/160/90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90/160/92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75/165/80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80/165/82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84/165/88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88/165/90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90/165/92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92/165/94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100/170/94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104/170/88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105/170/96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94/175/92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96/175/94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104/175/84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96/180/90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100/180/92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825490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104/180/84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84/185/88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88/185/92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96/186/94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D7" w:rsidRPr="00BB5498" w:rsidTr="00C710FE">
        <w:trPr>
          <w:trHeight w:val="300"/>
        </w:trPr>
        <w:tc>
          <w:tcPr>
            <w:tcW w:w="440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8B78D7" w:rsidRPr="00BB5498" w:rsidRDefault="008B78D7" w:rsidP="008045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8B78D7" w:rsidRPr="00BB5498" w:rsidRDefault="008B78D7" w:rsidP="00804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100/185/96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8D7" w:rsidRPr="00BB5498" w:rsidRDefault="00A92077" w:rsidP="00804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62" w:type="dxa"/>
            <w:gridSpan w:val="2"/>
            <w:vMerge/>
            <w:shd w:val="clear" w:color="auto" w:fill="D9D9D9"/>
            <w:noWrap/>
            <w:vAlign w:val="center"/>
          </w:tcPr>
          <w:p w:rsidR="008B78D7" w:rsidRPr="00BB5498" w:rsidRDefault="008B78D7" w:rsidP="00804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553" w:rsidRPr="00BB5498" w:rsidRDefault="00804553" w:rsidP="00804553">
      <w:pPr>
        <w:shd w:val="clear" w:color="auto" w:fill="FFFFFF"/>
        <w:tabs>
          <w:tab w:val="left" w:pos="701"/>
        </w:tabs>
        <w:spacing w:before="221" w:after="120" w:line="274" w:lineRule="exact"/>
        <w:ind w:right="5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  <w:r w:rsidRPr="00BB5498">
        <w:rPr>
          <w:sz w:val="22"/>
          <w:szCs w:val="22"/>
        </w:rPr>
        <w:tab/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019550" cy="2181225"/>
            <wp:effectExtent l="1905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   wzór nr 1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81125" cy="1390650"/>
            <wp:effectExtent l="19050" t="0" r="9525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wzór nr 2          </w:t>
      </w:r>
      <w:r>
        <w:rPr>
          <w:noProof/>
          <w:sz w:val="22"/>
          <w:szCs w:val="22"/>
        </w:rPr>
        <w:drawing>
          <wp:inline distT="0" distB="0" distL="0" distR="0">
            <wp:extent cx="1295400" cy="3448050"/>
            <wp:effectExtent l="1905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>wzór nr 3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 w:rsidRPr="00BB5498">
        <w:rPr>
          <w:sz w:val="22"/>
          <w:szCs w:val="22"/>
        </w:rPr>
        <w:t xml:space="preserve">            </w:t>
      </w:r>
    </w:p>
    <w:p w:rsidR="00804553" w:rsidRPr="00BB5498" w:rsidRDefault="00804553" w:rsidP="00804553">
      <w:pPr>
        <w:tabs>
          <w:tab w:val="left" w:pos="5740"/>
        </w:tabs>
        <w:spacing w:after="120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48325" cy="4333875"/>
            <wp:effectExtent l="19050" t="0" r="9525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98">
        <w:rPr>
          <w:sz w:val="22"/>
          <w:szCs w:val="22"/>
        </w:rPr>
        <w:t xml:space="preserve">     wzór nr 4     </w:t>
      </w:r>
    </w:p>
    <w:p w:rsidR="009916EE" w:rsidRDefault="009916EE" w:rsidP="00C96B60">
      <w:pPr>
        <w:rPr>
          <w:lang w:eastAsia="en-US"/>
        </w:rPr>
      </w:pPr>
    </w:p>
    <w:p w:rsidR="009916EE" w:rsidRDefault="009916EE" w:rsidP="00C96B60">
      <w:pPr>
        <w:rPr>
          <w:lang w:eastAsia="en-US"/>
        </w:rPr>
      </w:pPr>
    </w:p>
    <w:p w:rsidR="00E20E8F" w:rsidRDefault="00E20E8F" w:rsidP="00C96B60"/>
    <w:p w:rsidR="00E20E8F" w:rsidRDefault="00E20E8F" w:rsidP="00C96B60"/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E20E8F" w:rsidRPr="00904DB9" w:rsidRDefault="00E20E8F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  <w:t>……………………………………………</w:t>
      </w:r>
    </w:p>
    <w:p w:rsidR="00E20E8F" w:rsidRDefault="00E20E8F" w:rsidP="00C96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p w:rsidR="00E20E8F" w:rsidRPr="00A555D7" w:rsidRDefault="00E20E8F" w:rsidP="00C96B60">
      <w:pPr>
        <w:rPr>
          <w:sz w:val="22"/>
          <w:szCs w:val="22"/>
        </w:rPr>
        <w:sectPr w:rsidR="00E20E8F" w:rsidRPr="00A555D7" w:rsidSect="00287F14">
          <w:footerReference w:type="even" r:id="rId20"/>
          <w:pgSz w:w="16838" w:h="11906" w:orient="landscape" w:code="9"/>
          <w:pgMar w:top="851" w:right="851" w:bottom="851" w:left="851" w:header="709" w:footer="709" w:gutter="0"/>
          <w:pgNumType w:start="12"/>
          <w:cols w:space="708"/>
          <w:titlePg/>
          <w:docGrid w:linePitch="360"/>
        </w:sectPr>
      </w:pPr>
    </w:p>
    <w:p w:rsidR="00E20E8F" w:rsidRPr="008359FD" w:rsidRDefault="00E20E8F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0E1530">
        <w:rPr>
          <w:sz w:val="21"/>
          <w:szCs w:val="21"/>
        </w:rPr>
        <w:t xml:space="preserve"> </w:t>
      </w:r>
    </w:p>
    <w:p w:rsidR="00E20E8F" w:rsidRPr="008359FD" w:rsidRDefault="00E20E8F" w:rsidP="00C96B60">
      <w:pPr>
        <w:jc w:val="right"/>
        <w:rPr>
          <w:color w:val="000000"/>
          <w:sz w:val="21"/>
          <w:szCs w:val="21"/>
        </w:rPr>
      </w:pPr>
    </w:p>
    <w:p w:rsidR="00E20E8F" w:rsidRPr="008359FD" w:rsidRDefault="00E20E8F" w:rsidP="00C96B60">
      <w:pPr>
        <w:jc w:val="center"/>
        <w:rPr>
          <w:b/>
          <w:caps/>
          <w:sz w:val="21"/>
          <w:szCs w:val="21"/>
        </w:rPr>
      </w:pPr>
    </w:p>
    <w:p w:rsidR="00E20E8F" w:rsidRPr="008359FD" w:rsidRDefault="00E20E8F" w:rsidP="00C96B60">
      <w:pPr>
        <w:jc w:val="center"/>
        <w:rPr>
          <w:b/>
          <w:caps/>
          <w:sz w:val="21"/>
          <w:szCs w:val="21"/>
        </w:rPr>
      </w:pPr>
    </w:p>
    <w:p w:rsidR="00E20E8F" w:rsidRPr="008359FD" w:rsidRDefault="00E20E8F" w:rsidP="00C96B60">
      <w:pPr>
        <w:jc w:val="center"/>
        <w:rPr>
          <w:b/>
          <w:caps/>
          <w:sz w:val="21"/>
          <w:szCs w:val="21"/>
        </w:rPr>
      </w:pPr>
    </w:p>
    <w:p w:rsidR="00E20E8F" w:rsidRPr="008359FD" w:rsidRDefault="00E20E8F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E20E8F" w:rsidRPr="008359FD" w:rsidRDefault="00E20E8F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E20E8F" w:rsidRPr="008359FD" w:rsidRDefault="00E20E8F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E20E8F" w:rsidRPr="008359FD" w:rsidRDefault="00E20E8F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E20E8F" w:rsidRPr="008359FD" w:rsidRDefault="00E20E8F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E20E8F" w:rsidRPr="008359FD" w:rsidRDefault="00E20E8F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E20E8F" w:rsidRPr="008359FD" w:rsidRDefault="00E20E8F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E20E8F" w:rsidRPr="008359FD" w:rsidRDefault="00E20E8F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E20E8F" w:rsidRPr="008359FD" w:rsidRDefault="00E20E8F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E20E8F" w:rsidRPr="008359FD" w:rsidRDefault="00E20E8F" w:rsidP="0048757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E20E8F" w:rsidRPr="008359FD" w:rsidRDefault="00E20E8F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E20E8F" w:rsidRPr="008359FD" w:rsidRDefault="00E20E8F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E20E8F" w:rsidRPr="008359FD" w:rsidRDefault="00E20E8F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E20E8F" w:rsidRPr="008359FD" w:rsidRDefault="00E20E8F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E20E8F" w:rsidRPr="008359FD" w:rsidRDefault="00E20E8F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E20E8F" w:rsidRPr="008359FD" w:rsidRDefault="00E20E8F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E20E8F" w:rsidRPr="008359FD" w:rsidRDefault="00E20E8F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98541D" w:rsidRDefault="0098541D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Default="007805F7" w:rsidP="007805F7">
      <w:pPr>
        <w:rPr>
          <w:sz w:val="21"/>
          <w:szCs w:val="21"/>
        </w:rPr>
      </w:pPr>
    </w:p>
    <w:p w:rsidR="007805F7" w:rsidRPr="007805F7" w:rsidRDefault="007805F7" w:rsidP="007805F7">
      <w:pPr>
        <w:rPr>
          <w:sz w:val="21"/>
          <w:szCs w:val="21"/>
        </w:rPr>
      </w:pPr>
    </w:p>
    <w:p w:rsidR="0098541D" w:rsidRDefault="0098541D" w:rsidP="00C96B60"/>
    <w:p w:rsidR="0098541D" w:rsidRDefault="0098541D" w:rsidP="00C96B60"/>
    <w:p w:rsidR="00C82ED4" w:rsidRDefault="00C82ED4" w:rsidP="00C96B60"/>
    <w:p w:rsidR="00C82ED4" w:rsidRDefault="00C82ED4" w:rsidP="00C96B60"/>
    <w:p w:rsidR="0098541D" w:rsidRPr="00C82ED4" w:rsidRDefault="004614D4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C82ED4">
        <w:rPr>
          <w:sz w:val="20"/>
        </w:rPr>
        <w:t>Załącznik nr 3</w:t>
      </w:r>
      <w:r w:rsidR="0098541D" w:rsidRPr="00C82ED4">
        <w:rPr>
          <w:sz w:val="20"/>
        </w:rPr>
        <w:t xml:space="preserve"> do SIWZ </w:t>
      </w:r>
    </w:p>
    <w:p w:rsidR="0098541D" w:rsidRPr="00FA35C7" w:rsidRDefault="0098541D" w:rsidP="0098541D">
      <w:pPr>
        <w:jc w:val="center"/>
        <w:rPr>
          <w:b/>
          <w:sz w:val="22"/>
          <w:szCs w:val="22"/>
        </w:rPr>
      </w:pPr>
    </w:p>
    <w:p w:rsidR="0098541D" w:rsidRPr="00FA35C7" w:rsidRDefault="0098541D" w:rsidP="0098541D">
      <w:pPr>
        <w:jc w:val="center"/>
        <w:rPr>
          <w:b/>
          <w:sz w:val="22"/>
          <w:szCs w:val="22"/>
        </w:rPr>
      </w:pPr>
    </w:p>
    <w:p w:rsidR="0098541D" w:rsidRPr="00FA35C7" w:rsidRDefault="0098541D" w:rsidP="0098541D">
      <w:pPr>
        <w:jc w:val="center"/>
        <w:rPr>
          <w:b/>
          <w:sz w:val="22"/>
          <w:szCs w:val="22"/>
        </w:rPr>
      </w:pPr>
    </w:p>
    <w:p w:rsidR="0098541D" w:rsidRPr="00FA35C7" w:rsidRDefault="0098541D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2817ED" w:rsidRPr="00F51E9B" w:rsidRDefault="0098541D" w:rsidP="0098541D">
      <w:pPr>
        <w:autoSpaceDE w:val="0"/>
        <w:spacing w:before="240" w:line="360" w:lineRule="auto"/>
        <w:ind w:firstLine="360"/>
        <w:jc w:val="both"/>
        <w:rPr>
          <w:b/>
          <w:sz w:val="22"/>
          <w:szCs w:val="22"/>
        </w:rPr>
      </w:pPr>
      <w:r w:rsidRPr="00F51E9B">
        <w:rPr>
          <w:sz w:val="22"/>
          <w:szCs w:val="22"/>
        </w:rPr>
        <w:t>Oświadczam, że Wykonawca, którego reprezentuję na dzień składania ofert</w:t>
      </w:r>
      <w:r w:rsidR="00F51E9B" w:rsidRPr="00F51E9B">
        <w:rPr>
          <w:sz w:val="22"/>
          <w:szCs w:val="22"/>
        </w:rPr>
        <w:t>:</w:t>
      </w:r>
    </w:p>
    <w:p w:rsidR="002817ED" w:rsidRPr="00F51E9B" w:rsidRDefault="002817ED" w:rsidP="0048757B">
      <w:pPr>
        <w:pStyle w:val="Akapitzlist"/>
        <w:numPr>
          <w:ilvl w:val="0"/>
          <w:numId w:val="33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F51E9B">
        <w:rPr>
          <w:b/>
          <w:sz w:val="22"/>
          <w:szCs w:val="22"/>
        </w:rPr>
        <w:t>n</w:t>
      </w:r>
      <w:r w:rsidR="0098541D" w:rsidRPr="00F51E9B">
        <w:rPr>
          <w:b/>
          <w:sz w:val="22"/>
          <w:szCs w:val="22"/>
        </w:rPr>
        <w:t>ie należy do grupy kapitałowej/</w:t>
      </w:r>
      <w:r w:rsidR="00F319BE" w:rsidRPr="00F51E9B">
        <w:rPr>
          <w:rStyle w:val="Odwoanieprzypisudolnego"/>
          <w:b/>
          <w:sz w:val="40"/>
          <w:szCs w:val="40"/>
        </w:rPr>
        <w:footnoteReference w:id="1"/>
      </w:r>
    </w:p>
    <w:p w:rsidR="002817ED" w:rsidRPr="00F51E9B" w:rsidRDefault="0098541D" w:rsidP="0048757B">
      <w:pPr>
        <w:pStyle w:val="Akapitzlist"/>
        <w:numPr>
          <w:ilvl w:val="0"/>
          <w:numId w:val="33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F51E9B">
        <w:rPr>
          <w:b/>
          <w:sz w:val="22"/>
          <w:szCs w:val="22"/>
        </w:rPr>
        <w:t>należy do grupy kapitałowej i w załączeniu przedkłada listę podmiotów należących do tej samej grupy kapitałowej</w:t>
      </w:r>
      <w:r w:rsidR="00F319BE" w:rsidRPr="00F319BE">
        <w:rPr>
          <w:rStyle w:val="Odwoanieprzypisudolnego"/>
          <w:sz w:val="40"/>
          <w:szCs w:val="40"/>
        </w:rPr>
        <w:sym w:font="Symbol" w:char="F02A"/>
      </w:r>
      <w:r w:rsidRPr="00F51E9B">
        <w:rPr>
          <w:sz w:val="22"/>
          <w:szCs w:val="22"/>
        </w:rPr>
        <w:t xml:space="preserve">, </w:t>
      </w:r>
    </w:p>
    <w:p w:rsidR="0098541D" w:rsidRPr="002817ED" w:rsidRDefault="002817ED" w:rsidP="002817ED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F51E9B">
        <w:rPr>
          <w:sz w:val="22"/>
          <w:szCs w:val="22"/>
        </w:rPr>
        <w:t xml:space="preserve">      </w:t>
      </w:r>
      <w:r w:rsidR="0098541D" w:rsidRPr="00F51E9B">
        <w:rPr>
          <w:sz w:val="22"/>
          <w:szCs w:val="22"/>
        </w:rPr>
        <w:t xml:space="preserve">o której mowa w art. 24 ust. 2 </w:t>
      </w:r>
      <w:proofErr w:type="spellStart"/>
      <w:r w:rsidR="0098541D" w:rsidRPr="00F51E9B">
        <w:rPr>
          <w:sz w:val="22"/>
          <w:szCs w:val="22"/>
        </w:rPr>
        <w:t>pkt</w:t>
      </w:r>
      <w:proofErr w:type="spellEnd"/>
      <w:r w:rsidR="0098541D" w:rsidRPr="00F51E9B">
        <w:rPr>
          <w:sz w:val="22"/>
          <w:szCs w:val="22"/>
        </w:rPr>
        <w:t xml:space="preserve"> 5 ustawy Prawo zamówień publicznych</w:t>
      </w:r>
      <w:r>
        <w:rPr>
          <w:sz w:val="22"/>
          <w:szCs w:val="22"/>
        </w:rPr>
        <w:t xml:space="preserve"> </w:t>
      </w:r>
    </w:p>
    <w:p w:rsidR="0098541D" w:rsidRPr="00FA35C7" w:rsidRDefault="0098541D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98541D" w:rsidRDefault="0098541D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98541D" w:rsidRDefault="0098541D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98541D" w:rsidRDefault="0098541D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98541D" w:rsidRPr="00FA35C7" w:rsidRDefault="0098541D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98541D" w:rsidRPr="00FA35C7" w:rsidRDefault="0098541D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1E1C71" w:rsidRDefault="0098541D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98541D" w:rsidRPr="00C82ED4" w:rsidRDefault="001E1C71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lastRenderedPageBreak/>
        <w:tab/>
      </w:r>
      <w:r>
        <w:rPr>
          <w:i/>
        </w:rPr>
        <w:tab/>
      </w:r>
      <w:r w:rsidR="004A3187">
        <w:rPr>
          <w:sz w:val="20"/>
        </w:rPr>
        <w:t>Załącznik nr  4</w:t>
      </w:r>
      <w:r w:rsidR="0098541D" w:rsidRPr="00C82ED4">
        <w:rPr>
          <w:sz w:val="20"/>
        </w:rPr>
        <w:t xml:space="preserve"> do SIWZ </w:t>
      </w:r>
    </w:p>
    <w:p w:rsidR="0098541D" w:rsidRDefault="0098541D" w:rsidP="0098541D">
      <w:pPr>
        <w:ind w:firstLine="284"/>
        <w:jc w:val="center"/>
        <w:rPr>
          <w:i/>
        </w:rPr>
      </w:pPr>
    </w:p>
    <w:p w:rsidR="0098541D" w:rsidRDefault="0098541D" w:rsidP="001E1C71">
      <w:pPr>
        <w:rPr>
          <w:i/>
        </w:rPr>
      </w:pPr>
    </w:p>
    <w:p w:rsidR="0098541D" w:rsidRDefault="0098541D" w:rsidP="0098541D">
      <w:pPr>
        <w:ind w:firstLine="284"/>
        <w:jc w:val="center"/>
        <w:rPr>
          <w:i/>
        </w:rPr>
      </w:pPr>
    </w:p>
    <w:p w:rsidR="0098541D" w:rsidRPr="002827D0" w:rsidRDefault="0098541D" w:rsidP="0098541D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98541D" w:rsidRPr="002827D0" w:rsidRDefault="0098541D" w:rsidP="0098541D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98541D" w:rsidRPr="001858CA" w:rsidRDefault="0098541D" w:rsidP="0098541D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że Wykonawca, </w:t>
      </w:r>
      <w:r w:rsidRPr="001858CA">
        <w:rPr>
          <w:sz w:val="22"/>
          <w:szCs w:val="22"/>
        </w:rPr>
        <w:t xml:space="preserve">którego reprezentuję na dzień składania ofert wykazuje brak podstaw do wykluczenia </w:t>
      </w:r>
      <w:r w:rsidRPr="001858CA">
        <w:rPr>
          <w:sz w:val="22"/>
          <w:szCs w:val="22"/>
        </w:rPr>
        <w:br/>
        <w:t>z postępowania o udzielenie zamówienia publicznego, czyli:</w:t>
      </w:r>
    </w:p>
    <w:p w:rsidR="0098541D" w:rsidRPr="001858CA" w:rsidRDefault="0098541D" w:rsidP="0098541D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98541D" w:rsidRPr="001858CA" w:rsidRDefault="0098541D" w:rsidP="0048757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98541D" w:rsidRPr="002827D0" w:rsidRDefault="0098541D" w:rsidP="0098541D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w stosunku do którego otwarto likwidację l</w:t>
      </w:r>
      <w:r w:rsidR="00F319BE">
        <w:rPr>
          <w:iCs/>
          <w:sz w:val="22"/>
          <w:szCs w:val="22"/>
        </w:rPr>
        <w:t xml:space="preserve">ub których upadłość ogłoszono, </w:t>
      </w:r>
      <w:r w:rsidRPr="002827D0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98541D" w:rsidRPr="002827D0" w:rsidRDefault="0098541D" w:rsidP="0048757B">
      <w:pPr>
        <w:numPr>
          <w:ilvl w:val="0"/>
          <w:numId w:val="32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fizyczną, którą prawomocnie skazano za prz</w:t>
      </w:r>
      <w:r w:rsidR="00F319BE">
        <w:rPr>
          <w:iCs/>
          <w:sz w:val="22"/>
          <w:szCs w:val="22"/>
        </w:rPr>
        <w:t xml:space="preserve">estępstwo popełnione w związku </w:t>
      </w:r>
      <w:r w:rsidRPr="002827D0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 spółką jawną, której wspólnika prawomocnie skaz</w:t>
      </w:r>
      <w:r w:rsidR="00F319BE">
        <w:rPr>
          <w:iCs/>
          <w:sz w:val="22"/>
          <w:szCs w:val="22"/>
        </w:rPr>
        <w:t xml:space="preserve">ano za przestępstwo popełnione </w:t>
      </w:r>
      <w:r w:rsidRPr="002827D0">
        <w:rPr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lastRenderedPageBreak/>
        <w:t xml:space="preserve">nie jest spółką komandytową oraz spółką komandytowo-akcyjną, których </w:t>
      </w:r>
      <w:proofErr w:type="spellStart"/>
      <w:r w:rsidRPr="002827D0">
        <w:rPr>
          <w:iCs/>
          <w:sz w:val="22"/>
          <w:szCs w:val="22"/>
        </w:rPr>
        <w:t>komplementariusza</w:t>
      </w:r>
      <w:proofErr w:type="spellEnd"/>
      <w:r w:rsidRPr="002827D0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8541D" w:rsidRPr="002827D0" w:rsidRDefault="0098541D" w:rsidP="0048757B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kary.</w:t>
      </w:r>
    </w:p>
    <w:p w:rsidR="0098541D" w:rsidRPr="002827D0" w:rsidRDefault="0098541D" w:rsidP="0048757B">
      <w:pPr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827D0">
        <w:rPr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98541D" w:rsidRPr="002827D0" w:rsidRDefault="0098541D" w:rsidP="0048757B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2827D0">
        <w:rPr>
          <w:sz w:val="22"/>
          <w:szCs w:val="22"/>
        </w:rPr>
        <w:t>komplementariusza</w:t>
      </w:r>
      <w:proofErr w:type="spellEnd"/>
      <w:r w:rsidRPr="002827D0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98541D" w:rsidRPr="002E0389" w:rsidRDefault="0098541D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98541D" w:rsidRPr="00AC5AA9" w:rsidRDefault="0098541D" w:rsidP="0098541D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98541D" w:rsidRPr="00AC5AA9" w:rsidTr="0098541D">
        <w:tc>
          <w:tcPr>
            <w:tcW w:w="4760" w:type="dxa"/>
          </w:tcPr>
          <w:p w:rsidR="0098541D" w:rsidRPr="00AC5AA9" w:rsidRDefault="0098541D" w:rsidP="0098541D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98541D" w:rsidRPr="00AC5AA9" w:rsidRDefault="0098541D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98541D" w:rsidRPr="00AC5AA9" w:rsidTr="0098541D">
        <w:tc>
          <w:tcPr>
            <w:tcW w:w="4760" w:type="dxa"/>
          </w:tcPr>
          <w:p w:rsidR="0098541D" w:rsidRPr="00AC5AA9" w:rsidRDefault="0098541D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98541D" w:rsidRPr="00AC5AA9" w:rsidRDefault="0098541D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98541D" w:rsidRDefault="0098541D" w:rsidP="0098541D">
      <w:pPr>
        <w:tabs>
          <w:tab w:val="left" w:pos="5740"/>
        </w:tabs>
        <w:jc w:val="right"/>
        <w:rPr>
          <w:szCs w:val="22"/>
        </w:rPr>
      </w:pPr>
    </w:p>
    <w:p w:rsidR="0098541D" w:rsidRDefault="0098541D" w:rsidP="0098541D">
      <w:pPr>
        <w:tabs>
          <w:tab w:val="left" w:pos="5740"/>
        </w:tabs>
        <w:jc w:val="right"/>
        <w:rPr>
          <w:szCs w:val="22"/>
        </w:rPr>
      </w:pPr>
    </w:p>
    <w:p w:rsidR="0098541D" w:rsidRDefault="0098541D" w:rsidP="0098541D">
      <w:pPr>
        <w:tabs>
          <w:tab w:val="left" w:pos="5740"/>
        </w:tabs>
        <w:jc w:val="right"/>
        <w:rPr>
          <w:szCs w:val="22"/>
        </w:rPr>
      </w:pPr>
    </w:p>
    <w:p w:rsidR="0098541D" w:rsidRDefault="0098541D" w:rsidP="0098541D">
      <w:pPr>
        <w:tabs>
          <w:tab w:val="left" w:pos="5740"/>
        </w:tabs>
        <w:jc w:val="right"/>
        <w:rPr>
          <w:szCs w:val="22"/>
        </w:rPr>
      </w:pPr>
    </w:p>
    <w:p w:rsidR="0098541D" w:rsidRDefault="0098541D" w:rsidP="0098541D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321250" w:rsidRDefault="00321250" w:rsidP="00F018DA">
      <w:pPr>
        <w:tabs>
          <w:tab w:val="left" w:pos="5740"/>
        </w:tabs>
        <w:jc w:val="right"/>
        <w:rPr>
          <w:szCs w:val="22"/>
        </w:rPr>
      </w:pPr>
    </w:p>
    <w:p w:rsidR="00321250" w:rsidRDefault="00321250" w:rsidP="00F018DA">
      <w:pPr>
        <w:tabs>
          <w:tab w:val="left" w:pos="5740"/>
        </w:tabs>
        <w:jc w:val="right"/>
        <w:rPr>
          <w:szCs w:val="22"/>
        </w:rPr>
      </w:pPr>
    </w:p>
    <w:p w:rsidR="00321250" w:rsidRDefault="00321250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Default="00F018DA" w:rsidP="00F018DA">
      <w:pPr>
        <w:tabs>
          <w:tab w:val="left" w:pos="5740"/>
        </w:tabs>
        <w:jc w:val="right"/>
        <w:rPr>
          <w:szCs w:val="22"/>
        </w:rPr>
      </w:pPr>
    </w:p>
    <w:p w:rsidR="00F018DA" w:rsidRPr="004D51D0" w:rsidRDefault="00F018DA" w:rsidP="00F018DA">
      <w:pPr>
        <w:tabs>
          <w:tab w:val="left" w:pos="5740"/>
        </w:tabs>
        <w:jc w:val="right"/>
        <w:rPr>
          <w:iCs/>
          <w:strike/>
        </w:rPr>
      </w:pPr>
      <w:r w:rsidRPr="004D51D0">
        <w:rPr>
          <w:szCs w:val="22"/>
        </w:rPr>
        <w:lastRenderedPageBreak/>
        <w:t xml:space="preserve">Załącznik nr  </w:t>
      </w:r>
      <w:r>
        <w:rPr>
          <w:szCs w:val="22"/>
        </w:rPr>
        <w:t>5</w:t>
      </w:r>
      <w:r w:rsidRPr="004D51D0">
        <w:rPr>
          <w:szCs w:val="22"/>
        </w:rPr>
        <w:t xml:space="preserve"> do SIWZ </w:t>
      </w:r>
    </w:p>
    <w:p w:rsidR="00F018DA" w:rsidRPr="0087113B" w:rsidRDefault="00F018DA" w:rsidP="00F018DA">
      <w:pPr>
        <w:spacing w:line="276" w:lineRule="auto"/>
        <w:rPr>
          <w:b/>
          <w:sz w:val="22"/>
          <w:szCs w:val="22"/>
        </w:rPr>
      </w:pPr>
    </w:p>
    <w:p w:rsidR="00F018DA" w:rsidRPr="0087113B" w:rsidRDefault="00F018DA" w:rsidP="00F018DA">
      <w:pPr>
        <w:spacing w:line="276" w:lineRule="auto"/>
        <w:rPr>
          <w:b/>
          <w:sz w:val="22"/>
          <w:szCs w:val="22"/>
        </w:rPr>
      </w:pPr>
    </w:p>
    <w:p w:rsidR="00F018DA" w:rsidRPr="0087113B" w:rsidRDefault="00F018DA" w:rsidP="00F018DA">
      <w:pPr>
        <w:spacing w:line="276" w:lineRule="auto"/>
        <w:ind w:right="5244"/>
        <w:jc w:val="center"/>
        <w:rPr>
          <w:sz w:val="22"/>
          <w:szCs w:val="22"/>
        </w:rPr>
      </w:pPr>
      <w:r w:rsidRPr="0087113B">
        <w:rPr>
          <w:sz w:val="22"/>
          <w:szCs w:val="22"/>
        </w:rPr>
        <w:t>...........................................</w:t>
      </w:r>
    </w:p>
    <w:p w:rsidR="00F018DA" w:rsidRPr="0087113B" w:rsidRDefault="00F018DA" w:rsidP="00F018DA">
      <w:pPr>
        <w:spacing w:line="276" w:lineRule="auto"/>
        <w:ind w:right="5669" w:firstLine="142"/>
        <w:jc w:val="center"/>
        <w:rPr>
          <w:i/>
          <w:sz w:val="16"/>
          <w:szCs w:val="16"/>
        </w:rPr>
      </w:pPr>
      <w:r w:rsidRPr="0087113B">
        <w:rPr>
          <w:i/>
          <w:sz w:val="16"/>
          <w:szCs w:val="16"/>
        </w:rPr>
        <w:t>/pieczęć firmowa Wykonawcy/</w:t>
      </w:r>
    </w:p>
    <w:p w:rsidR="00F018DA" w:rsidRPr="0087113B" w:rsidRDefault="00F018DA" w:rsidP="00F018DA">
      <w:pPr>
        <w:pStyle w:val="Nagwek2"/>
        <w:spacing w:line="276" w:lineRule="auto"/>
        <w:rPr>
          <w:color w:val="auto"/>
          <w:sz w:val="22"/>
          <w:szCs w:val="22"/>
        </w:rPr>
      </w:pPr>
    </w:p>
    <w:p w:rsidR="00F018DA" w:rsidRPr="000E3AF9" w:rsidRDefault="00F018DA" w:rsidP="00F018DA">
      <w:pPr>
        <w:spacing w:before="240" w:after="120" w:line="276" w:lineRule="auto"/>
        <w:ind w:left="1004"/>
        <w:jc w:val="center"/>
        <w:rPr>
          <w:caps/>
          <w:spacing w:val="20"/>
          <w:sz w:val="22"/>
          <w:szCs w:val="22"/>
        </w:rPr>
      </w:pPr>
      <w:r w:rsidRPr="000E3AF9">
        <w:rPr>
          <w:caps/>
          <w:spacing w:val="20"/>
          <w:sz w:val="22"/>
          <w:szCs w:val="22"/>
        </w:rPr>
        <w:t>WYKAZ WYKONANYCH DOSTAW</w:t>
      </w:r>
    </w:p>
    <w:p w:rsidR="00F018DA" w:rsidRPr="000E3AF9" w:rsidRDefault="00F018DA" w:rsidP="00F018DA">
      <w:pPr>
        <w:spacing w:before="240" w:after="120" w:line="276" w:lineRule="auto"/>
        <w:ind w:left="1004"/>
        <w:jc w:val="center"/>
        <w:rPr>
          <w:caps/>
          <w:spacing w:val="20"/>
          <w:sz w:val="22"/>
          <w:szCs w:val="22"/>
        </w:rPr>
      </w:pPr>
    </w:p>
    <w:p w:rsidR="00F018DA" w:rsidRPr="006B4B03" w:rsidRDefault="00F018DA" w:rsidP="00F018DA">
      <w:pPr>
        <w:jc w:val="both"/>
        <w:rPr>
          <w:iCs/>
          <w:sz w:val="22"/>
          <w:szCs w:val="22"/>
        </w:rPr>
      </w:pPr>
      <w:r w:rsidRPr="006B4B03">
        <w:rPr>
          <w:b/>
          <w:sz w:val="22"/>
          <w:szCs w:val="22"/>
        </w:rPr>
        <w:t>co najmniej dwie dostawy</w:t>
      </w:r>
      <w:r w:rsidRPr="006B4B03">
        <w:rPr>
          <w:sz w:val="22"/>
          <w:szCs w:val="22"/>
        </w:rPr>
        <w:t xml:space="preserve"> </w:t>
      </w:r>
      <w:r w:rsidRPr="006B4B03">
        <w:rPr>
          <w:b/>
          <w:iCs/>
          <w:sz w:val="22"/>
          <w:szCs w:val="22"/>
        </w:rPr>
        <w:t>polegających</w:t>
      </w:r>
      <w:r>
        <w:rPr>
          <w:b/>
          <w:iCs/>
          <w:sz w:val="22"/>
          <w:szCs w:val="22"/>
        </w:rPr>
        <w:t xml:space="preserve"> na dostawie asortymentu </w:t>
      </w:r>
      <w:r>
        <w:rPr>
          <w:b/>
          <w:sz w:val="22"/>
          <w:szCs w:val="22"/>
        </w:rPr>
        <w:t xml:space="preserve">takiego jak np. mundury, kurtki, spodnie gabardynowe o </w:t>
      </w:r>
      <w:r w:rsidRPr="00AB016D">
        <w:rPr>
          <w:b/>
          <w:sz w:val="22"/>
          <w:szCs w:val="22"/>
        </w:rPr>
        <w:t xml:space="preserve">wartości nie niższej niż </w:t>
      </w:r>
      <w:r w:rsidRPr="00321250">
        <w:rPr>
          <w:b/>
          <w:sz w:val="22"/>
          <w:szCs w:val="22"/>
        </w:rPr>
        <w:t>1</w:t>
      </w:r>
      <w:r w:rsidR="00321250" w:rsidRPr="00321250">
        <w:rPr>
          <w:b/>
          <w:sz w:val="22"/>
          <w:szCs w:val="22"/>
        </w:rPr>
        <w:t>2</w:t>
      </w:r>
      <w:r w:rsidRPr="00321250">
        <w:rPr>
          <w:b/>
          <w:sz w:val="22"/>
          <w:szCs w:val="22"/>
        </w:rPr>
        <w:t>0.000,00</w:t>
      </w:r>
      <w:r w:rsidRPr="00AB016D">
        <w:rPr>
          <w:b/>
          <w:sz w:val="22"/>
          <w:szCs w:val="22"/>
        </w:rPr>
        <w:t xml:space="preserve"> zł</w:t>
      </w:r>
      <w:r w:rsidRPr="00AB016D">
        <w:rPr>
          <w:b/>
          <w:iCs/>
          <w:sz w:val="22"/>
          <w:szCs w:val="22"/>
        </w:rPr>
        <w:t xml:space="preserve"> brutto każda</w:t>
      </w:r>
      <w:r w:rsidRPr="006B4B03">
        <w:rPr>
          <w:iCs/>
          <w:sz w:val="22"/>
          <w:szCs w:val="22"/>
        </w:rPr>
        <w:t>,  w okresie ostatnich trzech lat przed upływem terminu składania ofert, a jeżeli okres prowadzenia działalności jest krótszy - w tym okresie, odpowiadających swoim przedmiotem i wartością dostawom stanowiącym przedmiot zamówienia wraz z załączeniem dowodu (dokumentu) potwierdzającego, że te dostawy zostały wykonane należycie</w:t>
      </w:r>
    </w:p>
    <w:p w:rsidR="00F018DA" w:rsidRPr="0087113B" w:rsidRDefault="00F018DA" w:rsidP="00F018DA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52"/>
        <w:tblW w:w="9494" w:type="dxa"/>
        <w:tblLook w:val="01E0"/>
      </w:tblPr>
      <w:tblGrid>
        <w:gridCol w:w="761"/>
        <w:gridCol w:w="1812"/>
        <w:gridCol w:w="1947"/>
        <w:gridCol w:w="1400"/>
        <w:gridCol w:w="1468"/>
        <w:gridCol w:w="2106"/>
      </w:tblGrid>
      <w:tr w:rsidR="00F018DA" w:rsidRPr="0087113B" w:rsidTr="00F018DA">
        <w:trPr>
          <w:trHeight w:val="903"/>
        </w:trPr>
        <w:tc>
          <w:tcPr>
            <w:tcW w:w="7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55F8">
              <w:rPr>
                <w:sz w:val="24"/>
                <w:szCs w:val="24"/>
              </w:rPr>
              <w:t>L.p.</w:t>
            </w:r>
          </w:p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DA" w:rsidRPr="0087113B" w:rsidRDefault="00F018DA" w:rsidP="00F018DA">
            <w:pPr>
              <w:jc w:val="center"/>
              <w:rPr>
                <w:b/>
                <w:sz w:val="24"/>
                <w:szCs w:val="24"/>
              </w:rPr>
            </w:pPr>
            <w:r w:rsidRPr="0087113B">
              <w:rPr>
                <w:b/>
                <w:sz w:val="24"/>
                <w:szCs w:val="24"/>
              </w:rPr>
              <w:t>Przedmiot zamówienia</w:t>
            </w:r>
          </w:p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DA" w:rsidRPr="006B4B03" w:rsidRDefault="00F018DA" w:rsidP="00F018D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6B4B03">
              <w:rPr>
                <w:b/>
                <w:sz w:val="22"/>
                <w:szCs w:val="22"/>
              </w:rPr>
              <w:t>Podmiot na rzecz którego wykonano dostawy</w:t>
            </w:r>
          </w:p>
          <w:p w:rsidR="00F018DA" w:rsidRPr="0087113B" w:rsidRDefault="00F018DA" w:rsidP="00F018DA">
            <w:pPr>
              <w:jc w:val="center"/>
              <w:rPr>
                <w:b/>
                <w:sz w:val="24"/>
                <w:szCs w:val="24"/>
              </w:rPr>
            </w:pPr>
            <w:r w:rsidRPr="006B4B03">
              <w:rPr>
                <w:b/>
                <w:sz w:val="22"/>
                <w:szCs w:val="22"/>
              </w:rPr>
              <w:t>(Odbiorca)</w:t>
            </w: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A529D6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  <w:r w:rsidRPr="00A529D6">
              <w:rPr>
                <w:sz w:val="22"/>
                <w:szCs w:val="22"/>
              </w:rPr>
              <w:t>Data wykonania</w:t>
            </w:r>
            <w:r w:rsidRPr="00A52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018DA" w:rsidRPr="00350A8E" w:rsidRDefault="00F018DA" w:rsidP="00F018D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350A8E">
              <w:rPr>
                <w:b/>
                <w:sz w:val="22"/>
                <w:szCs w:val="22"/>
              </w:rPr>
              <w:t xml:space="preserve">Całkowita wartość </w:t>
            </w:r>
          </w:p>
          <w:p w:rsidR="00F018DA" w:rsidRPr="00A529D6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  <w:r w:rsidRPr="00A529D6">
              <w:rPr>
                <w:sz w:val="22"/>
                <w:szCs w:val="22"/>
              </w:rPr>
              <w:t>brutto w PLN</w:t>
            </w:r>
          </w:p>
        </w:tc>
      </w:tr>
      <w:tr w:rsidR="00F018DA" w:rsidRPr="0087113B" w:rsidTr="00F018DA">
        <w:trPr>
          <w:trHeight w:val="527"/>
        </w:trPr>
        <w:tc>
          <w:tcPr>
            <w:tcW w:w="76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55F8">
              <w:rPr>
                <w:sz w:val="24"/>
                <w:szCs w:val="24"/>
              </w:rPr>
              <w:t>Początek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8DA" w:rsidRPr="00E755F8" w:rsidRDefault="00F018DA" w:rsidP="00F018DA">
            <w:pPr>
              <w:pStyle w:val="Tekstpodstawowy"/>
              <w:jc w:val="center"/>
              <w:rPr>
                <w:sz w:val="24"/>
                <w:szCs w:val="24"/>
              </w:rPr>
            </w:pPr>
            <w:r w:rsidRPr="00E755F8">
              <w:rPr>
                <w:sz w:val="24"/>
                <w:szCs w:val="24"/>
              </w:rPr>
              <w:t>Koniec</w:t>
            </w: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018DA" w:rsidRPr="0087113B" w:rsidTr="00F018DA">
        <w:trPr>
          <w:trHeight w:val="929"/>
        </w:trPr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  <w:r w:rsidRPr="00E755F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F018DA" w:rsidRPr="0087113B" w:rsidTr="00F018DA">
        <w:trPr>
          <w:trHeight w:val="903"/>
        </w:trPr>
        <w:tc>
          <w:tcPr>
            <w:tcW w:w="7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  <w:r w:rsidRPr="00E755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F018DA" w:rsidRPr="0087113B" w:rsidTr="00F018DA">
        <w:trPr>
          <w:trHeight w:val="903"/>
        </w:trPr>
        <w:tc>
          <w:tcPr>
            <w:tcW w:w="76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  <w:r w:rsidRPr="00E755F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F018DA" w:rsidRPr="0087113B" w:rsidTr="00F018DA">
        <w:trPr>
          <w:trHeight w:val="903"/>
        </w:trPr>
        <w:tc>
          <w:tcPr>
            <w:tcW w:w="7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  <w:r w:rsidRPr="00E755F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  <w:tr w:rsidR="00F018DA" w:rsidRPr="0087113B" w:rsidTr="00F018DA">
        <w:trPr>
          <w:trHeight w:val="929"/>
        </w:trPr>
        <w:tc>
          <w:tcPr>
            <w:tcW w:w="7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  <w:r w:rsidRPr="00E755F8">
              <w:rPr>
                <w:b w:val="0"/>
                <w:sz w:val="24"/>
                <w:szCs w:val="24"/>
              </w:rPr>
              <w:t>5</w:t>
            </w:r>
          </w:p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18DA" w:rsidRPr="00E755F8" w:rsidRDefault="00F018DA" w:rsidP="00F018DA">
            <w:pPr>
              <w:pStyle w:val="Tekstpodstawowy"/>
              <w:rPr>
                <w:b w:val="0"/>
                <w:sz w:val="24"/>
                <w:szCs w:val="24"/>
              </w:rPr>
            </w:pPr>
          </w:p>
        </w:tc>
      </w:tr>
    </w:tbl>
    <w:p w:rsidR="00F018DA" w:rsidRPr="0087113B" w:rsidRDefault="00F018DA" w:rsidP="00F018DA">
      <w:pPr>
        <w:spacing w:line="276" w:lineRule="auto"/>
        <w:jc w:val="both"/>
        <w:rPr>
          <w:b/>
          <w:sz w:val="22"/>
          <w:szCs w:val="22"/>
        </w:rPr>
      </w:pPr>
    </w:p>
    <w:p w:rsidR="00F018DA" w:rsidRPr="0087113B" w:rsidRDefault="00F018DA" w:rsidP="00F018DA">
      <w:pPr>
        <w:tabs>
          <w:tab w:val="left" w:pos="3240"/>
        </w:tabs>
        <w:jc w:val="both"/>
        <w:rPr>
          <w:sz w:val="22"/>
          <w:szCs w:val="22"/>
        </w:rPr>
      </w:pPr>
      <w:r w:rsidRPr="00FD7F38">
        <w:rPr>
          <w:sz w:val="22"/>
          <w:szCs w:val="22"/>
        </w:rPr>
        <w:t xml:space="preserve">Dla powyższego wykazu załączyć należy </w:t>
      </w:r>
      <w:r>
        <w:rPr>
          <w:sz w:val="22"/>
          <w:szCs w:val="22"/>
        </w:rPr>
        <w:t>dokumenty potwierdzające, że dostawy te zostały wykonane należycie (tzw. Referencje, listy referencyjne itp.)</w:t>
      </w:r>
    </w:p>
    <w:p w:rsidR="00F018DA" w:rsidRPr="0087113B" w:rsidRDefault="00F018DA" w:rsidP="00F018DA">
      <w:pPr>
        <w:tabs>
          <w:tab w:val="left" w:pos="5740"/>
        </w:tabs>
        <w:spacing w:line="276" w:lineRule="auto"/>
        <w:rPr>
          <w:sz w:val="22"/>
          <w:szCs w:val="22"/>
        </w:rPr>
      </w:pPr>
    </w:p>
    <w:p w:rsidR="00F018DA" w:rsidRPr="0087113B" w:rsidRDefault="00F018DA" w:rsidP="00F018DA">
      <w:pPr>
        <w:tabs>
          <w:tab w:val="left" w:pos="5740"/>
        </w:tabs>
        <w:spacing w:line="276" w:lineRule="auto"/>
        <w:rPr>
          <w:sz w:val="18"/>
          <w:szCs w:val="18"/>
        </w:rPr>
      </w:pPr>
    </w:p>
    <w:p w:rsidR="00F018DA" w:rsidRPr="0087113B" w:rsidRDefault="00F018DA" w:rsidP="00F018DA">
      <w:pPr>
        <w:tabs>
          <w:tab w:val="left" w:pos="5740"/>
        </w:tabs>
        <w:spacing w:line="276" w:lineRule="auto"/>
        <w:rPr>
          <w:sz w:val="18"/>
          <w:szCs w:val="18"/>
        </w:rPr>
      </w:pPr>
      <w:r w:rsidRPr="0087113B">
        <w:rPr>
          <w:sz w:val="18"/>
          <w:szCs w:val="18"/>
        </w:rPr>
        <w:t>...............................,  dnia ................................</w:t>
      </w:r>
    </w:p>
    <w:p w:rsidR="00F018DA" w:rsidRPr="0087113B" w:rsidRDefault="00F018DA" w:rsidP="00F018DA">
      <w:pPr>
        <w:tabs>
          <w:tab w:val="left" w:pos="360"/>
          <w:tab w:val="left" w:pos="3060"/>
        </w:tabs>
        <w:spacing w:line="276" w:lineRule="auto"/>
        <w:ind w:right="4522"/>
        <w:rPr>
          <w:i/>
          <w:sz w:val="18"/>
          <w:szCs w:val="18"/>
        </w:rPr>
      </w:pPr>
      <w:r w:rsidRPr="0087113B">
        <w:rPr>
          <w:i/>
          <w:sz w:val="18"/>
          <w:szCs w:val="18"/>
        </w:rPr>
        <w:tab/>
        <w:t>/miejscowość/</w:t>
      </w:r>
      <w:r w:rsidRPr="0087113B">
        <w:rPr>
          <w:i/>
          <w:sz w:val="18"/>
          <w:szCs w:val="18"/>
        </w:rPr>
        <w:tab/>
        <w:t>/data/</w:t>
      </w:r>
    </w:p>
    <w:p w:rsidR="00F018DA" w:rsidRPr="0087113B" w:rsidRDefault="00F018DA" w:rsidP="00F018DA">
      <w:pPr>
        <w:tabs>
          <w:tab w:val="left" w:pos="5740"/>
        </w:tabs>
        <w:spacing w:line="276" w:lineRule="auto"/>
        <w:ind w:left="5040"/>
        <w:jc w:val="center"/>
        <w:rPr>
          <w:i/>
          <w:sz w:val="18"/>
          <w:szCs w:val="18"/>
        </w:rPr>
      </w:pPr>
      <w:r w:rsidRPr="0087113B">
        <w:rPr>
          <w:i/>
          <w:sz w:val="18"/>
          <w:szCs w:val="18"/>
        </w:rPr>
        <w:t>...................................................................</w:t>
      </w:r>
    </w:p>
    <w:p w:rsidR="00F018DA" w:rsidRPr="0087113B" w:rsidRDefault="00F018DA" w:rsidP="00F018DA">
      <w:pPr>
        <w:tabs>
          <w:tab w:val="left" w:pos="5740"/>
        </w:tabs>
        <w:spacing w:line="276" w:lineRule="auto"/>
        <w:ind w:left="5040"/>
        <w:jc w:val="center"/>
        <w:rPr>
          <w:i/>
          <w:iCs/>
          <w:sz w:val="18"/>
          <w:szCs w:val="18"/>
        </w:rPr>
      </w:pPr>
      <w:r w:rsidRPr="0087113B">
        <w:rPr>
          <w:i/>
          <w:iCs/>
          <w:sz w:val="18"/>
          <w:szCs w:val="18"/>
        </w:rPr>
        <w:t>/podpis osoby upoważnionej do reprezentacji/</w:t>
      </w:r>
    </w:p>
    <w:p w:rsidR="0098541D" w:rsidRDefault="00F018DA" w:rsidP="00F018DA">
      <w:pPr>
        <w:tabs>
          <w:tab w:val="left" w:pos="5740"/>
        </w:tabs>
        <w:jc w:val="right"/>
        <w:rPr>
          <w:szCs w:val="22"/>
        </w:rPr>
      </w:pPr>
      <w:r w:rsidRPr="004D51D0">
        <w:rPr>
          <w:i/>
          <w:szCs w:val="22"/>
        </w:rPr>
        <w:br w:type="page"/>
      </w:r>
    </w:p>
    <w:p w:rsidR="00A80E9B" w:rsidRPr="00C82ED4" w:rsidRDefault="000E1530" w:rsidP="00C96B60">
      <w:pPr>
        <w:tabs>
          <w:tab w:val="left" w:pos="5740"/>
        </w:tabs>
        <w:jc w:val="right"/>
      </w:pPr>
      <w:r w:rsidRPr="00C82ED4">
        <w:lastRenderedPageBreak/>
        <w:t xml:space="preserve">Załącznik nr  </w:t>
      </w:r>
      <w:r w:rsidR="00F018DA">
        <w:t>6</w:t>
      </w:r>
      <w:r w:rsidRPr="00C82ED4">
        <w:t xml:space="preserve"> do SIWZ </w:t>
      </w:r>
    </w:p>
    <w:p w:rsidR="00A80E9B" w:rsidRDefault="00A80E9B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Default="00A80E9B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Pr="008359FD" w:rsidRDefault="00A80E9B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A80E9B" w:rsidRPr="008359FD" w:rsidRDefault="00A80E9B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A80E9B" w:rsidRPr="00813FFD" w:rsidRDefault="00A80E9B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A80E9B" w:rsidRPr="00813FFD" w:rsidRDefault="00A80E9B" w:rsidP="00C96B60">
      <w:pPr>
        <w:rPr>
          <w:sz w:val="22"/>
          <w:szCs w:val="22"/>
        </w:rPr>
      </w:pPr>
    </w:p>
    <w:p w:rsidR="00A80E9B" w:rsidRPr="00813FFD" w:rsidRDefault="0032125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AG/K</w:t>
      </w:r>
      <w:r w:rsidR="000E1530">
        <w:rPr>
          <w:sz w:val="22"/>
          <w:szCs w:val="22"/>
        </w:rPr>
        <w:t>K/</w:t>
      </w:r>
      <w:r w:rsidR="00B15ED1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931889">
        <w:rPr>
          <w:sz w:val="22"/>
          <w:szCs w:val="22"/>
        </w:rPr>
        <w:t>/</w:t>
      </w:r>
      <w:r w:rsidR="00A80E9B">
        <w:rPr>
          <w:sz w:val="22"/>
          <w:szCs w:val="22"/>
        </w:rPr>
        <w:t>201</w:t>
      </w:r>
      <w:r w:rsidR="00B15ED1">
        <w:rPr>
          <w:sz w:val="22"/>
          <w:szCs w:val="22"/>
        </w:rPr>
        <w:t>4</w:t>
      </w:r>
    </w:p>
    <w:p w:rsidR="00A80E9B" w:rsidRPr="00813FFD" w:rsidRDefault="00B15ED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……..…… 2014</w:t>
      </w:r>
      <w:r w:rsidR="00A80E9B" w:rsidRPr="00813FFD">
        <w:rPr>
          <w:b/>
          <w:sz w:val="22"/>
          <w:szCs w:val="22"/>
        </w:rPr>
        <w:t xml:space="preserve"> r.</w:t>
      </w:r>
    </w:p>
    <w:p w:rsidR="00A80E9B" w:rsidRPr="00813FFD" w:rsidRDefault="00A80E9B" w:rsidP="00C96B60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C96B60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48757B">
      <w:pPr>
        <w:numPr>
          <w:ilvl w:val="0"/>
          <w:numId w:val="22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A80E9B" w:rsidRPr="00813FFD" w:rsidRDefault="00A80E9B" w:rsidP="00C96B60">
      <w:pPr>
        <w:rPr>
          <w:b/>
          <w:bCs/>
          <w:sz w:val="22"/>
          <w:szCs w:val="22"/>
        </w:rPr>
      </w:pPr>
      <w:r w:rsidRPr="00813FFD">
        <w:rPr>
          <w:b/>
          <w:sz w:val="22"/>
          <w:szCs w:val="22"/>
        </w:rPr>
        <w:t>……………………………</w:t>
      </w:r>
    </w:p>
    <w:p w:rsidR="00A80E9B" w:rsidRPr="00813FFD" w:rsidRDefault="00A80E9B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A80E9B" w:rsidRPr="00813FFD" w:rsidRDefault="00A80E9B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……………/ wpis do ewidencji działalności gospodarczej pod nr ……..</w:t>
      </w:r>
    </w:p>
    <w:p w:rsidR="00A80E9B" w:rsidRPr="00813FFD" w:rsidRDefault="00A80E9B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48757B">
      <w:pPr>
        <w:numPr>
          <w:ilvl w:val="0"/>
          <w:numId w:val="22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A80E9B" w:rsidRPr="00813FFD" w:rsidRDefault="00A80E9B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A80E9B" w:rsidRPr="00813FFD" w:rsidRDefault="00A80E9B" w:rsidP="00C96B60">
      <w:pPr>
        <w:rPr>
          <w:sz w:val="22"/>
          <w:szCs w:val="22"/>
        </w:rPr>
      </w:pPr>
    </w:p>
    <w:p w:rsidR="00A80E9B" w:rsidRDefault="00A80E9B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z art. 39 i następne ustawy z dnia 29.01.2004 r. Prawo Zamówień Publicznych  </w:t>
      </w:r>
      <w:r w:rsidR="00D7101A">
        <w:rPr>
          <w:sz w:val="22"/>
          <w:szCs w:val="22"/>
        </w:rPr>
        <w:t>z późniejszymi zmianami</w:t>
      </w:r>
      <w:r w:rsidRPr="00813FFD">
        <w:rPr>
          <w:sz w:val="22"/>
          <w:szCs w:val="22"/>
        </w:rPr>
        <w:t xml:space="preserve"> zawarto umowę następującej treści:</w:t>
      </w:r>
    </w:p>
    <w:p w:rsidR="00A80E9B" w:rsidRDefault="00A80E9B" w:rsidP="00C96B60">
      <w:pPr>
        <w:jc w:val="both"/>
        <w:rPr>
          <w:sz w:val="22"/>
          <w:szCs w:val="22"/>
        </w:rPr>
      </w:pPr>
    </w:p>
    <w:p w:rsidR="00A80E9B" w:rsidRPr="00813FFD" w:rsidRDefault="00A80E9B" w:rsidP="00C96B60">
      <w:pPr>
        <w:jc w:val="both"/>
        <w:rPr>
          <w:sz w:val="22"/>
          <w:szCs w:val="22"/>
        </w:rPr>
      </w:pPr>
    </w:p>
    <w:p w:rsidR="00A80E9B" w:rsidRPr="00813FFD" w:rsidRDefault="00A80E9B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A80E9B" w:rsidRPr="00813FFD" w:rsidRDefault="00A80E9B" w:rsidP="0048757B">
      <w:pPr>
        <w:pStyle w:val="Tekstpodstawowy"/>
        <w:numPr>
          <w:ilvl w:val="0"/>
          <w:numId w:val="24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 w:rsidR="008B656C"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="00321250" w:rsidRPr="00220E05">
        <w:rPr>
          <w:sz w:val="22"/>
          <w:szCs w:val="22"/>
        </w:rPr>
        <w:t>mundurów, spodni gabardynowych i wiatrówek dla Akademii</w:t>
      </w:r>
      <w:r w:rsidR="00321250" w:rsidRPr="00BB5498">
        <w:rPr>
          <w:b w:val="0"/>
          <w:sz w:val="22"/>
          <w:szCs w:val="22"/>
        </w:rPr>
        <w:t xml:space="preserve"> </w:t>
      </w:r>
      <w:r w:rsidR="00321250" w:rsidRPr="00220E05">
        <w:rPr>
          <w:sz w:val="22"/>
          <w:szCs w:val="22"/>
        </w:rPr>
        <w:t>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="00D5315F">
        <w:rPr>
          <w:b w:val="0"/>
          <w:sz w:val="22"/>
          <w:szCs w:val="22"/>
        </w:rPr>
        <w:t xml:space="preserve">………......... o parametrach  </w:t>
      </w:r>
      <w:r w:rsidRPr="00813FFD">
        <w:rPr>
          <w:b w:val="0"/>
          <w:sz w:val="22"/>
          <w:szCs w:val="22"/>
        </w:rPr>
        <w:t xml:space="preserve">jak </w:t>
      </w:r>
      <w:r w:rsidR="007D344F">
        <w:rPr>
          <w:b w:val="0"/>
          <w:sz w:val="22"/>
          <w:szCs w:val="22"/>
        </w:rPr>
        <w:t xml:space="preserve"> </w:t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A80E9B" w:rsidRPr="00813FFD" w:rsidRDefault="00A80E9B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A80E9B" w:rsidRPr="00813FFD" w:rsidRDefault="00A80E9B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A80E9B" w:rsidRPr="00813FFD" w:rsidRDefault="00A80E9B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A80E9B" w:rsidRPr="00813FFD" w:rsidRDefault="00A80E9B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321250" w:rsidRPr="00DB1786" w:rsidRDefault="00321250" w:rsidP="00321250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  <w:u w:val="single"/>
        </w:rPr>
      </w:pPr>
      <w:r w:rsidRPr="00DB1786">
        <w:rPr>
          <w:sz w:val="22"/>
          <w:szCs w:val="22"/>
        </w:rPr>
        <w:t xml:space="preserve">Zamówienie winno być zrealizowane jednorazowo </w:t>
      </w:r>
      <w:r w:rsidRPr="00DB1786">
        <w:rPr>
          <w:sz w:val="22"/>
          <w:szCs w:val="22"/>
          <w:u w:val="single"/>
        </w:rPr>
        <w:t xml:space="preserve">nie później niż do dnia </w:t>
      </w:r>
      <w:r w:rsidR="00623532">
        <w:rPr>
          <w:sz w:val="22"/>
          <w:szCs w:val="22"/>
          <w:u w:val="single"/>
        </w:rPr>
        <w:t xml:space="preserve">03.07.2014 </w:t>
      </w:r>
      <w:r w:rsidRPr="00DB1786">
        <w:rPr>
          <w:sz w:val="22"/>
          <w:szCs w:val="22"/>
          <w:u w:val="single"/>
        </w:rPr>
        <w:t>r.</w:t>
      </w:r>
    </w:p>
    <w:p w:rsidR="008B656C" w:rsidRDefault="008B656C" w:rsidP="008B656C">
      <w:pPr>
        <w:spacing w:before="120"/>
        <w:jc w:val="both"/>
        <w:rPr>
          <w:sz w:val="22"/>
          <w:szCs w:val="22"/>
          <w:lang w:eastAsia="en-US"/>
        </w:rPr>
      </w:pPr>
    </w:p>
    <w:p w:rsidR="007805F7" w:rsidRDefault="007805F7" w:rsidP="007805F7">
      <w:pPr>
        <w:ind w:left="340"/>
        <w:jc w:val="both"/>
        <w:rPr>
          <w:sz w:val="22"/>
          <w:szCs w:val="22"/>
          <w:lang w:eastAsia="en-US"/>
        </w:rPr>
      </w:pPr>
    </w:p>
    <w:p w:rsidR="00804553" w:rsidRPr="00F05AF2" w:rsidRDefault="00804553" w:rsidP="00804553">
      <w:pPr>
        <w:spacing w:before="120"/>
        <w:jc w:val="center"/>
        <w:rPr>
          <w:b/>
          <w:sz w:val="22"/>
          <w:szCs w:val="22"/>
        </w:rPr>
      </w:pPr>
      <w:r w:rsidRPr="00F05AF2">
        <w:rPr>
          <w:b/>
          <w:sz w:val="22"/>
          <w:szCs w:val="22"/>
        </w:rPr>
        <w:t>§ 2 Realizacja przedmiotu umowy</w:t>
      </w:r>
    </w:p>
    <w:p w:rsidR="00804553" w:rsidRPr="00F05AF2" w:rsidRDefault="00804553" w:rsidP="00804553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F05AF2">
        <w:rPr>
          <w:sz w:val="22"/>
          <w:szCs w:val="22"/>
        </w:rPr>
        <w:t xml:space="preserve">Dostawa będzie dokonana transportem </w:t>
      </w:r>
      <w:r w:rsidRPr="00F05AF2">
        <w:rPr>
          <w:b/>
          <w:sz w:val="22"/>
          <w:szCs w:val="22"/>
        </w:rPr>
        <w:t>Wykonawcy</w:t>
      </w:r>
      <w:r w:rsidRPr="00F05AF2">
        <w:rPr>
          <w:sz w:val="22"/>
          <w:szCs w:val="22"/>
        </w:rPr>
        <w:t xml:space="preserve"> na jego koszt i ryzyko. </w:t>
      </w:r>
      <w:r w:rsidRPr="00F05AF2">
        <w:rPr>
          <w:b/>
          <w:sz w:val="22"/>
          <w:szCs w:val="22"/>
        </w:rPr>
        <w:t xml:space="preserve">Wykonawca </w:t>
      </w:r>
      <w:r w:rsidRPr="00F05AF2">
        <w:rPr>
          <w:sz w:val="22"/>
          <w:szCs w:val="22"/>
        </w:rPr>
        <w:t xml:space="preserve">zobowiązany jest dostarczyć przedmiot umowy do pomieszczenia wskazanego przez </w:t>
      </w:r>
      <w:r w:rsidRPr="00F05AF2">
        <w:rPr>
          <w:b/>
          <w:sz w:val="22"/>
          <w:szCs w:val="22"/>
        </w:rPr>
        <w:t>Zamawiającego.</w:t>
      </w:r>
    </w:p>
    <w:p w:rsidR="00804553" w:rsidRPr="00F05AF2" w:rsidRDefault="00804553" w:rsidP="00804553">
      <w:pPr>
        <w:widowControl w:val="0"/>
        <w:numPr>
          <w:ilvl w:val="0"/>
          <w:numId w:val="25"/>
        </w:numPr>
        <w:spacing w:before="120" w:line="276" w:lineRule="auto"/>
        <w:jc w:val="both"/>
        <w:rPr>
          <w:sz w:val="22"/>
          <w:szCs w:val="22"/>
        </w:rPr>
      </w:pPr>
      <w:r w:rsidRPr="00F05AF2">
        <w:rPr>
          <w:sz w:val="22"/>
          <w:szCs w:val="22"/>
        </w:rPr>
        <w:t xml:space="preserve">Przekazanie towaru odbędzie się w systemie na „miejsce” do Magazynu Mundurowego Studentów (DS Pasat), ul. Starzyńskiego 9, Szczecin, po uprzednim ustaleniu w formie ustnej lub pisemnej dokładnego terminu dostawy z Zamawiającym. </w:t>
      </w:r>
    </w:p>
    <w:p w:rsidR="00804553" w:rsidRPr="00DB1786" w:rsidRDefault="00804553" w:rsidP="00804553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F05AF2">
        <w:rPr>
          <w:sz w:val="22"/>
          <w:szCs w:val="22"/>
        </w:rPr>
        <w:lastRenderedPageBreak/>
        <w:t xml:space="preserve"> Poprzez dostarczenie przedmiotu umowy rozumie się dostawę, przeniesienie zamawianego towaru z samochodu do wskazanego przez</w:t>
      </w:r>
      <w:r w:rsidRPr="00F05AF2">
        <w:rPr>
          <w:b/>
          <w:sz w:val="22"/>
          <w:szCs w:val="22"/>
        </w:rPr>
        <w:t xml:space="preserve"> Zamawiającego</w:t>
      </w:r>
      <w:r w:rsidRPr="00F05AF2">
        <w:rPr>
          <w:sz w:val="22"/>
          <w:szCs w:val="22"/>
        </w:rPr>
        <w:t xml:space="preserve"> pomieszczenia. </w:t>
      </w:r>
    </w:p>
    <w:p w:rsidR="00804553" w:rsidRPr="00E94FA0" w:rsidRDefault="00804553" w:rsidP="00804553">
      <w:pPr>
        <w:widowControl w:val="0"/>
        <w:numPr>
          <w:ilvl w:val="0"/>
          <w:numId w:val="25"/>
        </w:numPr>
        <w:spacing w:before="120" w:line="276" w:lineRule="auto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</w:t>
      </w:r>
      <w:r>
        <w:rPr>
          <w:sz w:val="22"/>
          <w:szCs w:val="22"/>
        </w:rPr>
        <w:t>kwestionowany towar w terminie 14</w:t>
      </w:r>
      <w:r w:rsidRPr="00E94FA0">
        <w:rPr>
          <w:sz w:val="22"/>
          <w:szCs w:val="22"/>
        </w:rPr>
        <w:t xml:space="preserve"> dni kalendarzowych,</w:t>
      </w:r>
      <w:r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t xml:space="preserve"> licząc od dnia zgłoszenia drogą elektroniczną. Wykonawca odbierze towar z wadami jakościowymi lub w ilości nieodpowiadającej zamówieniu na swój koszt. </w:t>
      </w:r>
    </w:p>
    <w:p w:rsidR="00804553" w:rsidRDefault="00804553" w:rsidP="00804553">
      <w:pPr>
        <w:pStyle w:val="Tekstpodstawowy"/>
        <w:numPr>
          <w:ilvl w:val="0"/>
          <w:numId w:val="25"/>
        </w:numPr>
        <w:tabs>
          <w:tab w:val="clear" w:pos="567"/>
        </w:tabs>
        <w:spacing w:after="120" w:line="276" w:lineRule="auto"/>
        <w:rPr>
          <w:b w:val="0"/>
          <w:sz w:val="22"/>
          <w:szCs w:val="22"/>
        </w:rPr>
      </w:pPr>
      <w:r w:rsidRPr="00B270DD">
        <w:rPr>
          <w:b w:val="0"/>
          <w:sz w:val="22"/>
          <w:szCs w:val="22"/>
        </w:rPr>
        <w:t>Zamawiający</w:t>
      </w:r>
      <w:r w:rsidRPr="00B270DD">
        <w:rPr>
          <w:sz w:val="22"/>
          <w:szCs w:val="22"/>
        </w:rPr>
        <w:t xml:space="preserve"> </w:t>
      </w:r>
      <w:r w:rsidRPr="00B270DD">
        <w:rPr>
          <w:b w:val="0"/>
          <w:sz w:val="22"/>
          <w:szCs w:val="22"/>
        </w:rPr>
        <w:t xml:space="preserve">zastrzega możliwość zmniejszenia zakupu ilości określonych w załączniku </w:t>
      </w:r>
      <w:r w:rsidRPr="00B270DD">
        <w:rPr>
          <w:b w:val="0"/>
          <w:sz w:val="22"/>
          <w:szCs w:val="22"/>
        </w:rPr>
        <w:br/>
        <w:t xml:space="preserve">nr 1 do umowy, nie więcej niż o 20% zamawianej ilości towaru. Rozliczenie nastąpi proporcjonalnie do ilości zamawianego towaru z jednoczesnym zachowaniem cen jednostkowych podanych przez Wykonawcę w ofercie Wykonawcy. Z tego tytułu nie służą Wykonawcy do Zamawiającego jakiekolwiek roszczenia. </w:t>
      </w:r>
    </w:p>
    <w:p w:rsidR="00804553" w:rsidRPr="00B270DD" w:rsidRDefault="00804553" w:rsidP="00804553">
      <w:pPr>
        <w:pStyle w:val="Tekstpodstawowy"/>
        <w:numPr>
          <w:ilvl w:val="0"/>
          <w:numId w:val="25"/>
        </w:numPr>
        <w:tabs>
          <w:tab w:val="clear" w:pos="567"/>
        </w:tabs>
        <w:spacing w:after="120" w:line="276" w:lineRule="auto"/>
        <w:rPr>
          <w:b w:val="0"/>
          <w:sz w:val="22"/>
          <w:szCs w:val="22"/>
        </w:rPr>
      </w:pPr>
      <w:r w:rsidRPr="00B270DD">
        <w:rPr>
          <w:sz w:val="22"/>
          <w:szCs w:val="22"/>
        </w:rPr>
        <w:t xml:space="preserve">Sprzedaż wraz z dostawą uznaje się za kompletną w przypadku prawidłowego zrealizowania przedmiotu umowy i dostarczenia faktury. </w:t>
      </w:r>
    </w:p>
    <w:p w:rsidR="00804553" w:rsidRPr="00813FFD" w:rsidRDefault="00804553" w:rsidP="00804553">
      <w:pPr>
        <w:widowControl w:val="0"/>
        <w:spacing w:before="120"/>
        <w:jc w:val="both"/>
        <w:rPr>
          <w:sz w:val="22"/>
          <w:szCs w:val="22"/>
        </w:rPr>
      </w:pPr>
    </w:p>
    <w:p w:rsidR="00804553" w:rsidRPr="00813FFD" w:rsidRDefault="00804553" w:rsidP="00804553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804553" w:rsidRPr="00813FFD" w:rsidRDefault="00804553" w:rsidP="00804553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 xml:space="preserve">dostarczony towar nastąpi w terminie </w:t>
      </w:r>
      <w:r w:rsidRPr="00813FFD">
        <w:rPr>
          <w:b/>
          <w:sz w:val="22"/>
          <w:szCs w:val="22"/>
        </w:rPr>
        <w:t>30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licząc od daty wpływu prawidłowo wystawion</w:t>
      </w:r>
      <w:r>
        <w:rPr>
          <w:sz w:val="22"/>
          <w:szCs w:val="22"/>
        </w:rPr>
        <w:t>ej</w:t>
      </w:r>
      <w:r w:rsidRPr="00813FFD">
        <w:rPr>
          <w:sz w:val="22"/>
          <w:szCs w:val="22"/>
        </w:rPr>
        <w:t xml:space="preserve"> faktur</w:t>
      </w:r>
      <w:r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do Akademii Morskiej w Szczecinie.</w:t>
      </w:r>
    </w:p>
    <w:p w:rsidR="00804553" w:rsidRPr="00813FFD" w:rsidRDefault="00804553" w:rsidP="0080455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804553" w:rsidRPr="00813FFD" w:rsidRDefault="00804553" w:rsidP="00804553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804553" w:rsidRPr="00813FFD" w:rsidRDefault="00804553" w:rsidP="0080455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804553" w:rsidRDefault="00804553" w:rsidP="00804553">
      <w:pPr>
        <w:numPr>
          <w:ilvl w:val="0"/>
          <w:numId w:val="26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804553" w:rsidRPr="00FF7264" w:rsidRDefault="00804553" w:rsidP="00804553">
      <w:pPr>
        <w:numPr>
          <w:ilvl w:val="0"/>
          <w:numId w:val="26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804553" w:rsidRDefault="00804553" w:rsidP="00804553">
      <w:pPr>
        <w:spacing w:before="120" w:line="276" w:lineRule="auto"/>
        <w:jc w:val="both"/>
        <w:rPr>
          <w:b/>
          <w:sz w:val="22"/>
          <w:szCs w:val="22"/>
        </w:rPr>
      </w:pPr>
    </w:p>
    <w:p w:rsidR="00804553" w:rsidRPr="00BB5498" w:rsidRDefault="00804553" w:rsidP="00804553">
      <w:pPr>
        <w:spacing w:before="120" w:line="276" w:lineRule="auto"/>
        <w:jc w:val="center"/>
        <w:rPr>
          <w:b/>
          <w:sz w:val="22"/>
          <w:szCs w:val="22"/>
        </w:rPr>
      </w:pPr>
      <w:r w:rsidRPr="00BB5498">
        <w:rPr>
          <w:b/>
          <w:sz w:val="22"/>
          <w:szCs w:val="22"/>
        </w:rPr>
        <w:t>§ 4 Gwarancja</w:t>
      </w:r>
    </w:p>
    <w:p w:rsidR="00804553" w:rsidRPr="00BB5498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BB5498">
        <w:rPr>
          <w:b/>
          <w:sz w:val="22"/>
          <w:szCs w:val="22"/>
        </w:rPr>
        <w:t xml:space="preserve">Wykonawca </w:t>
      </w:r>
      <w:r w:rsidRPr="00BB5498">
        <w:rPr>
          <w:sz w:val="22"/>
          <w:szCs w:val="22"/>
        </w:rPr>
        <w:t xml:space="preserve"> na przedmiot umowy udziela Zamawiającemu </w:t>
      </w:r>
      <w:r>
        <w:rPr>
          <w:sz w:val="22"/>
          <w:szCs w:val="22"/>
        </w:rPr>
        <w:t>1</w:t>
      </w:r>
      <w:r w:rsidRPr="00BB5498">
        <w:rPr>
          <w:sz w:val="22"/>
          <w:szCs w:val="22"/>
        </w:rPr>
        <w:t>2 miesięcznej gwarancji.</w:t>
      </w:r>
    </w:p>
    <w:p w:rsidR="00804553" w:rsidRPr="00BB5498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 w:rsidRPr="00BB5498">
        <w:rPr>
          <w:sz w:val="22"/>
          <w:szCs w:val="22"/>
        </w:rPr>
        <w:t xml:space="preserve">gwarantuje dobrą jakość zamawianego towaru. </w:t>
      </w:r>
    </w:p>
    <w:p w:rsidR="00804553" w:rsidRPr="00BB5498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BB5498">
        <w:rPr>
          <w:sz w:val="22"/>
          <w:szCs w:val="22"/>
        </w:rPr>
        <w:t xml:space="preserve">W ramach udzielonej gwarancji Wykonawca zobowiązuje  się przystąpić do napraw gwarancyjnych przedmiotu umowy, w terminie  5 dni roboczych licząc od dnia zgłoszenia reklamacyjnego przez Zamawiającego  wady bądź usterki  i usnąć ją na własny koszt </w:t>
      </w:r>
      <w:r>
        <w:rPr>
          <w:sz w:val="22"/>
          <w:szCs w:val="22"/>
        </w:rPr>
        <w:t>w</w:t>
      </w:r>
      <w:r w:rsidRPr="00BB5498">
        <w:rPr>
          <w:sz w:val="22"/>
          <w:szCs w:val="22"/>
        </w:rPr>
        <w:t xml:space="preserve"> terminie 14 dni roboczych od daty otrzymania zgłoszenia reklamacyjnego.</w:t>
      </w:r>
    </w:p>
    <w:p w:rsidR="00804553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124E0A">
        <w:rPr>
          <w:sz w:val="22"/>
          <w:szCs w:val="22"/>
        </w:rPr>
        <w:t>Zgłoszenie reklamacyjne nastąpi mailem, faksem, bądź telefonicznie.</w:t>
      </w:r>
    </w:p>
    <w:p w:rsidR="00804553" w:rsidRPr="00124E0A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124E0A">
        <w:rPr>
          <w:sz w:val="22"/>
          <w:szCs w:val="22"/>
        </w:rPr>
        <w:t xml:space="preserve"> Na czas naprawy przedmiotu umowy zamówienia  zawiesza się bieg gwarancji. </w:t>
      </w:r>
    </w:p>
    <w:p w:rsidR="00804553" w:rsidRPr="00BB5498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BB5498">
        <w:rPr>
          <w:sz w:val="22"/>
          <w:szCs w:val="22"/>
        </w:rPr>
        <w:t xml:space="preserve">W przypadku nie przystąpienia do usuwania wad, bądź nie usunięcia ich w terminach, </w:t>
      </w:r>
      <w:r>
        <w:rPr>
          <w:sz w:val="22"/>
          <w:szCs w:val="22"/>
        </w:rPr>
        <w:t xml:space="preserve"> </w:t>
      </w:r>
      <w:r w:rsidRPr="00BB5498">
        <w:rPr>
          <w:sz w:val="22"/>
          <w:szCs w:val="22"/>
        </w:rPr>
        <w:t xml:space="preserve">o których mowa </w:t>
      </w:r>
      <w:r>
        <w:rPr>
          <w:sz w:val="22"/>
          <w:szCs w:val="22"/>
        </w:rPr>
        <w:t xml:space="preserve">      </w:t>
      </w:r>
      <w:r w:rsidRPr="00BB5498">
        <w:rPr>
          <w:sz w:val="22"/>
          <w:szCs w:val="22"/>
        </w:rPr>
        <w:t>w  ust. 3</w:t>
      </w:r>
      <w:r>
        <w:rPr>
          <w:sz w:val="22"/>
          <w:szCs w:val="22"/>
        </w:rPr>
        <w:t>,</w:t>
      </w:r>
      <w:r w:rsidRPr="00BB5498">
        <w:rPr>
          <w:sz w:val="22"/>
          <w:szCs w:val="22"/>
        </w:rPr>
        <w:t xml:space="preserve"> Zamawiający  uprawni</w:t>
      </w:r>
      <w:r>
        <w:rPr>
          <w:sz w:val="22"/>
          <w:szCs w:val="22"/>
        </w:rPr>
        <w:t>ony będzie do zlecenia usunięcia</w:t>
      </w:r>
      <w:r w:rsidRPr="00BB5498">
        <w:rPr>
          <w:sz w:val="22"/>
          <w:szCs w:val="22"/>
        </w:rPr>
        <w:t xml:space="preserve"> wad osobie trzeciej na koszt i ryzyko Wykonawcy bez potrzeby odrębnego wezwania.</w:t>
      </w:r>
    </w:p>
    <w:p w:rsidR="00804553" w:rsidRPr="00BB5498" w:rsidRDefault="00804553" w:rsidP="00804553">
      <w:pPr>
        <w:widowControl w:val="0"/>
        <w:numPr>
          <w:ilvl w:val="0"/>
          <w:numId w:val="34"/>
        </w:numPr>
        <w:tabs>
          <w:tab w:val="clear" w:pos="900"/>
          <w:tab w:val="num" w:pos="0"/>
        </w:tabs>
        <w:spacing w:after="120"/>
        <w:ind w:left="357" w:hanging="357"/>
        <w:jc w:val="both"/>
        <w:rPr>
          <w:sz w:val="22"/>
          <w:szCs w:val="22"/>
        </w:rPr>
      </w:pPr>
      <w:r w:rsidRPr="00BB5498">
        <w:rPr>
          <w:sz w:val="22"/>
          <w:szCs w:val="22"/>
        </w:rPr>
        <w:t xml:space="preserve">W przypadku konieczności naprawy mundurów, spodni gabardynowych i wiatrówek w ramach gwarancji poza siedzibą </w:t>
      </w:r>
      <w:r w:rsidRPr="00BB5498">
        <w:rPr>
          <w:b/>
          <w:sz w:val="22"/>
          <w:szCs w:val="22"/>
        </w:rPr>
        <w:t>Zamawiającego, Wykonawca</w:t>
      </w:r>
      <w:r w:rsidRPr="00BB5498">
        <w:rPr>
          <w:sz w:val="22"/>
          <w:szCs w:val="22"/>
        </w:rPr>
        <w:t xml:space="preserve"> odbierze przedmiot umowy na koszt własny i we własnym opakowaniu, jeśli takie będzie niezbędne. </w:t>
      </w:r>
      <w:r w:rsidRPr="00BB5498">
        <w:rPr>
          <w:b/>
          <w:sz w:val="22"/>
          <w:szCs w:val="22"/>
        </w:rPr>
        <w:t>Zamawiający</w:t>
      </w:r>
      <w:r w:rsidRPr="00BB5498">
        <w:rPr>
          <w:sz w:val="22"/>
          <w:szCs w:val="22"/>
        </w:rPr>
        <w:t xml:space="preserve"> nie ma obowiązku przechowywania opakowań  na wypadek jego transportu do naprawy.</w:t>
      </w:r>
    </w:p>
    <w:p w:rsidR="00804553" w:rsidRDefault="00804553" w:rsidP="00804553">
      <w:pPr>
        <w:spacing w:before="120"/>
        <w:jc w:val="both"/>
        <w:rPr>
          <w:sz w:val="22"/>
          <w:szCs w:val="22"/>
          <w:highlight w:val="yellow"/>
        </w:rPr>
      </w:pPr>
    </w:p>
    <w:p w:rsidR="00804553" w:rsidRPr="00813FFD" w:rsidRDefault="00804553" w:rsidP="00804553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5</w:t>
      </w:r>
      <w:r w:rsidRPr="00813FFD">
        <w:rPr>
          <w:b/>
          <w:sz w:val="22"/>
          <w:szCs w:val="22"/>
        </w:rPr>
        <w:t xml:space="preserve"> Kary umowne</w:t>
      </w:r>
    </w:p>
    <w:p w:rsidR="00804553" w:rsidRPr="00813FFD" w:rsidRDefault="00804553" w:rsidP="00804553">
      <w:pPr>
        <w:numPr>
          <w:ilvl w:val="2"/>
          <w:numId w:val="6"/>
        </w:numPr>
        <w:tabs>
          <w:tab w:val="clear" w:pos="644"/>
          <w:tab w:val="num" w:pos="28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10% łącznej kwoty brutto.</w:t>
      </w:r>
    </w:p>
    <w:p w:rsidR="00804553" w:rsidRDefault="00804553" w:rsidP="00804553">
      <w:pPr>
        <w:numPr>
          <w:ilvl w:val="2"/>
          <w:numId w:val="6"/>
        </w:numPr>
        <w:tabs>
          <w:tab w:val="clear" w:pos="644"/>
          <w:tab w:val="num" w:pos="400"/>
        </w:tabs>
        <w:spacing w:before="120"/>
        <w:ind w:left="426" w:hanging="426"/>
        <w:jc w:val="both"/>
        <w:rPr>
          <w:sz w:val="22"/>
          <w:szCs w:val="22"/>
        </w:rPr>
      </w:pPr>
      <w:r w:rsidRPr="00BC76DE">
        <w:rPr>
          <w:sz w:val="22"/>
          <w:szCs w:val="22"/>
        </w:rPr>
        <w:t>Wykonawca zapłaci Zamawiającemu karę umowną za opóźnienie w wykonaniu przedmiotu umowy w terminie określonym w §1 ust.</w:t>
      </w:r>
      <w:r w:rsidR="008761AA">
        <w:rPr>
          <w:sz w:val="22"/>
          <w:szCs w:val="22"/>
        </w:rPr>
        <w:t xml:space="preserve"> 2</w:t>
      </w:r>
      <w:r w:rsidRPr="00BC76DE">
        <w:rPr>
          <w:sz w:val="22"/>
          <w:szCs w:val="22"/>
        </w:rPr>
        <w:t xml:space="preserve"> (opóźnienia w dostarczeniu partii towaru, w uzupełnieniu ilości towaru lub w wymianie wadliwego towaru na pozbawiony wad) w wysokości 0,5%</w:t>
      </w:r>
      <w:r w:rsidRPr="00D11F63">
        <w:rPr>
          <w:sz w:val="22"/>
          <w:szCs w:val="22"/>
        </w:rPr>
        <w:t xml:space="preserve"> </w:t>
      </w:r>
      <w:r>
        <w:rPr>
          <w:sz w:val="22"/>
          <w:szCs w:val="22"/>
        </w:rPr>
        <w:t>łącznej kwoty brutto</w:t>
      </w:r>
      <w:r w:rsidRPr="00BC76DE">
        <w:rPr>
          <w:sz w:val="22"/>
          <w:szCs w:val="22"/>
        </w:rPr>
        <w:t>, ale nie mniej niż 50 zł wartości brutto za każdy dzień opóźnienia</w:t>
      </w:r>
      <w:r w:rsidRPr="00BC76DE">
        <w:rPr>
          <w:color w:val="000000"/>
          <w:sz w:val="22"/>
          <w:szCs w:val="22"/>
        </w:rPr>
        <w:t xml:space="preserve">. </w:t>
      </w:r>
    </w:p>
    <w:p w:rsidR="00804553" w:rsidRPr="00BC76DE" w:rsidRDefault="00804553" w:rsidP="00804553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/>
        <w:jc w:val="both"/>
        <w:rPr>
          <w:sz w:val="22"/>
          <w:szCs w:val="22"/>
        </w:rPr>
      </w:pPr>
      <w:r w:rsidRPr="00BC76DE">
        <w:rPr>
          <w:sz w:val="22"/>
          <w:szCs w:val="22"/>
        </w:rPr>
        <w:t>Kary umowne mogą zostać potrącone z kwoty faktury wystawionej przez Wykonawcę na rzecz Zamawiającego za wykonanie przedmiotu umowy.</w:t>
      </w:r>
    </w:p>
    <w:p w:rsidR="00804553" w:rsidRPr="00BC76DE" w:rsidRDefault="00804553" w:rsidP="00804553">
      <w:pPr>
        <w:numPr>
          <w:ilvl w:val="2"/>
          <w:numId w:val="6"/>
        </w:numPr>
        <w:tabs>
          <w:tab w:val="clear" w:pos="644"/>
          <w:tab w:val="num" w:pos="426"/>
        </w:tabs>
        <w:spacing w:before="120"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BC76DE">
        <w:rPr>
          <w:sz w:val="22"/>
          <w:szCs w:val="22"/>
        </w:rPr>
        <w:t xml:space="preserve">amawiający zastrzega sobie prawo dochodzenia odszkodowania na zasadach ogólnych, </w:t>
      </w:r>
      <w:r w:rsidRPr="00BC76DE">
        <w:rPr>
          <w:sz w:val="22"/>
          <w:szCs w:val="22"/>
        </w:rPr>
        <w:br/>
        <w:t>do wysokości rzeczywiście poniesionej szkody w sytuacji gdy wysokość zastrzeżonej kary nie pokryje jej wysokości</w:t>
      </w:r>
      <w:r w:rsidRPr="00554B75">
        <w:rPr>
          <w:sz w:val="22"/>
          <w:szCs w:val="22"/>
        </w:rPr>
        <w:t xml:space="preserve">. </w:t>
      </w:r>
    </w:p>
    <w:p w:rsidR="00804553" w:rsidRPr="00BC76DE" w:rsidRDefault="00804553" w:rsidP="00804553">
      <w:pPr>
        <w:pStyle w:val="Konspn"/>
        <w:numPr>
          <w:ilvl w:val="2"/>
          <w:numId w:val="6"/>
        </w:numPr>
        <w:tabs>
          <w:tab w:val="clear" w:pos="644"/>
          <w:tab w:val="num" w:pos="426"/>
        </w:tabs>
        <w:suppressAutoHyphens w:val="0"/>
        <w:spacing w:line="276" w:lineRule="auto"/>
        <w:ind w:left="426"/>
        <w:rPr>
          <w:sz w:val="22"/>
          <w:szCs w:val="22"/>
        </w:rPr>
      </w:pPr>
      <w:r w:rsidRPr="00BC76DE">
        <w:rPr>
          <w:sz w:val="22"/>
          <w:szCs w:val="22"/>
        </w:rPr>
        <w:t>Wykonawca nie może przenieść wierzytelności wynikających z niniejszej umowy na osobę trzecią.</w:t>
      </w:r>
    </w:p>
    <w:p w:rsidR="00A80E9B" w:rsidRPr="00813FFD" w:rsidRDefault="00A80E9B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 xml:space="preserve">§ </w:t>
      </w:r>
      <w:r w:rsidR="00804553">
        <w:rPr>
          <w:b/>
          <w:sz w:val="22"/>
          <w:szCs w:val="22"/>
        </w:rPr>
        <w:t>6</w:t>
      </w:r>
      <w:r w:rsidRPr="00813FFD">
        <w:rPr>
          <w:b/>
          <w:sz w:val="22"/>
          <w:szCs w:val="22"/>
        </w:rPr>
        <w:t xml:space="preserve"> Zmiany umowy</w:t>
      </w:r>
    </w:p>
    <w:p w:rsidR="00A80E9B" w:rsidRPr="00813FFD" w:rsidRDefault="00A80E9B" w:rsidP="0048757B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A80E9B" w:rsidRPr="00813FFD" w:rsidRDefault="00A80E9B" w:rsidP="0048757B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A80E9B" w:rsidRPr="00813FFD" w:rsidRDefault="00A80E9B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A80E9B" w:rsidRPr="00813FFD" w:rsidRDefault="00A80E9B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A80E9B" w:rsidRPr="00813FFD" w:rsidRDefault="00A80E9B" w:rsidP="0048757B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A80E9B" w:rsidRDefault="00A80E9B" w:rsidP="00F3684A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>, zmianą nazwy. W powyższej sytuacji na podstawie pisemnego oświadczenia Wykonawcy popartego dokumentami producenta, Zamawiający dopuszcza zmianę o</w:t>
      </w:r>
      <w:r w:rsidR="00F319BE">
        <w:rPr>
          <w:sz w:val="22"/>
          <w:szCs w:val="22"/>
        </w:rPr>
        <w:t xml:space="preserve">ferowanego towaru </w:t>
      </w:r>
      <w:r w:rsidR="00F3684A">
        <w:rPr>
          <w:sz w:val="22"/>
          <w:szCs w:val="22"/>
        </w:rPr>
        <w:t>(proponowany produkt/producent)</w:t>
      </w:r>
      <w:r w:rsidRPr="00813FFD">
        <w:rPr>
          <w:sz w:val="22"/>
          <w:szCs w:val="22"/>
        </w:rPr>
        <w:t xml:space="preserve"> w ramach ceny jednostkowej danej pozycji, z zastrzeżeniem, iż parametry techniczne nowego towaru będą nie gorsze niż określone w</w:t>
      </w:r>
      <w:r w:rsidR="00F3684A">
        <w:rPr>
          <w:sz w:val="22"/>
          <w:szCs w:val="22"/>
        </w:rPr>
        <w:t xml:space="preserve"> opisie przedmiotu zamówienia, </w:t>
      </w:r>
      <w:r w:rsidRPr="00813FFD">
        <w:rPr>
          <w:sz w:val="22"/>
          <w:szCs w:val="22"/>
        </w:rPr>
        <w:t xml:space="preserve">a Wykonawca dostarczy dokumenty potwierdzające równoważność między zamiennikiem a wzorcem. </w:t>
      </w:r>
    </w:p>
    <w:p w:rsidR="00B15ED1" w:rsidRPr="00813FFD" w:rsidRDefault="00B15ED1" w:rsidP="00F3684A">
      <w:pPr>
        <w:numPr>
          <w:ilvl w:val="3"/>
          <w:numId w:val="29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A80E9B" w:rsidRPr="006D4E70" w:rsidRDefault="006D4E70" w:rsidP="0048757B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A80E9B" w:rsidRPr="00245C2F" w:rsidRDefault="00A80E9B" w:rsidP="0048757B">
      <w:pPr>
        <w:numPr>
          <w:ilvl w:val="0"/>
          <w:numId w:val="27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245C2F" w:rsidRPr="00C82ED4" w:rsidRDefault="00245C2F" w:rsidP="00245C2F">
      <w:pPr>
        <w:spacing w:before="120"/>
        <w:ind w:left="340"/>
        <w:jc w:val="both"/>
        <w:rPr>
          <w:b/>
          <w:sz w:val="22"/>
          <w:szCs w:val="22"/>
        </w:rPr>
      </w:pPr>
    </w:p>
    <w:p w:rsidR="00A80E9B" w:rsidRPr="00813FFD" w:rsidRDefault="00804553" w:rsidP="00C96B60">
      <w:pPr>
        <w:spacing w:before="12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="00A80E9B" w:rsidRPr="00813FFD">
        <w:rPr>
          <w:b/>
          <w:sz w:val="22"/>
          <w:szCs w:val="22"/>
        </w:rPr>
        <w:t xml:space="preserve"> Odstąpienie od umowy</w:t>
      </w:r>
    </w:p>
    <w:p w:rsidR="00A80E9B" w:rsidRPr="00813FFD" w:rsidRDefault="00A80E9B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87629A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A80E9B" w:rsidRPr="00813FFD" w:rsidRDefault="00A80E9B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A80E9B" w:rsidRPr="00813FFD" w:rsidRDefault="00A80E9B" w:rsidP="0048757B">
      <w:pPr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</w:t>
      </w:r>
      <w:r w:rsidR="0087629A">
        <w:rPr>
          <w:sz w:val="22"/>
          <w:szCs w:val="22"/>
        </w:rPr>
        <w:t>6</w:t>
      </w:r>
      <w:r w:rsidRPr="00813FFD">
        <w:rPr>
          <w:sz w:val="22"/>
          <w:szCs w:val="22"/>
        </w:rPr>
        <w:t xml:space="preserve">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A80E9B" w:rsidRPr="00813FFD" w:rsidRDefault="00A80E9B" w:rsidP="0048757B">
      <w:pPr>
        <w:widowControl w:val="0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niedotrzymania terminu realizacji dostawy, z zastrzeżeniem §</w:t>
      </w:r>
      <w:r w:rsidR="0087629A">
        <w:rPr>
          <w:sz w:val="22"/>
          <w:szCs w:val="22"/>
        </w:rPr>
        <w:t>6</w:t>
      </w:r>
      <w:r w:rsidRPr="00813FFD">
        <w:rPr>
          <w:sz w:val="22"/>
          <w:szCs w:val="22"/>
        </w:rPr>
        <w:t xml:space="preserve">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A80E9B" w:rsidRDefault="00A80E9B" w:rsidP="0048757B">
      <w:pPr>
        <w:widowControl w:val="0"/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C96B60" w:rsidRPr="00813FFD" w:rsidRDefault="00C96B6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</w:p>
    <w:p w:rsidR="00A80E9B" w:rsidRPr="00813FFD" w:rsidRDefault="00A80E9B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>zmiany okoliczności powodującej, że wykonanie umowy nie leży w interesie publicznym, czego nie można było przewidzieć w chwili zawarcia umowy</w:t>
      </w:r>
      <w:r>
        <w:rPr>
          <w:sz w:val="22"/>
          <w:szCs w:val="22"/>
        </w:rPr>
        <w:t>, zamawiający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A80E9B" w:rsidRPr="00813FFD" w:rsidRDefault="00A80E9B" w:rsidP="00C96B60">
      <w:pPr>
        <w:keepNext/>
        <w:spacing w:before="120"/>
        <w:rPr>
          <w:b/>
          <w:sz w:val="22"/>
          <w:szCs w:val="22"/>
        </w:rPr>
      </w:pPr>
    </w:p>
    <w:p w:rsidR="00A80E9B" w:rsidRPr="00813FFD" w:rsidRDefault="00A80E9B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 xml:space="preserve">§ </w:t>
      </w:r>
      <w:r w:rsidR="00113579">
        <w:rPr>
          <w:b/>
          <w:sz w:val="22"/>
          <w:szCs w:val="22"/>
        </w:rPr>
        <w:t>8</w:t>
      </w:r>
      <w:r w:rsidRPr="00813FFD">
        <w:rPr>
          <w:b/>
          <w:sz w:val="22"/>
          <w:szCs w:val="22"/>
        </w:rPr>
        <w:t xml:space="preserve"> Rozstrzyganie sporów</w:t>
      </w:r>
    </w:p>
    <w:p w:rsidR="00A80E9B" w:rsidRPr="00813FFD" w:rsidRDefault="00A80E9B" w:rsidP="0048757B">
      <w:pPr>
        <w:pStyle w:val="Konspn"/>
        <w:numPr>
          <w:ilvl w:val="0"/>
          <w:numId w:val="21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A80E9B" w:rsidRPr="00813FFD" w:rsidRDefault="00A80E9B" w:rsidP="0048757B">
      <w:pPr>
        <w:pStyle w:val="Konspn"/>
        <w:numPr>
          <w:ilvl w:val="0"/>
          <w:numId w:val="21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A80E9B" w:rsidRDefault="00A80E9B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A80E9B" w:rsidRPr="00813FFD" w:rsidRDefault="00A80E9B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 xml:space="preserve">§ </w:t>
      </w:r>
      <w:r w:rsidR="00113579">
        <w:rPr>
          <w:b/>
          <w:sz w:val="22"/>
          <w:szCs w:val="22"/>
        </w:rPr>
        <w:t>9</w:t>
      </w:r>
      <w:r w:rsidRPr="00813FFD">
        <w:rPr>
          <w:b/>
          <w:sz w:val="22"/>
          <w:szCs w:val="22"/>
        </w:rPr>
        <w:t xml:space="preserve"> Postanowienia ogólne</w:t>
      </w:r>
    </w:p>
    <w:p w:rsidR="00A80E9B" w:rsidRPr="00813FFD" w:rsidRDefault="00A80E9B" w:rsidP="0048757B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A80E9B" w:rsidRPr="00813FFD" w:rsidRDefault="00A80E9B" w:rsidP="0048757B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A80E9B" w:rsidRDefault="00A80E9B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Default="00A80E9B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Pr="008359FD" w:rsidRDefault="00A80E9B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Pr="008359FD" w:rsidRDefault="00A80E9B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A80E9B" w:rsidRPr="008359FD" w:rsidTr="00A80E9B">
        <w:tc>
          <w:tcPr>
            <w:tcW w:w="3259" w:type="dxa"/>
          </w:tcPr>
          <w:p w:rsidR="00A80E9B" w:rsidRPr="008359FD" w:rsidRDefault="00A80E9B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A80E9B" w:rsidRPr="008359FD" w:rsidRDefault="00A80E9B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A80E9B" w:rsidRDefault="00A80E9B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A80E9B" w:rsidRPr="008359FD" w:rsidRDefault="00A80E9B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A80E9B" w:rsidRPr="00762F06" w:rsidTr="00A80E9B">
        <w:tc>
          <w:tcPr>
            <w:tcW w:w="3259" w:type="dxa"/>
          </w:tcPr>
          <w:p w:rsidR="00A80E9B" w:rsidRPr="00762F06" w:rsidRDefault="00A80E9B" w:rsidP="00C96B60">
            <w:pPr>
              <w:jc w:val="center"/>
              <w:rPr>
                <w:sz w:val="21"/>
                <w:szCs w:val="21"/>
              </w:rPr>
            </w:pPr>
          </w:p>
          <w:p w:rsidR="00A80E9B" w:rsidRPr="00762F06" w:rsidRDefault="00A80E9B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A80E9B" w:rsidRPr="00762F06" w:rsidRDefault="00A80E9B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A80E9B" w:rsidRPr="00762F06" w:rsidRDefault="00A80E9B" w:rsidP="00C96B60">
            <w:pPr>
              <w:rPr>
                <w:sz w:val="21"/>
                <w:szCs w:val="21"/>
              </w:rPr>
            </w:pPr>
          </w:p>
          <w:p w:rsidR="00A80E9B" w:rsidRPr="00762F06" w:rsidRDefault="00A80E9B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A82065" w:rsidRDefault="00A82065" w:rsidP="00B15ED1"/>
    <w:sectPr w:rsidR="00A82065" w:rsidSect="00C82ED4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4F" w:rsidRDefault="0080294F" w:rsidP="00752787">
      <w:r>
        <w:separator/>
      </w:r>
    </w:p>
  </w:endnote>
  <w:endnote w:type="continuationSeparator" w:id="0">
    <w:p w:rsidR="0080294F" w:rsidRDefault="0080294F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9" w:rsidRDefault="00356770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6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669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16669" w:rsidRDefault="009166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9" w:rsidRDefault="00916669" w:rsidP="009D4A4C">
    <w:pPr>
      <w:pStyle w:val="Stopka"/>
      <w:framePr w:wrap="auto" w:vAnchor="text" w:hAnchor="margin" w:xAlign="right" w:y="1"/>
      <w:rPr>
        <w:rStyle w:val="Numerstrony"/>
      </w:rPr>
    </w:pPr>
  </w:p>
  <w:p w:rsidR="00916669" w:rsidRDefault="00916669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9" w:rsidRDefault="00916669">
    <w:pPr>
      <w:pStyle w:val="Stopka"/>
      <w:jc w:val="right"/>
    </w:pPr>
  </w:p>
  <w:p w:rsidR="00916669" w:rsidRDefault="0091666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9" w:rsidRDefault="0035677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6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669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16669" w:rsidRDefault="009166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4F" w:rsidRDefault="0080294F" w:rsidP="00752787">
      <w:r>
        <w:separator/>
      </w:r>
    </w:p>
  </w:footnote>
  <w:footnote w:type="continuationSeparator" w:id="0">
    <w:p w:rsidR="0080294F" w:rsidRDefault="0080294F" w:rsidP="00752787">
      <w:r>
        <w:continuationSeparator/>
      </w:r>
    </w:p>
  </w:footnote>
  <w:footnote w:id="1">
    <w:p w:rsidR="00916669" w:rsidRPr="00FA35C7" w:rsidRDefault="00916669" w:rsidP="00F319BE">
      <w:pPr>
        <w:pStyle w:val="Tekstprzypisudolnego"/>
      </w:pPr>
      <w:r w:rsidRPr="00FA35C7">
        <w:rPr>
          <w:rStyle w:val="Odwoanieprzypisudolnego"/>
        </w:rPr>
        <w:footnoteRef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69" w:rsidRDefault="00916669"/>
  <w:tbl>
    <w:tblPr>
      <w:tblW w:w="9180" w:type="dxa"/>
      <w:tblLayout w:type="fixed"/>
      <w:tblLook w:val="00A0"/>
    </w:tblPr>
    <w:tblGrid>
      <w:gridCol w:w="1701"/>
      <w:gridCol w:w="7479"/>
    </w:tblGrid>
    <w:tr w:rsidR="00916669" w:rsidRPr="002253F2" w:rsidTr="00964A45">
      <w:tc>
        <w:tcPr>
          <w:tcW w:w="9180" w:type="dxa"/>
          <w:gridSpan w:val="2"/>
        </w:tcPr>
        <w:p w:rsidR="00916669" w:rsidRPr="002253F2" w:rsidRDefault="00916669" w:rsidP="009D4A4C">
          <w:pPr>
            <w:jc w:val="center"/>
            <w:rPr>
              <w:rFonts w:ascii="Arial" w:hAnsi="Arial" w:cs="Arial"/>
            </w:rPr>
          </w:pPr>
        </w:p>
      </w:tc>
    </w:tr>
    <w:tr w:rsidR="00916669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916669" w:rsidRPr="002253F2" w:rsidRDefault="00916669" w:rsidP="009D4A4C">
          <w:pPr>
            <w:rPr>
              <w:noProof/>
            </w:rPr>
          </w:pPr>
        </w:p>
      </w:tc>
    </w:tr>
  </w:tbl>
  <w:p w:rsidR="00916669" w:rsidRDefault="00916669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916669" w:rsidRPr="002253F2" w:rsidTr="00287F14">
      <w:trPr>
        <w:trHeight w:val="287"/>
      </w:trPr>
      <w:tc>
        <w:tcPr>
          <w:tcW w:w="3832" w:type="dxa"/>
          <w:vAlign w:val="center"/>
        </w:tcPr>
        <w:p w:rsidR="00916669" w:rsidRPr="002253F2" w:rsidRDefault="00916669" w:rsidP="009D4A4C"/>
      </w:tc>
      <w:tc>
        <w:tcPr>
          <w:tcW w:w="3722" w:type="dxa"/>
          <w:vAlign w:val="center"/>
        </w:tcPr>
        <w:p w:rsidR="00916669" w:rsidRPr="002253F2" w:rsidRDefault="00916669" w:rsidP="009D4A4C">
          <w:pPr>
            <w:jc w:val="right"/>
          </w:pPr>
        </w:p>
      </w:tc>
    </w:tr>
    <w:tr w:rsidR="00916669" w:rsidRPr="002253F2" w:rsidTr="00287F14">
      <w:trPr>
        <w:trHeight w:val="287"/>
      </w:trPr>
      <w:tc>
        <w:tcPr>
          <w:tcW w:w="3832" w:type="dxa"/>
          <w:vAlign w:val="center"/>
        </w:tcPr>
        <w:p w:rsidR="00916669" w:rsidRPr="002253F2" w:rsidRDefault="00916669" w:rsidP="009D4A4C"/>
      </w:tc>
      <w:tc>
        <w:tcPr>
          <w:tcW w:w="3722" w:type="dxa"/>
          <w:vAlign w:val="center"/>
        </w:tcPr>
        <w:p w:rsidR="00916669" w:rsidRPr="002253F2" w:rsidRDefault="00916669" w:rsidP="009D4A4C">
          <w:pPr>
            <w:jc w:val="right"/>
          </w:pPr>
        </w:p>
      </w:tc>
    </w:tr>
  </w:tbl>
  <w:p w:rsidR="00916669" w:rsidRDefault="00916669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2A18CC"/>
    <w:multiLevelType w:val="hybridMultilevel"/>
    <w:tmpl w:val="BA42EB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141A666E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A0F5F4">
      <w:start w:val="1"/>
      <w:numFmt w:val="decimal"/>
      <w:lvlText w:val="%4."/>
      <w:lvlJc w:val="left"/>
      <w:pPr>
        <w:ind w:left="502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821645"/>
    <w:multiLevelType w:val="hybridMultilevel"/>
    <w:tmpl w:val="D69E24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646051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0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3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7"/>
  </w:num>
  <w:num w:numId="5">
    <w:abstractNumId w:val="18"/>
  </w:num>
  <w:num w:numId="6">
    <w:abstractNumId w:val="25"/>
  </w:num>
  <w:num w:numId="7">
    <w:abstractNumId w:val="37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31"/>
  </w:num>
  <w:num w:numId="13">
    <w:abstractNumId w:val="22"/>
  </w:num>
  <w:num w:numId="14">
    <w:abstractNumId w:val="3"/>
  </w:num>
  <w:num w:numId="15">
    <w:abstractNumId w:val="14"/>
  </w:num>
  <w:num w:numId="16">
    <w:abstractNumId w:val="15"/>
  </w:num>
  <w:num w:numId="17">
    <w:abstractNumId w:val="33"/>
  </w:num>
  <w:num w:numId="18">
    <w:abstractNumId w:val="35"/>
  </w:num>
  <w:num w:numId="19">
    <w:abstractNumId w:val="30"/>
  </w:num>
  <w:num w:numId="20">
    <w:abstractNumId w:val="29"/>
  </w:num>
  <w:num w:numId="21">
    <w:abstractNumId w:val="17"/>
  </w:num>
  <w:num w:numId="22">
    <w:abstractNumId w:val="32"/>
  </w:num>
  <w:num w:numId="23">
    <w:abstractNumId w:val="23"/>
  </w:num>
  <w:num w:numId="24">
    <w:abstractNumId w:val="8"/>
  </w:num>
  <w:num w:numId="25">
    <w:abstractNumId w:val="36"/>
  </w:num>
  <w:num w:numId="26">
    <w:abstractNumId w:val="34"/>
  </w:num>
  <w:num w:numId="27">
    <w:abstractNumId w:val="6"/>
  </w:num>
  <w:num w:numId="28">
    <w:abstractNumId w:val="38"/>
  </w:num>
  <w:num w:numId="29">
    <w:abstractNumId w:val="27"/>
  </w:num>
  <w:num w:numId="30">
    <w:abstractNumId w:val="20"/>
  </w:num>
  <w:num w:numId="31">
    <w:abstractNumId w:val="19"/>
  </w:num>
  <w:num w:numId="32">
    <w:abstractNumId w:val="5"/>
  </w:num>
  <w:num w:numId="33">
    <w:abstractNumId w:val="39"/>
  </w:num>
  <w:num w:numId="34">
    <w:abstractNumId w:val="10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302D4"/>
    <w:rsid w:val="0003641B"/>
    <w:rsid w:val="00053291"/>
    <w:rsid w:val="00055021"/>
    <w:rsid w:val="00073F49"/>
    <w:rsid w:val="000A5706"/>
    <w:rsid w:val="000B6D2A"/>
    <w:rsid w:val="000B6DC3"/>
    <w:rsid w:val="000D7EE2"/>
    <w:rsid w:val="000E1530"/>
    <w:rsid w:val="000E3AF9"/>
    <w:rsid w:val="000F0028"/>
    <w:rsid w:val="000F1A8E"/>
    <w:rsid w:val="000F2F33"/>
    <w:rsid w:val="00102CAC"/>
    <w:rsid w:val="00113579"/>
    <w:rsid w:val="00125AA2"/>
    <w:rsid w:val="001403E2"/>
    <w:rsid w:val="001425F0"/>
    <w:rsid w:val="0016391A"/>
    <w:rsid w:val="00173C5E"/>
    <w:rsid w:val="00183F11"/>
    <w:rsid w:val="001C0173"/>
    <w:rsid w:val="001E1526"/>
    <w:rsid w:val="001E1C71"/>
    <w:rsid w:val="001F5568"/>
    <w:rsid w:val="00223B67"/>
    <w:rsid w:val="002253F2"/>
    <w:rsid w:val="002277D5"/>
    <w:rsid w:val="00234C78"/>
    <w:rsid w:val="00236977"/>
    <w:rsid w:val="00245C2F"/>
    <w:rsid w:val="00257E34"/>
    <w:rsid w:val="002817ED"/>
    <w:rsid w:val="00284E7D"/>
    <w:rsid w:val="00287F14"/>
    <w:rsid w:val="002A7110"/>
    <w:rsid w:val="002B4005"/>
    <w:rsid w:val="002C0D3C"/>
    <w:rsid w:val="002C7526"/>
    <w:rsid w:val="002D05B3"/>
    <w:rsid w:val="002D712C"/>
    <w:rsid w:val="002D76C1"/>
    <w:rsid w:val="002E0389"/>
    <w:rsid w:val="002E0E85"/>
    <w:rsid w:val="002E2EF9"/>
    <w:rsid w:val="002F753A"/>
    <w:rsid w:val="00315614"/>
    <w:rsid w:val="00321250"/>
    <w:rsid w:val="00322E64"/>
    <w:rsid w:val="00326CF9"/>
    <w:rsid w:val="00350D14"/>
    <w:rsid w:val="00356770"/>
    <w:rsid w:val="00371024"/>
    <w:rsid w:val="00376063"/>
    <w:rsid w:val="00376C1C"/>
    <w:rsid w:val="00377A8C"/>
    <w:rsid w:val="003818E7"/>
    <w:rsid w:val="00384255"/>
    <w:rsid w:val="0039510E"/>
    <w:rsid w:val="003A44D1"/>
    <w:rsid w:val="003A4D22"/>
    <w:rsid w:val="003B2F45"/>
    <w:rsid w:val="003B7E2F"/>
    <w:rsid w:val="003D3A86"/>
    <w:rsid w:val="003D6987"/>
    <w:rsid w:val="003F338B"/>
    <w:rsid w:val="00403A16"/>
    <w:rsid w:val="00415442"/>
    <w:rsid w:val="0042133E"/>
    <w:rsid w:val="004223B9"/>
    <w:rsid w:val="00423F7A"/>
    <w:rsid w:val="00436809"/>
    <w:rsid w:val="004614D4"/>
    <w:rsid w:val="00463F04"/>
    <w:rsid w:val="004810A5"/>
    <w:rsid w:val="0048757B"/>
    <w:rsid w:val="00490226"/>
    <w:rsid w:val="00497D9F"/>
    <w:rsid w:val="004A3187"/>
    <w:rsid w:val="004A5783"/>
    <w:rsid w:val="004C6867"/>
    <w:rsid w:val="004D1DA1"/>
    <w:rsid w:val="004D51C2"/>
    <w:rsid w:val="004E47A1"/>
    <w:rsid w:val="004E7456"/>
    <w:rsid w:val="004F552C"/>
    <w:rsid w:val="004F67DD"/>
    <w:rsid w:val="00503A50"/>
    <w:rsid w:val="00505A0E"/>
    <w:rsid w:val="00550A62"/>
    <w:rsid w:val="00554B75"/>
    <w:rsid w:val="00566989"/>
    <w:rsid w:val="00574D96"/>
    <w:rsid w:val="005B6AE8"/>
    <w:rsid w:val="005C4C3F"/>
    <w:rsid w:val="005C6188"/>
    <w:rsid w:val="005D5576"/>
    <w:rsid w:val="005E0702"/>
    <w:rsid w:val="00611B8C"/>
    <w:rsid w:val="00615A91"/>
    <w:rsid w:val="00623532"/>
    <w:rsid w:val="00633BDC"/>
    <w:rsid w:val="00636E5A"/>
    <w:rsid w:val="0064199E"/>
    <w:rsid w:val="0064705B"/>
    <w:rsid w:val="006528D2"/>
    <w:rsid w:val="00661847"/>
    <w:rsid w:val="006634C2"/>
    <w:rsid w:val="00666FE9"/>
    <w:rsid w:val="00667DBA"/>
    <w:rsid w:val="006951A1"/>
    <w:rsid w:val="006978E7"/>
    <w:rsid w:val="006A25BF"/>
    <w:rsid w:val="006A287A"/>
    <w:rsid w:val="006C2AB0"/>
    <w:rsid w:val="006C2EF9"/>
    <w:rsid w:val="006C515D"/>
    <w:rsid w:val="006D4A32"/>
    <w:rsid w:val="006D4E70"/>
    <w:rsid w:val="006F20C6"/>
    <w:rsid w:val="006F4A33"/>
    <w:rsid w:val="00707039"/>
    <w:rsid w:val="0071256E"/>
    <w:rsid w:val="00723399"/>
    <w:rsid w:val="0073160E"/>
    <w:rsid w:val="00752787"/>
    <w:rsid w:val="00754943"/>
    <w:rsid w:val="00756213"/>
    <w:rsid w:val="00760CC8"/>
    <w:rsid w:val="00762F06"/>
    <w:rsid w:val="0076402B"/>
    <w:rsid w:val="007805F7"/>
    <w:rsid w:val="007862B2"/>
    <w:rsid w:val="00794BDC"/>
    <w:rsid w:val="007A783D"/>
    <w:rsid w:val="007C12C0"/>
    <w:rsid w:val="007C517C"/>
    <w:rsid w:val="007C6E7E"/>
    <w:rsid w:val="007D344F"/>
    <w:rsid w:val="007F2A43"/>
    <w:rsid w:val="007F5D61"/>
    <w:rsid w:val="007F78BF"/>
    <w:rsid w:val="0080294F"/>
    <w:rsid w:val="00804553"/>
    <w:rsid w:val="00813FFD"/>
    <w:rsid w:val="00814125"/>
    <w:rsid w:val="00820465"/>
    <w:rsid w:val="00825490"/>
    <w:rsid w:val="008359FD"/>
    <w:rsid w:val="008434C9"/>
    <w:rsid w:val="00856628"/>
    <w:rsid w:val="00863CF2"/>
    <w:rsid w:val="00875D7A"/>
    <w:rsid w:val="00875EB8"/>
    <w:rsid w:val="008761AA"/>
    <w:rsid w:val="0087629A"/>
    <w:rsid w:val="00882D55"/>
    <w:rsid w:val="00886D5B"/>
    <w:rsid w:val="00895BE5"/>
    <w:rsid w:val="008A322A"/>
    <w:rsid w:val="008A5DBD"/>
    <w:rsid w:val="008B656C"/>
    <w:rsid w:val="008B78D7"/>
    <w:rsid w:val="008D2891"/>
    <w:rsid w:val="008E2CF6"/>
    <w:rsid w:val="008F3807"/>
    <w:rsid w:val="008F68FC"/>
    <w:rsid w:val="00904DB9"/>
    <w:rsid w:val="00916669"/>
    <w:rsid w:val="009242CE"/>
    <w:rsid w:val="00931473"/>
    <w:rsid w:val="00931889"/>
    <w:rsid w:val="00935602"/>
    <w:rsid w:val="00935C57"/>
    <w:rsid w:val="00941A26"/>
    <w:rsid w:val="00953559"/>
    <w:rsid w:val="009545CD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B4F1F"/>
    <w:rsid w:val="009C48B1"/>
    <w:rsid w:val="009D4A4C"/>
    <w:rsid w:val="009D7AC7"/>
    <w:rsid w:val="00A05E37"/>
    <w:rsid w:val="00A07DBB"/>
    <w:rsid w:val="00A156C9"/>
    <w:rsid w:val="00A33BC2"/>
    <w:rsid w:val="00A555D7"/>
    <w:rsid w:val="00A556FC"/>
    <w:rsid w:val="00A6462E"/>
    <w:rsid w:val="00A66868"/>
    <w:rsid w:val="00A80E9B"/>
    <w:rsid w:val="00A82065"/>
    <w:rsid w:val="00A83308"/>
    <w:rsid w:val="00A8653D"/>
    <w:rsid w:val="00A87C5E"/>
    <w:rsid w:val="00A92077"/>
    <w:rsid w:val="00AA0A55"/>
    <w:rsid w:val="00AA50B6"/>
    <w:rsid w:val="00AA7EE0"/>
    <w:rsid w:val="00AD6492"/>
    <w:rsid w:val="00AD6ED3"/>
    <w:rsid w:val="00AE0325"/>
    <w:rsid w:val="00AE1447"/>
    <w:rsid w:val="00AE2BA2"/>
    <w:rsid w:val="00B1191F"/>
    <w:rsid w:val="00B127E5"/>
    <w:rsid w:val="00B15ED1"/>
    <w:rsid w:val="00B272EE"/>
    <w:rsid w:val="00B54930"/>
    <w:rsid w:val="00B55C1B"/>
    <w:rsid w:val="00B564B9"/>
    <w:rsid w:val="00B56E86"/>
    <w:rsid w:val="00B62C02"/>
    <w:rsid w:val="00B6334D"/>
    <w:rsid w:val="00B77A24"/>
    <w:rsid w:val="00B804EB"/>
    <w:rsid w:val="00B81C63"/>
    <w:rsid w:val="00B824C2"/>
    <w:rsid w:val="00B82F44"/>
    <w:rsid w:val="00BB042D"/>
    <w:rsid w:val="00BC2637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955"/>
    <w:rsid w:val="00C4148C"/>
    <w:rsid w:val="00C41DB8"/>
    <w:rsid w:val="00C447DA"/>
    <w:rsid w:val="00C45F23"/>
    <w:rsid w:val="00C710FE"/>
    <w:rsid w:val="00C82ED4"/>
    <w:rsid w:val="00C86624"/>
    <w:rsid w:val="00C96B60"/>
    <w:rsid w:val="00CA05BF"/>
    <w:rsid w:val="00CC05ED"/>
    <w:rsid w:val="00CC3CFA"/>
    <w:rsid w:val="00CC427A"/>
    <w:rsid w:val="00CC6033"/>
    <w:rsid w:val="00CC619E"/>
    <w:rsid w:val="00CE7DB4"/>
    <w:rsid w:val="00CF2ED1"/>
    <w:rsid w:val="00CF46F1"/>
    <w:rsid w:val="00D06107"/>
    <w:rsid w:val="00D12955"/>
    <w:rsid w:val="00D27039"/>
    <w:rsid w:val="00D4028B"/>
    <w:rsid w:val="00D4562A"/>
    <w:rsid w:val="00D5315F"/>
    <w:rsid w:val="00D5743F"/>
    <w:rsid w:val="00D6245B"/>
    <w:rsid w:val="00D642C5"/>
    <w:rsid w:val="00D669B0"/>
    <w:rsid w:val="00D7101A"/>
    <w:rsid w:val="00D72D23"/>
    <w:rsid w:val="00D756D8"/>
    <w:rsid w:val="00D84ACF"/>
    <w:rsid w:val="00D854E8"/>
    <w:rsid w:val="00D960B4"/>
    <w:rsid w:val="00DA09D4"/>
    <w:rsid w:val="00DA702A"/>
    <w:rsid w:val="00DB4482"/>
    <w:rsid w:val="00DB5089"/>
    <w:rsid w:val="00DB64F0"/>
    <w:rsid w:val="00DC15AD"/>
    <w:rsid w:val="00DD44B4"/>
    <w:rsid w:val="00DE1047"/>
    <w:rsid w:val="00DE3314"/>
    <w:rsid w:val="00E01FD7"/>
    <w:rsid w:val="00E1415A"/>
    <w:rsid w:val="00E20E8F"/>
    <w:rsid w:val="00E2306B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60183"/>
    <w:rsid w:val="00E71EC0"/>
    <w:rsid w:val="00E94FA0"/>
    <w:rsid w:val="00EB6ACF"/>
    <w:rsid w:val="00EC6370"/>
    <w:rsid w:val="00ED6AA2"/>
    <w:rsid w:val="00ED7ED0"/>
    <w:rsid w:val="00EE3747"/>
    <w:rsid w:val="00EF5CEB"/>
    <w:rsid w:val="00F018DA"/>
    <w:rsid w:val="00F07A4F"/>
    <w:rsid w:val="00F110B1"/>
    <w:rsid w:val="00F306D0"/>
    <w:rsid w:val="00F319BE"/>
    <w:rsid w:val="00F3684A"/>
    <w:rsid w:val="00F451E1"/>
    <w:rsid w:val="00F46851"/>
    <w:rsid w:val="00F51815"/>
    <w:rsid w:val="00F51E9B"/>
    <w:rsid w:val="00F53167"/>
    <w:rsid w:val="00F56C19"/>
    <w:rsid w:val="00F72325"/>
    <w:rsid w:val="00F73C21"/>
    <w:rsid w:val="00F75ACC"/>
    <w:rsid w:val="00F77DF1"/>
    <w:rsid w:val="00FA0D79"/>
    <w:rsid w:val="00FA56F0"/>
    <w:rsid w:val="00FB0B01"/>
    <w:rsid w:val="00FB2A6F"/>
    <w:rsid w:val="00FB68F6"/>
    <w:rsid w:val="00FB7537"/>
    <w:rsid w:val="00FC2848"/>
    <w:rsid w:val="00FC453E"/>
    <w:rsid w:val="00FD1C77"/>
    <w:rsid w:val="00FE7A28"/>
    <w:rsid w:val="00FE7E17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yperlink" Target="mailto:ag@am.szczecin.p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5B49-7214-434B-AF96-C4A3C53E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6823</Words>
  <Characters>45632</Characters>
  <Application>Microsoft Office Word</Application>
  <DocSecurity>0</DocSecurity>
  <Lines>380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52351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k.kotynia</cp:lastModifiedBy>
  <cp:revision>7</cp:revision>
  <cp:lastPrinted>2014-03-26T08:38:00Z</cp:lastPrinted>
  <dcterms:created xsi:type="dcterms:W3CDTF">2014-03-25T08:54:00Z</dcterms:created>
  <dcterms:modified xsi:type="dcterms:W3CDTF">2014-04-29T05:54:00Z</dcterms:modified>
</cp:coreProperties>
</file>