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9B" w:rsidRPr="0069109B" w:rsidRDefault="0069109B" w:rsidP="00691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69109B">
          <w:rPr>
            <w:rFonts w:ascii="Tahoma" w:eastAsia="Times New Roman" w:hAnsi="Tahoma" w:cs="Tahoma"/>
            <w:color w:val="0000FF"/>
            <w:sz w:val="18"/>
            <w:u w:val="single"/>
            <w:lang w:eastAsia="pl-PL"/>
          </w:rPr>
          <w:t>www.am.szczecin.pl</w:t>
        </w:r>
      </w:hyperlink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322088 - 2016 z dnia 2016-10-12 r.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Szczecin: Dostawa stacji odzysku czynników chłodniczych dla Akademii Morskiej w Szczecinie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publicznych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69109B" w:rsidRPr="0069109B" w:rsidRDefault="0069109B" w:rsidP="00691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Morska w Szczecinie, krajowy numer identyfikacyjny 14512900000, ul. ul. Wały Chrobrego  42371, 70500   Szczecin, woj. zachodniopomorskie,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państwo Polska, tel. 914 809 400, e-mail , faks 914 809 575.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www.am.szczecin.pl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Wyższa Uczelnia Publiczna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910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www.am.szczecin.pl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www.am.szczecin.pl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pisemnie (forma papierowa)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Akademia Morska w Szczecinie ul. Wały Chrobrego 1-2 70-500 Szczecin, kancelaria pok. 73a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stacji odzysku czynników chłodniczych dla Akademii Morskiej w Szczecinie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BZP-AG/272-16/16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9109B" w:rsidRPr="0069109B" w:rsidRDefault="0069109B" w:rsidP="00691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910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Dokładny opis przedmiotu zamówienia określa załącznik nr 1a do SIWZ. 3. Nomenklatura wg CPV 38000000-5 Sprzęt laboratoryjny, optyczny i precyzyjny (z wyjątkiem szklanego) 4. Podane przez Zamawiającego ewentualne nazwy (znaki towarowe), mają charakter przykładowy, a ich wskazanie ma na celu określenie oczekiwanego standardu, przy czym Zamawiający dopuszcza składanie ofert równoważnych w zakresie sporządzonego opisu przedmiotu zamówienia. 5. Przedmiot zamówienia określono poprzez wskazanie obiektywnych cech technicznych i jakościowych oraz standardów, dla których określenia dopuszcza się wskazanie przykładowych znaków towarowych.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38000000-5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910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 których mowa w art. 67 ust. 1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dniach: 21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aktualnego odpisu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W przypadku składania oferty wspólnej ww. dokument składa każdy z Wykonawców składających ofertę wspólną.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informacyjnych dotyczących przedmiotu zamówienia zgodnych z opisem przedmiotu zamówienia, z których ma wynikać potwierdzenie wszystkich parametrów technicznych wyspecyfikowanych przez Zamawiającego – dopuszcza się złożenie materiałów w języku angielskim; Uwaga! Jako materiał informacyjny nie może zostać złożony opis przedmiotu zamówienia Zamawiającego podpisany przez wykonawcę, dokument złożony na potwierdzenie parametrów ma za zadanie potwierdzać wszelkie właściwości określone w opisie.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wraz z ofertą. W celu wykazania braku podstaw do wykluczenia z postępowania o udzielenie zamówienia wykonawcy Zamawiający żąda: 1) Oświadczenie o braku podstaw do wykluczenia według załącznika 2 do SIWZ.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910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69109B" w:rsidRPr="0069109B" w:rsidTr="00691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9109B" w:rsidRPr="0069109B" w:rsidTr="00691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049"/>
      </w:tblGrid>
      <w:tr w:rsidR="0069109B" w:rsidRPr="0069109B" w:rsidTr="00691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69109B" w:rsidRPr="0069109B" w:rsidTr="00691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9109B" w:rsidRPr="0069109B" w:rsidTr="00691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69109B" w:rsidRPr="0069109B" w:rsidTr="00691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69109B" w:rsidRPr="0069109B" w:rsidTr="00691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1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9109B" w:rsidRPr="0069109B" w:rsidTr="00691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9109B" w:rsidRPr="0069109B" w:rsidRDefault="0069109B" w:rsidP="006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Wykonawcy, którzy nie złożyli nowych postąpień, zostaną zakwalifikowani do następnego etapu: nie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9109B" w:rsidRPr="0069109B" w:rsidRDefault="0069109B" w:rsidP="0069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Zamawiający informuje, że przewiduje możliwości zmiany umowy. Zmiany zawartej umowy mogą nastąpić w następujących przypadkach, gdy: a) ulegnie zmianie stan prawny w zakresie dotyczącym realizowanej umowy, który spowoduje konieczność zmiany sposobu wykonania zamówienia przez Wykonawcę; b) wystąpią przeszkody o obiektywnym charakterze (zdarzenia nadzwyczajne, zewnętrzne i niemożliwe do zapobieżenia a więc mieszczące się w zakresie pojęciowym tzw. „siły wyższej.”) np. pogoda uniemożliwiająca wykonywanie umowy, zdarzenia nie leżące po żadnej ze stron umowy. Strony mają prawo do skorygowania uzgodnionych zobowiązań i przesunąć termin realizacji maksymalnie o czas trwania siły wyższej. Strony zobowiązują się do natychmiastowego poinformowania się nawzajem o wystąpieniu ww. przeszkód; c) nastąpi konieczność wykonania innych, nieprzewidzianych prac, nieuwzględnionych w opisie przedmiotu zamówienia, a niezbędnych do zrealizowania przedmiotu zamówienia skutkujących przesunięciem terminu realizacji zamówienia o czas niezbędny do ich wykonania; 2) Wzór umowy stanowi załącznik nr 4 do niniejszej SIWZ. 3) Strony dopuszczają możliwość zmian redakcyjnych, omyłek pisarskich oraz zmian będących następstwem zmian danych ujawnionych w rejestrach </w:t>
      </w:r>
      <w:proofErr w:type="spellStart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proofErr w:type="spellEnd"/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konieczności sporządzania aneksu. 4) Gdy nastąpiła zmiana stawki podatku od towarów i usług VAT w takim przypadku umowa nie uleganie zmianie w zakresie wysokości ceny brutto.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910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21/10/2016, godzina: 09:45,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</w:t>
      </w:r>
      <w:proofErr w:type="spellStart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</w:t>
      </w:r>
      <w:proofErr w:type="spellEnd"/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badania naukowe lub prace rozwojowe, które zamawiający zamierzał przeznaczyć na sfinansowanie całości lub części zamówienia, nie zostały mu przyznane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91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6475F1" w:rsidRDefault="0069109B"/>
    <w:sectPr w:rsidR="006475F1" w:rsidSect="006C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09B"/>
    <w:rsid w:val="000A0B16"/>
    <w:rsid w:val="0069109B"/>
    <w:rsid w:val="006C7719"/>
    <w:rsid w:val="0099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10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6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2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0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1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6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www.a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2617</Words>
  <Characters>15704</Characters>
  <Application>Microsoft Office Word</Application>
  <DocSecurity>0</DocSecurity>
  <Lines>130</Lines>
  <Paragraphs>36</Paragraphs>
  <ScaleCrop>false</ScaleCrop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e.kniaz</dc:creator>
  <cp:lastModifiedBy>e.kniaz</cp:lastModifiedBy>
  <cp:revision>1</cp:revision>
  <dcterms:created xsi:type="dcterms:W3CDTF">2016-10-12T10:31:00Z</dcterms:created>
  <dcterms:modified xsi:type="dcterms:W3CDTF">2016-10-12T10:32:00Z</dcterms:modified>
</cp:coreProperties>
</file>