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2AB4776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ZAPYTANIE OFERTOWE</w:t>
      </w:r>
    </w:p>
    <w:p w14:paraId="6FE144DE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</w:p>
    <w:p w14:paraId="301BF209" w14:textId="77777777" w:rsidR="007C0852" w:rsidRPr="00281E19" w:rsidRDefault="007C0852" w:rsidP="007C0852">
      <w:pPr>
        <w:pStyle w:val="Tekstpodstawowy"/>
        <w:ind w:firstLine="284"/>
        <w:rPr>
          <w:sz w:val="22"/>
          <w:szCs w:val="22"/>
        </w:rPr>
      </w:pPr>
    </w:p>
    <w:p w14:paraId="3B2100A3" w14:textId="77777777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sz w:val="22"/>
          <w:szCs w:val="22"/>
        </w:rPr>
        <w:t xml:space="preserve">  dla zamówienia publicznego pod nazwą:</w:t>
      </w:r>
    </w:p>
    <w:p w14:paraId="6D91C940" w14:textId="5E85EFD7" w:rsidR="007208EB" w:rsidRPr="00281E19" w:rsidRDefault="00D964D6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11341" wp14:editId="6F4F53F0">
                <wp:simplePos x="0" y="0"/>
                <wp:positionH relativeFrom="column">
                  <wp:posOffset>-5080</wp:posOffset>
                </wp:positionH>
                <wp:positionV relativeFrom="paragraph">
                  <wp:posOffset>173990</wp:posOffset>
                </wp:positionV>
                <wp:extent cx="6143625" cy="2362200"/>
                <wp:effectExtent l="0" t="0" r="28575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5BFD35C" w14:textId="4A184D7B" w:rsidR="00923868" w:rsidRPr="00FD51DE" w:rsidRDefault="00923868" w:rsidP="009E4A53">
                            <w:pPr>
                              <w:spacing w:after="120" w:line="247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51DE">
                              <w:rPr>
                                <w:b/>
                                <w:bCs/>
                              </w:rPr>
                              <w:t>Dostawa czujników, elektrod i głowicy do analizatora wielofunkcyjnego</w:t>
                            </w:r>
                          </w:p>
                          <w:p w14:paraId="2B8F728A" w14:textId="17557D97" w:rsidR="007208EB" w:rsidRPr="00FD51DE" w:rsidRDefault="002034C9" w:rsidP="009E4A53">
                            <w:pPr>
                              <w:spacing w:after="120" w:line="247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51D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C0852" w:rsidRPr="00FD51DE">
                              <w:rPr>
                                <w:b/>
                                <w:bCs/>
                              </w:rPr>
                              <w:t>dla Politechniki Morskiej w Szczecinie</w:t>
                            </w:r>
                            <w:r w:rsidR="005218C5" w:rsidRPr="00FD51D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5497C44" w14:textId="77777777" w:rsidR="007208EB" w:rsidRPr="00FD51DE" w:rsidRDefault="005218C5" w:rsidP="007208EB">
                            <w:pPr>
                              <w:pStyle w:val="pf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D51DE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FD51DE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51DE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.4pt;margin-top:13.7pt;width:483.75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" filled="f" fillcolor="silver">
                <v:textbox>
                  <w:txbxContent>
                    <w:p w14:paraId="6C2BA4CD" w14:textId="77777777" w:rsidR="007208EB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5BFD35C" w14:textId="4A184D7B" w:rsidR="00923868" w:rsidRPr="00FD51DE" w:rsidRDefault="00923868" w:rsidP="009E4A53">
                      <w:pPr>
                        <w:spacing w:after="120" w:line="247" w:lineRule="auto"/>
                        <w:jc w:val="center"/>
                        <w:rPr>
                          <w:b/>
                          <w:bCs/>
                        </w:rPr>
                      </w:pPr>
                      <w:r w:rsidRPr="00FD51DE">
                        <w:rPr>
                          <w:b/>
                          <w:bCs/>
                        </w:rPr>
                        <w:t>Dostawa czujników, elektrod i głowicy do analizatora wielofunkcyjnego</w:t>
                      </w:r>
                    </w:p>
                    <w:p w14:paraId="2B8F728A" w14:textId="17557D97" w:rsidR="007208EB" w:rsidRPr="00FD51DE" w:rsidRDefault="002034C9" w:rsidP="009E4A53">
                      <w:pPr>
                        <w:spacing w:after="120" w:line="247" w:lineRule="auto"/>
                        <w:jc w:val="center"/>
                        <w:rPr>
                          <w:b/>
                          <w:bCs/>
                        </w:rPr>
                      </w:pPr>
                      <w:r w:rsidRPr="00FD51DE">
                        <w:rPr>
                          <w:b/>
                          <w:bCs/>
                        </w:rPr>
                        <w:t xml:space="preserve"> </w:t>
                      </w:r>
                      <w:r w:rsidR="007C0852" w:rsidRPr="00FD51DE">
                        <w:rPr>
                          <w:b/>
                          <w:bCs/>
                        </w:rPr>
                        <w:t>dla Politechniki Morskiej w Szczecinie</w:t>
                      </w:r>
                      <w:r w:rsidR="005218C5" w:rsidRPr="00FD51DE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5497C44" w14:textId="77777777" w:rsidR="007208EB" w:rsidRPr="00FD51DE" w:rsidRDefault="005218C5" w:rsidP="007208EB">
                      <w:pPr>
                        <w:pStyle w:val="pf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D51DE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FD51DE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FD51DE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7C223DFC" w14:textId="7D130A7A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D52F49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D52F49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19EDCA81" w:rsidR="007C0852" w:rsidRPr="00281E19" w:rsidRDefault="007C0852" w:rsidP="00D52F49">
            <w:pPr>
              <w:pStyle w:val="Nagwek2"/>
              <w:ind w:firstLine="284"/>
              <w:rPr>
                <w:color w:val="auto"/>
                <w:sz w:val="22"/>
              </w:rPr>
            </w:pPr>
            <w:r w:rsidRPr="00281E19">
              <w:rPr>
                <w:color w:val="auto"/>
                <w:sz w:val="22"/>
              </w:rPr>
              <w:t>BZP-AZ/</w:t>
            </w:r>
            <w:r w:rsidR="00C853FB">
              <w:rPr>
                <w:color w:val="auto"/>
                <w:sz w:val="22"/>
              </w:rPr>
              <w:t>267239</w:t>
            </w:r>
            <w:r w:rsidR="00EF67E3">
              <w:rPr>
                <w:color w:val="auto"/>
                <w:sz w:val="22"/>
              </w:rPr>
              <w:t>-2</w:t>
            </w:r>
            <w:r w:rsidRPr="00281E19">
              <w:rPr>
                <w:color w:val="auto"/>
                <w:sz w:val="22"/>
              </w:rPr>
              <w:t>/2</w:t>
            </w:r>
            <w:r w:rsidR="00284CFB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77777777" w:rsidR="007C0852" w:rsidRPr="00281E19" w:rsidRDefault="007C0852" w:rsidP="00D52F49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>DZIAŁ ZAMÓWIEŃ PUBLICZNYCH</w:t>
            </w:r>
          </w:p>
          <w:p w14:paraId="00B5D7EE" w14:textId="77777777" w:rsidR="007C0852" w:rsidRPr="00281E1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637E44ED" w14:textId="77777777" w:rsidR="007C0852" w:rsidRPr="00594F20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594F20">
              <w:rPr>
                <w:spacing w:val="20"/>
                <w:sz w:val="22"/>
                <w:szCs w:val="22"/>
              </w:rPr>
              <w:t xml:space="preserve">   </w:t>
            </w:r>
            <w:hyperlink r:id="rId9" w:history="1">
              <w:r w:rsidRPr="00594F20">
                <w:rPr>
                  <w:rStyle w:val="Hipercze"/>
                  <w:color w:val="auto"/>
                  <w:spacing w:val="20"/>
                  <w:sz w:val="22"/>
                  <w:szCs w:val="22"/>
                </w:rPr>
                <w:t>www.pm.szczecin.pl</w:t>
              </w:r>
            </w:hyperlink>
            <w:r w:rsidRPr="00594F20">
              <w:rPr>
                <w:spacing w:val="20"/>
                <w:sz w:val="22"/>
                <w:szCs w:val="22"/>
              </w:rPr>
              <w:tab/>
              <w:t>e-mail:bzp@pm.szczecin.pl</w:t>
            </w:r>
          </w:p>
          <w:p w14:paraId="7E271528" w14:textId="77777777" w:rsidR="007C0852" w:rsidRPr="00281E1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 xml:space="preserve">telefon (+48 91) 480 95 31 </w:t>
            </w:r>
            <w:r w:rsidRPr="00281E19">
              <w:rPr>
                <w:spacing w:val="20"/>
                <w:sz w:val="22"/>
                <w:szCs w:val="22"/>
              </w:rPr>
              <w:tab/>
              <w:t>(+48 91) 480 94 91</w:t>
            </w:r>
          </w:p>
          <w:p w14:paraId="3C63904D" w14:textId="77777777" w:rsidR="007C0852" w:rsidRPr="00281E1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98E5923" w14:textId="77777777" w:rsidR="00210297" w:rsidRDefault="00210297">
      <w:pPr>
        <w:suppressAutoHyphens w:val="0"/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310494FA" w14:textId="57F6DCB5" w:rsidR="007C0852" w:rsidRPr="00281E19" w:rsidRDefault="00DA5107" w:rsidP="00594F20">
      <w:pPr>
        <w:ind w:left="6372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>Szczecin, dnia</w:t>
      </w:r>
      <w:r w:rsidR="00FD5E28">
        <w:rPr>
          <w:bCs/>
          <w:sz w:val="22"/>
          <w:szCs w:val="22"/>
        </w:rPr>
        <w:t xml:space="preserve"> 18.</w:t>
      </w:r>
      <w:r w:rsidR="00503B96">
        <w:rPr>
          <w:bCs/>
          <w:sz w:val="22"/>
          <w:szCs w:val="22"/>
        </w:rPr>
        <w:t>0</w:t>
      </w:r>
      <w:r w:rsidR="00EF67E3">
        <w:rPr>
          <w:bCs/>
          <w:sz w:val="22"/>
          <w:szCs w:val="22"/>
        </w:rPr>
        <w:t>6</w:t>
      </w:r>
      <w:r w:rsidR="00503B96">
        <w:rPr>
          <w:bCs/>
          <w:sz w:val="22"/>
          <w:szCs w:val="22"/>
        </w:rPr>
        <w:t>.2024r.</w:t>
      </w: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5802C190" w14:textId="77777777" w:rsidR="007C0852" w:rsidRPr="00281E19" w:rsidRDefault="007C0852" w:rsidP="007C0852">
      <w:pPr>
        <w:jc w:val="center"/>
        <w:rPr>
          <w:b/>
          <w:sz w:val="22"/>
          <w:szCs w:val="22"/>
          <w:u w:val="single"/>
        </w:rPr>
      </w:pPr>
    </w:p>
    <w:p w14:paraId="7CC8883A" w14:textId="60D17FD6" w:rsidR="007C0852" w:rsidRPr="0010609D" w:rsidRDefault="007C0852" w:rsidP="007C0852">
      <w:pPr>
        <w:jc w:val="center"/>
        <w:rPr>
          <w:b/>
          <w:sz w:val="22"/>
          <w:szCs w:val="22"/>
          <w:u w:val="single"/>
        </w:rPr>
      </w:pPr>
      <w:r w:rsidRPr="0010609D">
        <w:rPr>
          <w:b/>
          <w:sz w:val="22"/>
          <w:szCs w:val="22"/>
          <w:u w:val="single"/>
        </w:rPr>
        <w:t>ZAPYTANIE OFERTOWE</w:t>
      </w:r>
      <w:r w:rsidR="00DA5107" w:rsidRPr="0010609D">
        <w:rPr>
          <w:b/>
          <w:sz w:val="22"/>
          <w:szCs w:val="22"/>
          <w:u w:val="single"/>
        </w:rPr>
        <w:t xml:space="preserve"> nr </w:t>
      </w:r>
      <w:r w:rsidR="0010609D" w:rsidRPr="0010609D">
        <w:rPr>
          <w:b/>
          <w:sz w:val="22"/>
          <w:u w:val="single"/>
        </w:rPr>
        <w:t>BZP-AZ/</w:t>
      </w:r>
      <w:r w:rsidR="00C853FB">
        <w:rPr>
          <w:b/>
          <w:sz w:val="22"/>
          <w:u w:val="single"/>
        </w:rPr>
        <w:t>267239</w:t>
      </w:r>
      <w:r w:rsidR="00EF67E3">
        <w:rPr>
          <w:b/>
          <w:sz w:val="22"/>
          <w:u w:val="single"/>
        </w:rPr>
        <w:t>-2</w:t>
      </w:r>
      <w:r w:rsidR="0010609D" w:rsidRPr="0010609D">
        <w:rPr>
          <w:b/>
          <w:sz w:val="22"/>
          <w:u w:val="single"/>
        </w:rPr>
        <w:t>/2</w:t>
      </w:r>
      <w:r w:rsidR="00284CFB">
        <w:rPr>
          <w:b/>
          <w:sz w:val="22"/>
          <w:u w:val="single"/>
        </w:rPr>
        <w:t>4</w:t>
      </w:r>
    </w:p>
    <w:p w14:paraId="341F0DE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34744B58" w14:textId="340F6B26" w:rsidR="005218C5" w:rsidRPr="00281E19" w:rsidRDefault="007C0852" w:rsidP="00DA205F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sz w:val="22"/>
          <w:szCs w:val="22"/>
        </w:rPr>
        <w:t xml:space="preserve">Politechnika Morska w Szczecinie ul. Wały Chrobrego 1-2, 70-500 Szczecin kieruje zapytanie ofertowe na: </w:t>
      </w:r>
      <w:r w:rsidRPr="00281E19">
        <w:rPr>
          <w:b/>
          <w:bCs/>
          <w:sz w:val="22"/>
          <w:szCs w:val="22"/>
        </w:rPr>
        <w:t>„</w:t>
      </w:r>
      <w:r w:rsidR="00923868">
        <w:rPr>
          <w:b/>
          <w:bCs/>
        </w:rPr>
        <w:t>D</w:t>
      </w:r>
      <w:r w:rsidR="00923868" w:rsidRPr="007E16A9">
        <w:rPr>
          <w:b/>
          <w:bCs/>
          <w:sz w:val="22"/>
          <w:szCs w:val="22"/>
        </w:rPr>
        <w:t>ostawę</w:t>
      </w:r>
      <w:r w:rsidR="00923868">
        <w:rPr>
          <w:b/>
          <w:bCs/>
          <w:sz w:val="22"/>
          <w:szCs w:val="22"/>
        </w:rPr>
        <w:t xml:space="preserve"> czujników, elektrod i głowicy do analizatora wielofunkcyjnego </w:t>
      </w:r>
      <w:r w:rsidRPr="00281E19">
        <w:rPr>
          <w:b/>
          <w:bCs/>
          <w:sz w:val="22"/>
          <w:szCs w:val="22"/>
        </w:rPr>
        <w:t>dla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 hydrologicznych i fizykochemicznych” (nr projektu: HYDROSTRATEG1/001P/2022).</w:t>
      </w:r>
    </w:p>
    <w:p w14:paraId="3C30350A" w14:textId="14E3BB17" w:rsidR="007C0852" w:rsidRPr="00666F5A" w:rsidRDefault="005218C5" w:rsidP="00666F5A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Hydrostrateg „Innowacje dla gospodarki wodnej i żeglugi śródlądowej” </w:t>
      </w:r>
    </w:p>
    <w:p w14:paraId="7235C044" w14:textId="1816EF92" w:rsidR="007C0852" w:rsidRPr="009E4A53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  <w:r w:rsidRPr="009E4A53">
        <w:rPr>
          <w:b/>
          <w:sz w:val="22"/>
          <w:szCs w:val="22"/>
          <w:u w:val="single"/>
          <w:lang w:eastAsia="pl-PL"/>
        </w:rPr>
        <w:t>Zamawiający:</w:t>
      </w:r>
    </w:p>
    <w:p w14:paraId="131DF567" w14:textId="77777777" w:rsidR="007C0852" w:rsidRPr="009E4A53" w:rsidRDefault="007C0852" w:rsidP="007C0852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Politechnika Morska w Szczecinie</w:t>
      </w:r>
    </w:p>
    <w:p w14:paraId="7F5C3E44" w14:textId="77777777" w:rsidR="007C0852" w:rsidRPr="009E4A53" w:rsidRDefault="007C0852" w:rsidP="007C0852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Ul. Wały Chrobrego 1-2</w:t>
      </w:r>
    </w:p>
    <w:p w14:paraId="10CDAC58" w14:textId="77777777" w:rsidR="007C0852" w:rsidRPr="009E4A53" w:rsidRDefault="007C0852" w:rsidP="007C0852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70-500 Szczecin</w:t>
      </w:r>
    </w:p>
    <w:p w14:paraId="36F61AF8" w14:textId="315ACE61" w:rsidR="00EE47DB" w:rsidRPr="009E4A53" w:rsidRDefault="00EE47DB" w:rsidP="007C0852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NIP: 8510006388</w:t>
      </w:r>
    </w:p>
    <w:p w14:paraId="3D596657" w14:textId="77777777" w:rsidR="007C0852" w:rsidRPr="009E4A53" w:rsidRDefault="007C0852" w:rsidP="007C0852">
      <w:pPr>
        <w:rPr>
          <w:sz w:val="22"/>
          <w:szCs w:val="22"/>
          <w:lang w:eastAsia="pl-PL"/>
        </w:rPr>
      </w:pPr>
    </w:p>
    <w:p w14:paraId="0DD3B553" w14:textId="07991DBF" w:rsidR="007C0852" w:rsidRPr="009E4A53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9E4A53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3DBC56A3" w14:textId="77777777" w:rsidR="006D3946" w:rsidRPr="009E4A53" w:rsidRDefault="006D3946" w:rsidP="006D3946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Politechnika Morska w Szczecinie</w:t>
      </w:r>
    </w:p>
    <w:p w14:paraId="7D5479A9" w14:textId="77777777" w:rsidR="006D3946" w:rsidRPr="009E4A53" w:rsidRDefault="006D3946" w:rsidP="006D3946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Ul. Willowa 2</w:t>
      </w:r>
    </w:p>
    <w:p w14:paraId="2CCC4F6B" w14:textId="77777777" w:rsidR="006D3946" w:rsidRPr="006C5677" w:rsidRDefault="006D3946" w:rsidP="006D3946">
      <w:pPr>
        <w:rPr>
          <w:sz w:val="22"/>
          <w:szCs w:val="22"/>
          <w:lang w:eastAsia="pl-PL"/>
        </w:rPr>
      </w:pPr>
      <w:r w:rsidRPr="006C5677">
        <w:rPr>
          <w:sz w:val="22"/>
          <w:szCs w:val="22"/>
          <w:lang w:eastAsia="pl-PL"/>
        </w:rPr>
        <w:t>71-650 Szczecin</w:t>
      </w:r>
    </w:p>
    <w:p w14:paraId="18F06FB8" w14:textId="77777777" w:rsidR="005218C5" w:rsidRPr="006C5677" w:rsidRDefault="005218C5" w:rsidP="007C0852">
      <w:pPr>
        <w:rPr>
          <w:b/>
          <w:color w:val="2F5496" w:themeColor="accent1" w:themeShade="BF"/>
          <w:sz w:val="22"/>
          <w:szCs w:val="22"/>
          <w:u w:val="single"/>
          <w:lang w:eastAsia="pl-PL"/>
        </w:rPr>
      </w:pPr>
    </w:p>
    <w:p w14:paraId="6B5B54AE" w14:textId="437B6007" w:rsidR="007C0852" w:rsidRPr="006C5677" w:rsidRDefault="007C0852" w:rsidP="00D3014D">
      <w:pPr>
        <w:rPr>
          <w:b/>
          <w:sz w:val="22"/>
          <w:szCs w:val="22"/>
          <w:u w:val="single"/>
          <w:lang w:eastAsia="pl-PL"/>
        </w:rPr>
      </w:pPr>
      <w:r w:rsidRPr="006C5677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6C5677">
        <w:rPr>
          <w:b/>
          <w:sz w:val="22"/>
          <w:szCs w:val="22"/>
          <w:u w:val="single"/>
          <w:lang w:eastAsia="pl-PL"/>
        </w:rPr>
        <w:t>mówienia</w:t>
      </w:r>
      <w:r w:rsidRPr="006C5677">
        <w:rPr>
          <w:b/>
          <w:sz w:val="22"/>
          <w:szCs w:val="22"/>
          <w:u w:val="single"/>
          <w:lang w:eastAsia="pl-PL"/>
        </w:rPr>
        <w:t xml:space="preserve"> : </w:t>
      </w:r>
    </w:p>
    <w:p w14:paraId="645D1B2D" w14:textId="77777777" w:rsidR="00F1467B" w:rsidRPr="006C5677" w:rsidRDefault="00F1467B" w:rsidP="00D3014D">
      <w:pPr>
        <w:rPr>
          <w:b/>
          <w:sz w:val="22"/>
          <w:szCs w:val="22"/>
          <w:u w:val="single"/>
          <w:lang w:eastAsia="pl-PL"/>
        </w:rPr>
      </w:pPr>
    </w:p>
    <w:p w14:paraId="26416715" w14:textId="1723A25C" w:rsidR="00541B13" w:rsidRPr="000131AD" w:rsidRDefault="00541B13" w:rsidP="00541B13">
      <w:pPr>
        <w:pStyle w:val="Akapitzlist"/>
        <w:numPr>
          <w:ilvl w:val="0"/>
          <w:numId w:val="60"/>
        </w:numPr>
        <w:tabs>
          <w:tab w:val="left" w:pos="284"/>
        </w:tabs>
        <w:ind w:left="284" w:hanging="284"/>
        <w:rPr>
          <w:rFonts w:ascii="Times New Roman" w:hAnsi="Times New Roman" w:cs="Times New Roman"/>
          <w:b/>
          <w:bCs/>
          <w:color w:val="4472C4" w:themeColor="accent1"/>
        </w:rPr>
      </w:pPr>
      <w:r w:rsidRPr="00EE17B9">
        <w:rPr>
          <w:rFonts w:ascii="Times New Roman" w:hAnsi="Times New Roman" w:cs="Times New Roman"/>
          <w:b/>
          <w:bCs/>
          <w:color w:val="4472C4" w:themeColor="accent1"/>
        </w:rPr>
        <w:t>Czujni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k konduktometryczny do pomiarów w zanurzeniu z niezabudowanym czujnikiem temperatury</w:t>
      </w:r>
      <w:r w:rsidRPr="000131AD">
        <w:rPr>
          <w:rFonts w:ascii="Times New Roman" w:hAnsi="Times New Roman" w:cs="Times New Roman"/>
          <w:color w:val="4472C4" w:themeColor="accent1"/>
        </w:rPr>
        <w:t xml:space="preserve"> 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( pod analizator wielofunkcyjny Cx-705 będący w posiadaniu zamawiającego) </w:t>
      </w:r>
      <w:r w:rsidR="00CA559D">
        <w:rPr>
          <w:rFonts w:ascii="Times New Roman" w:hAnsi="Times New Roman" w:cs="Times New Roman"/>
          <w:b/>
          <w:bCs/>
          <w:color w:val="4472C4" w:themeColor="accent1"/>
        </w:rPr>
        <w:br/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– 3 szt.</w:t>
      </w:r>
    </w:p>
    <w:p w14:paraId="361C4933" w14:textId="1763E03E" w:rsidR="00541B13" w:rsidRPr="000131AD" w:rsidRDefault="00541B13" w:rsidP="00541B13">
      <w:pPr>
        <w:pStyle w:val="Akapitzlist"/>
        <w:tabs>
          <w:tab w:val="left" w:pos="284"/>
        </w:tabs>
        <w:ind w:left="284" w:hanging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ab/>
        <w:t xml:space="preserve">Czujniki  służą do pomiarów w zanurzeniu. Szeroki zakres pomiarowy 0÷400 mS/cm pozwala na wszechstronne wykorzystanie. Umożliwiać powinien  między innymi pomiar przewodności lub zasolenia ścieków, wód naturalnych i wodociągowych. </w:t>
      </w:r>
    </w:p>
    <w:p w14:paraId="763108AF" w14:textId="6D9E6EEE" w:rsidR="00541B13" w:rsidRPr="000131AD" w:rsidRDefault="00541B13" w:rsidP="00541B13">
      <w:pPr>
        <w:pStyle w:val="Akapitzlist"/>
        <w:tabs>
          <w:tab w:val="left" w:pos="284"/>
        </w:tabs>
        <w:ind w:left="284" w:hanging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ab/>
        <w:t xml:space="preserve">Osłona elektrod tworzy celę pomiarową, którą można wykręcić w celu ułatwienia czyszczenia. </w:t>
      </w:r>
    </w:p>
    <w:p w14:paraId="522715A3" w14:textId="72129A71" w:rsidR="00541B13" w:rsidRPr="000131AD" w:rsidRDefault="00541B13" w:rsidP="00541B13">
      <w:pPr>
        <w:pStyle w:val="Akapitzlist"/>
        <w:tabs>
          <w:tab w:val="left" w:pos="284"/>
        </w:tabs>
        <w:ind w:left="284" w:hanging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ab/>
        <w:t>Metalowe elektrody są łatwe w czyszczeniu i odporne na mechaniczne uszkodzenia.</w:t>
      </w:r>
    </w:p>
    <w:p w14:paraId="4075F5FE" w14:textId="77777777" w:rsidR="00541B13" w:rsidRPr="000131AD" w:rsidRDefault="00541B13" w:rsidP="00541B13">
      <w:pPr>
        <w:pStyle w:val="Akapitzlist"/>
        <w:tabs>
          <w:tab w:val="left" w:pos="284"/>
        </w:tabs>
        <w:ind w:left="284" w:hanging="284"/>
        <w:rPr>
          <w:rFonts w:ascii="Times New Roman" w:hAnsi="Times New Roman" w:cs="Times New Roman"/>
          <w:color w:val="4472C4" w:themeColor="accent1"/>
        </w:rPr>
      </w:pPr>
    </w:p>
    <w:p w14:paraId="086ADAB5" w14:textId="77777777" w:rsidR="00541B13" w:rsidRPr="000131AD" w:rsidRDefault="00541B13" w:rsidP="00541B13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b/>
          <w:bCs/>
          <w:color w:val="4472C4" w:themeColor="accent1"/>
        </w:rPr>
        <w:t>Specyfikacja techniczna:</w:t>
      </w:r>
    </w:p>
    <w:p w14:paraId="06550589" w14:textId="77777777" w:rsidR="00541B13" w:rsidRPr="000131AD" w:rsidRDefault="00541B13" w:rsidP="00541B13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Zakres temperatury: 0 ÷ 60 °C</w:t>
      </w:r>
    </w:p>
    <w:p w14:paraId="06C1F998" w14:textId="77777777" w:rsidR="00541B13" w:rsidRPr="000131AD" w:rsidRDefault="00541B13" w:rsidP="00541B13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Zakres pomiarowy: 0 ÷ 400 mS/cm</w:t>
      </w:r>
    </w:p>
    <w:p w14:paraId="5A90DEC2" w14:textId="77777777" w:rsidR="00541B13" w:rsidRPr="000131AD" w:rsidRDefault="00541B13" w:rsidP="00541B13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Minimalna głębokość zanurzenia: 30 mm</w:t>
      </w:r>
    </w:p>
    <w:p w14:paraId="02BEAE91" w14:textId="77777777" w:rsidR="00541B13" w:rsidRPr="000131AD" w:rsidRDefault="00541B13" w:rsidP="00541B13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Długość kabla: 1 metr (±10cm)</w:t>
      </w:r>
    </w:p>
    <w:p w14:paraId="683BAE57" w14:textId="77777777" w:rsidR="00541B13" w:rsidRPr="000131AD" w:rsidRDefault="00541B13" w:rsidP="00541B13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Materiał korpusu: PCV</w:t>
      </w:r>
    </w:p>
    <w:p w14:paraId="7200155E" w14:textId="77777777" w:rsidR="00541B13" w:rsidRPr="000131AD" w:rsidRDefault="00541B13" w:rsidP="00541B13">
      <w:pPr>
        <w:pStyle w:val="Akapitzlist"/>
        <w:tabs>
          <w:tab w:val="left" w:pos="567"/>
        </w:tabs>
        <w:ind w:left="567"/>
        <w:rPr>
          <w:rFonts w:ascii="Times New Roman" w:hAnsi="Times New Roman" w:cs="Times New Roman"/>
          <w:color w:val="4472C4" w:themeColor="accent1"/>
        </w:rPr>
      </w:pPr>
    </w:p>
    <w:p w14:paraId="07CCD585" w14:textId="4D1853C0" w:rsidR="00541B13" w:rsidRPr="000131AD" w:rsidRDefault="00541B13" w:rsidP="00541B13">
      <w:pPr>
        <w:pStyle w:val="Akapitzlist"/>
        <w:numPr>
          <w:ilvl w:val="0"/>
          <w:numId w:val="60"/>
        </w:numPr>
        <w:tabs>
          <w:tab w:val="left" w:pos="284"/>
        </w:tabs>
        <w:ind w:left="284" w:hanging="284"/>
        <w:rPr>
          <w:rFonts w:ascii="Times New Roman" w:hAnsi="Times New Roman" w:cs="Times New Roman"/>
          <w:b/>
          <w:bCs/>
          <w:color w:val="4472C4" w:themeColor="accent1"/>
        </w:rPr>
      </w:pPr>
      <w:r w:rsidRPr="00EE17B9">
        <w:rPr>
          <w:rFonts w:ascii="Times New Roman" w:hAnsi="Times New Roman" w:cs="Times New Roman"/>
          <w:b/>
          <w:bCs/>
          <w:color w:val="4472C4" w:themeColor="accent1"/>
        </w:rPr>
        <w:t>Czujni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k tlenowy - czujnik galwaniczny przeznaczony do pomiarów stężenia tlenu zawartego w wodach naturalnych, ściekach lub wodach zasolonych a także w powietrzu z zabudowanym czujnikiem temperatury  ( pod analizator wielofunkcyjny Cx-705 będący w posiadaniu zamawiającego ) -</w:t>
      </w:r>
      <w:r w:rsidR="00CA559D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1szt.</w:t>
      </w:r>
      <w:r w:rsidR="006C5677"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</w:p>
    <w:p w14:paraId="462F87AD" w14:textId="77777777" w:rsidR="006C5677" w:rsidRPr="000131AD" w:rsidRDefault="006C5677" w:rsidP="006C5677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/>
          <w:bCs/>
          <w:color w:val="4472C4" w:themeColor="accent1"/>
        </w:rPr>
      </w:pPr>
    </w:p>
    <w:p w14:paraId="76CDFCB8" w14:textId="3951CCA9" w:rsidR="00541B13" w:rsidRPr="00CA559D" w:rsidRDefault="006C5677" w:rsidP="00CA559D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b/>
          <w:bCs/>
          <w:color w:val="4472C4" w:themeColor="accent1"/>
        </w:rPr>
        <w:lastRenderedPageBreak/>
        <w:t xml:space="preserve">Cechy charakterystyczne: </w:t>
      </w:r>
    </w:p>
    <w:p w14:paraId="57651D79" w14:textId="77777777" w:rsidR="00541B13" w:rsidRPr="000131AD" w:rsidRDefault="00541B13" w:rsidP="006C5677">
      <w:pPr>
        <w:numPr>
          <w:ilvl w:val="0"/>
          <w:numId w:val="64"/>
        </w:numPr>
        <w:shd w:val="clear" w:color="auto" w:fill="FFFFFF"/>
        <w:tabs>
          <w:tab w:val="clear" w:pos="720"/>
          <w:tab w:val="left" w:pos="567"/>
        </w:tabs>
        <w:suppressAutoHyphens w:val="0"/>
        <w:ind w:left="567" w:hanging="283"/>
        <w:jc w:val="both"/>
        <w:rPr>
          <w:color w:val="4472C4" w:themeColor="accent1"/>
          <w:sz w:val="22"/>
          <w:szCs w:val="22"/>
          <w:lang w:eastAsia="pl-PL"/>
        </w:rPr>
      </w:pPr>
      <w:r w:rsidRPr="000131AD">
        <w:rPr>
          <w:color w:val="4472C4" w:themeColor="accent1"/>
          <w:sz w:val="22"/>
          <w:szCs w:val="22"/>
          <w:lang w:eastAsia="pl-PL"/>
        </w:rPr>
        <w:t>Szeroki zakres pomiarowy umożliwiający określenie zawartości tlenu zarówno w pomiarach wód z niewielka zawartością tlenu (np. kotłowych), jak i silnie natlenionych (przesyconych).</w:t>
      </w:r>
    </w:p>
    <w:p w14:paraId="5D2883E5" w14:textId="77777777" w:rsidR="00541B13" w:rsidRPr="000131AD" w:rsidRDefault="00541B13" w:rsidP="006C5677">
      <w:pPr>
        <w:numPr>
          <w:ilvl w:val="0"/>
          <w:numId w:val="64"/>
        </w:numPr>
        <w:shd w:val="clear" w:color="auto" w:fill="FFFFFF"/>
        <w:tabs>
          <w:tab w:val="clear" w:pos="720"/>
          <w:tab w:val="left" w:pos="567"/>
        </w:tabs>
        <w:suppressAutoHyphens w:val="0"/>
        <w:ind w:left="567" w:hanging="283"/>
        <w:jc w:val="both"/>
        <w:rPr>
          <w:color w:val="4472C4" w:themeColor="accent1"/>
          <w:sz w:val="22"/>
          <w:szCs w:val="22"/>
          <w:lang w:eastAsia="pl-PL"/>
        </w:rPr>
      </w:pPr>
      <w:r w:rsidRPr="000131AD">
        <w:rPr>
          <w:color w:val="4472C4" w:themeColor="accent1"/>
          <w:sz w:val="22"/>
          <w:szCs w:val="22"/>
          <w:lang w:eastAsia="pl-PL"/>
        </w:rPr>
        <w:t>Czujnik wyposażony w  membranę z folii teflonowej, o znakomitej odporności chemicznej, wysokiej selektywności oraz dobrej przepuszczalności tlenu.</w:t>
      </w:r>
    </w:p>
    <w:p w14:paraId="7658D955" w14:textId="77777777" w:rsidR="00541B13" w:rsidRPr="000131AD" w:rsidRDefault="00541B13" w:rsidP="006C5677">
      <w:pPr>
        <w:numPr>
          <w:ilvl w:val="0"/>
          <w:numId w:val="64"/>
        </w:numPr>
        <w:shd w:val="clear" w:color="auto" w:fill="FFFFFF"/>
        <w:tabs>
          <w:tab w:val="clear" w:pos="720"/>
          <w:tab w:val="left" w:pos="567"/>
        </w:tabs>
        <w:suppressAutoHyphens w:val="0"/>
        <w:ind w:left="567" w:hanging="283"/>
        <w:jc w:val="both"/>
        <w:rPr>
          <w:color w:val="4472C4" w:themeColor="accent1"/>
          <w:sz w:val="22"/>
          <w:szCs w:val="22"/>
          <w:lang w:eastAsia="pl-PL"/>
        </w:rPr>
      </w:pPr>
      <w:r w:rsidRPr="000131AD">
        <w:rPr>
          <w:color w:val="4472C4" w:themeColor="accent1"/>
          <w:sz w:val="22"/>
          <w:szCs w:val="22"/>
          <w:lang w:eastAsia="pl-PL"/>
        </w:rPr>
        <w:t>Posiada wewnętrzną kompensację temperaturową zależną od przepuszczalności membrany.</w:t>
      </w:r>
    </w:p>
    <w:p w14:paraId="4996765C" w14:textId="77777777" w:rsidR="00541B13" w:rsidRPr="000131AD" w:rsidRDefault="00541B13" w:rsidP="006C5677">
      <w:pPr>
        <w:numPr>
          <w:ilvl w:val="0"/>
          <w:numId w:val="64"/>
        </w:numPr>
        <w:shd w:val="clear" w:color="auto" w:fill="FFFFFF"/>
        <w:tabs>
          <w:tab w:val="clear" w:pos="720"/>
          <w:tab w:val="left" w:pos="567"/>
        </w:tabs>
        <w:suppressAutoHyphens w:val="0"/>
        <w:ind w:left="567" w:hanging="283"/>
        <w:jc w:val="both"/>
        <w:rPr>
          <w:color w:val="4472C4" w:themeColor="accent1"/>
          <w:sz w:val="22"/>
          <w:szCs w:val="22"/>
          <w:lang w:eastAsia="pl-PL"/>
        </w:rPr>
      </w:pPr>
      <w:r w:rsidRPr="000131AD">
        <w:rPr>
          <w:color w:val="4472C4" w:themeColor="accent1"/>
          <w:sz w:val="22"/>
          <w:szCs w:val="22"/>
          <w:lang w:eastAsia="pl-PL"/>
        </w:rPr>
        <w:t>Możliwość  kalibrowania w % nasycenia jednopunktowo - dla pomiaru tlenu w powietrzu do wartości 20,9 %, a także jedno lub dwupunktowo w przypadku pomiarów w wodzie dla 0 % nasycenia, a następnie na powietrzu – dla 100 %.</w:t>
      </w:r>
    </w:p>
    <w:p w14:paraId="2C47713A" w14:textId="77777777" w:rsidR="00541B13" w:rsidRPr="000131AD" w:rsidRDefault="00541B13" w:rsidP="00541B13">
      <w:pPr>
        <w:tabs>
          <w:tab w:val="left" w:pos="284"/>
        </w:tabs>
        <w:ind w:left="284" w:hanging="284"/>
        <w:rPr>
          <w:b/>
          <w:bCs/>
          <w:color w:val="4472C4" w:themeColor="accent1"/>
          <w:sz w:val="22"/>
          <w:szCs w:val="22"/>
        </w:rPr>
      </w:pPr>
    </w:p>
    <w:p w14:paraId="4BCF94B0" w14:textId="77777777" w:rsidR="00541B13" w:rsidRPr="000131AD" w:rsidRDefault="00541B13" w:rsidP="006C5677">
      <w:pPr>
        <w:tabs>
          <w:tab w:val="left" w:pos="284"/>
        </w:tabs>
        <w:ind w:left="284"/>
        <w:rPr>
          <w:b/>
          <w:bCs/>
          <w:color w:val="4472C4" w:themeColor="accent1"/>
          <w:sz w:val="22"/>
          <w:szCs w:val="22"/>
        </w:rPr>
      </w:pPr>
      <w:r w:rsidRPr="000131AD">
        <w:rPr>
          <w:b/>
          <w:bCs/>
          <w:color w:val="4472C4" w:themeColor="accent1"/>
          <w:sz w:val="22"/>
          <w:szCs w:val="22"/>
        </w:rPr>
        <w:t>Specyfikacja techniczna:</w:t>
      </w:r>
    </w:p>
    <w:p w14:paraId="7587FCE0" w14:textId="77777777" w:rsidR="00541B13" w:rsidRPr="000131AD" w:rsidRDefault="00541B13" w:rsidP="006C5677">
      <w:pPr>
        <w:tabs>
          <w:tab w:val="left" w:pos="284"/>
        </w:tabs>
        <w:ind w:left="284"/>
        <w:rPr>
          <w:b/>
          <w:bCs/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 xml:space="preserve">Zakres temperatury pomiaru: </w:t>
      </w:r>
      <w:r w:rsidRPr="000131AD">
        <w:rPr>
          <w:b/>
          <w:bCs/>
          <w:color w:val="4472C4" w:themeColor="accent1"/>
          <w:sz w:val="22"/>
          <w:szCs w:val="22"/>
        </w:rPr>
        <w:t>0 ÷ 40 °C</w:t>
      </w:r>
    </w:p>
    <w:p w14:paraId="7CFD0E83" w14:textId="77777777" w:rsidR="00541B13" w:rsidRPr="000131AD" w:rsidRDefault="00541B13" w:rsidP="006C5677">
      <w:pPr>
        <w:tabs>
          <w:tab w:val="left" w:pos="284"/>
        </w:tabs>
        <w:ind w:left="284"/>
        <w:rPr>
          <w:b/>
          <w:bCs/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 xml:space="preserve">Zakres pomiarowy w wodzie w %: </w:t>
      </w:r>
      <w:r w:rsidRPr="000131AD">
        <w:rPr>
          <w:b/>
          <w:bCs/>
          <w:color w:val="4472C4" w:themeColor="accent1"/>
          <w:sz w:val="22"/>
          <w:szCs w:val="22"/>
        </w:rPr>
        <w:t>0 ÷ 600 %</w:t>
      </w:r>
    </w:p>
    <w:p w14:paraId="1322C296" w14:textId="77777777" w:rsidR="00541B13" w:rsidRPr="000131AD" w:rsidRDefault="00541B13" w:rsidP="006C5677">
      <w:pPr>
        <w:tabs>
          <w:tab w:val="left" w:pos="284"/>
        </w:tabs>
        <w:ind w:left="284"/>
        <w:rPr>
          <w:b/>
          <w:bCs/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Czujnik temperatury:</w:t>
      </w:r>
      <w:r w:rsidRPr="000131AD">
        <w:rPr>
          <w:b/>
          <w:bCs/>
          <w:color w:val="4472C4" w:themeColor="accent1"/>
          <w:sz w:val="22"/>
          <w:szCs w:val="22"/>
        </w:rPr>
        <w:tab/>
        <w:t>rezystor Pt-1000B</w:t>
      </w:r>
    </w:p>
    <w:p w14:paraId="378FA5DF" w14:textId="77777777" w:rsidR="00541B13" w:rsidRPr="000131AD" w:rsidRDefault="00541B13" w:rsidP="006C5677">
      <w:pPr>
        <w:tabs>
          <w:tab w:val="left" w:pos="284"/>
        </w:tabs>
        <w:ind w:left="284"/>
        <w:rPr>
          <w:b/>
          <w:bCs/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 xml:space="preserve">Dokładność temperatury:  0 ÷ 50 °C: </w:t>
      </w:r>
      <w:r w:rsidRPr="000131AD">
        <w:rPr>
          <w:b/>
          <w:bCs/>
          <w:color w:val="4472C4" w:themeColor="accent1"/>
          <w:sz w:val="22"/>
          <w:szCs w:val="22"/>
        </w:rPr>
        <w:t>±0.6 °C</w:t>
      </w:r>
    </w:p>
    <w:p w14:paraId="1CDB2A64" w14:textId="77777777" w:rsidR="00541B13" w:rsidRPr="000131AD" w:rsidRDefault="00541B13" w:rsidP="006C5677">
      <w:pPr>
        <w:tabs>
          <w:tab w:val="left" w:pos="284"/>
        </w:tabs>
        <w:ind w:left="284"/>
        <w:rPr>
          <w:b/>
          <w:bCs/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Materiał katody:</w:t>
      </w:r>
      <w:r w:rsidRPr="000131AD">
        <w:rPr>
          <w:b/>
          <w:bCs/>
          <w:color w:val="4472C4" w:themeColor="accent1"/>
          <w:sz w:val="22"/>
          <w:szCs w:val="22"/>
        </w:rPr>
        <w:t xml:space="preserve"> srebro</w:t>
      </w:r>
    </w:p>
    <w:p w14:paraId="1EF5F1A8" w14:textId="77777777" w:rsidR="00541B13" w:rsidRPr="000131AD" w:rsidRDefault="00541B13" w:rsidP="006C5677">
      <w:pPr>
        <w:tabs>
          <w:tab w:val="left" w:pos="284"/>
        </w:tabs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 xml:space="preserve">Materiał anody: </w:t>
      </w:r>
      <w:r w:rsidRPr="000131AD">
        <w:rPr>
          <w:b/>
          <w:bCs/>
          <w:color w:val="4472C4" w:themeColor="accent1"/>
          <w:sz w:val="22"/>
          <w:szCs w:val="22"/>
        </w:rPr>
        <w:t>cynk</w:t>
      </w:r>
    </w:p>
    <w:p w14:paraId="5C447DC4" w14:textId="77777777" w:rsidR="00541B13" w:rsidRPr="000131AD" w:rsidRDefault="00541B13" w:rsidP="006C5677">
      <w:pPr>
        <w:tabs>
          <w:tab w:val="left" w:pos="284"/>
        </w:tabs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 xml:space="preserve">Materiał membrany: </w:t>
      </w:r>
      <w:r w:rsidRPr="000131AD">
        <w:rPr>
          <w:b/>
          <w:bCs/>
          <w:color w:val="4472C4" w:themeColor="accent1"/>
          <w:sz w:val="22"/>
          <w:szCs w:val="22"/>
        </w:rPr>
        <w:t>folia teflonowa</w:t>
      </w:r>
    </w:p>
    <w:p w14:paraId="4A99A9D6" w14:textId="77777777" w:rsidR="00541B13" w:rsidRPr="000131AD" w:rsidRDefault="00541B13" w:rsidP="00541B13">
      <w:pPr>
        <w:rPr>
          <w:color w:val="4472C4" w:themeColor="accent1"/>
          <w:sz w:val="22"/>
          <w:szCs w:val="22"/>
        </w:rPr>
      </w:pPr>
    </w:p>
    <w:p w14:paraId="744068AE" w14:textId="4E1E62AC" w:rsidR="006C5677" w:rsidRPr="000131AD" w:rsidRDefault="006C5677" w:rsidP="006C5677">
      <w:pPr>
        <w:pStyle w:val="Akapitzlist"/>
        <w:numPr>
          <w:ilvl w:val="0"/>
          <w:numId w:val="60"/>
        </w:numPr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b/>
          <w:bCs/>
          <w:color w:val="4472C4" w:themeColor="accent1"/>
        </w:rPr>
        <w:t>Czujnik tlenowy do tlenomierzy z kablem 5 metrowym</w:t>
      </w:r>
      <w:r w:rsidRPr="000131AD">
        <w:rPr>
          <w:rFonts w:ascii="Times New Roman" w:hAnsi="Times New Roman" w:cs="Times New Roman"/>
          <w:color w:val="4472C4" w:themeColor="accent1"/>
        </w:rPr>
        <w:t xml:space="preserve"> 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( pod analizator wielofunkcyjny Cx-705 będący w posiadaniu zamawiającego )</w:t>
      </w:r>
      <w:r w:rsidRPr="000131AD">
        <w:rPr>
          <w:rFonts w:ascii="Times New Roman" w:hAnsi="Times New Roman" w:cs="Times New Roman"/>
          <w:color w:val="4472C4" w:themeColor="accent1"/>
        </w:rPr>
        <w:t xml:space="preserve"> – 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1szt.</w:t>
      </w:r>
    </w:p>
    <w:p w14:paraId="65FCC9E1" w14:textId="77777777" w:rsidR="006C5677" w:rsidRPr="000131AD" w:rsidRDefault="006C5677" w:rsidP="006C5677">
      <w:pPr>
        <w:pStyle w:val="Akapitzlist"/>
        <w:shd w:val="clear" w:color="auto" w:fill="FFFFFF"/>
        <w:spacing w:after="240"/>
        <w:ind w:left="284"/>
        <w:jc w:val="both"/>
        <w:rPr>
          <w:rFonts w:ascii="Times New Roman" w:hAnsi="Times New Roman" w:cs="Times New Roman"/>
          <w:color w:val="4472C4" w:themeColor="accent1"/>
          <w:lang w:eastAsia="pl-PL"/>
        </w:rPr>
      </w:pPr>
      <w:r w:rsidRPr="000131AD">
        <w:rPr>
          <w:rFonts w:ascii="Times New Roman" w:hAnsi="Times New Roman" w:cs="Times New Roman"/>
          <w:color w:val="4472C4" w:themeColor="accent1"/>
          <w:lang w:eastAsia="pl-PL"/>
        </w:rPr>
        <w:t xml:space="preserve">Galwaniczny czujnik do pomiarów stężenia tlenu zawartego w powietrzu, a także rozpuszczonego w wodach naturalnych, ściekach lub wodach zasolonych. Zastosowanie do  pomiarów w głębszym zanurzeniu. Standardowa długość kabla 5 m. Metalowy obciążnik utrzymuje czujnik na odpowiedniej głębokości. </w:t>
      </w:r>
    </w:p>
    <w:p w14:paraId="2DD9A185" w14:textId="77777777" w:rsidR="006C5677" w:rsidRPr="000131AD" w:rsidRDefault="006C5677" w:rsidP="006C5677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  <w:lang w:eastAsia="pl-PL"/>
        </w:rPr>
      </w:pPr>
      <w:r w:rsidRPr="000131AD">
        <w:rPr>
          <w:rFonts w:ascii="Times New Roman" w:hAnsi="Times New Roman" w:cs="Times New Roman"/>
          <w:b/>
          <w:bCs/>
          <w:color w:val="4472C4" w:themeColor="accent1"/>
          <w:lang w:eastAsia="pl-PL"/>
        </w:rPr>
        <w:t xml:space="preserve">Specyfikacja techniczna: </w:t>
      </w:r>
    </w:p>
    <w:p w14:paraId="11162A8F" w14:textId="77777777" w:rsidR="006C5677" w:rsidRPr="000131AD" w:rsidRDefault="006C5677" w:rsidP="006C5677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Zakres temperatury pomiaru:</w:t>
      </w:r>
      <w:r w:rsidRPr="000131AD">
        <w:rPr>
          <w:rFonts w:ascii="Times New Roman" w:hAnsi="Times New Roman" w:cs="Times New Roman"/>
          <w:color w:val="4472C4" w:themeColor="accent1"/>
        </w:rPr>
        <w:tab/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0 ÷ 40 °C</w:t>
      </w:r>
    </w:p>
    <w:p w14:paraId="1A6B6F1E" w14:textId="77777777" w:rsidR="006C5677" w:rsidRPr="000131AD" w:rsidRDefault="006C5677" w:rsidP="006C5677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Zakres pomiarowy w wodzie w %:</w:t>
      </w:r>
      <w:r w:rsidRPr="000131AD">
        <w:rPr>
          <w:rFonts w:ascii="Times New Roman" w:hAnsi="Times New Roman" w:cs="Times New Roman"/>
          <w:color w:val="4472C4" w:themeColor="accent1"/>
        </w:rPr>
        <w:tab/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0 ÷ 600 %</w:t>
      </w:r>
    </w:p>
    <w:p w14:paraId="26928A19" w14:textId="77777777" w:rsidR="006C5677" w:rsidRPr="000131AD" w:rsidRDefault="006C5677" w:rsidP="006C5677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 xml:space="preserve">Zakres pomiarowy w powietrzu: 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0 ÷ 100 %</w:t>
      </w:r>
    </w:p>
    <w:p w14:paraId="5EC89D66" w14:textId="77777777" w:rsidR="006C5677" w:rsidRPr="000131AD" w:rsidRDefault="006C5677" w:rsidP="006C5677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 xml:space="preserve">Zakres pomiarowy w wodzie w mg/l: 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0 ÷ 60 mg/l</w:t>
      </w:r>
    </w:p>
    <w:p w14:paraId="514B345C" w14:textId="77777777" w:rsidR="006C5677" w:rsidRPr="000131AD" w:rsidRDefault="006C5677" w:rsidP="006C5677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Materiał katody: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 srebro</w:t>
      </w:r>
    </w:p>
    <w:p w14:paraId="4D249340" w14:textId="77777777" w:rsidR="006C5677" w:rsidRPr="000131AD" w:rsidRDefault="006C5677" w:rsidP="006C5677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Materiał anody: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 cynk</w:t>
      </w:r>
    </w:p>
    <w:p w14:paraId="0F31D253" w14:textId="77777777" w:rsidR="006C5677" w:rsidRPr="000131AD" w:rsidRDefault="006C5677" w:rsidP="006C5677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Materiał membrany: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 folia teflonowa</w:t>
      </w:r>
    </w:p>
    <w:p w14:paraId="055E65FD" w14:textId="77777777" w:rsidR="006C5677" w:rsidRPr="000131AD" w:rsidRDefault="006C5677" w:rsidP="006C5677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Materiał korpusu: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 PVC</w:t>
      </w:r>
    </w:p>
    <w:p w14:paraId="117B585B" w14:textId="77777777" w:rsidR="006C5677" w:rsidRPr="000131AD" w:rsidRDefault="006C5677" w:rsidP="006C5677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Minimalna głębokość zanurzenia: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 30 mm</w:t>
      </w:r>
    </w:p>
    <w:p w14:paraId="43F94C70" w14:textId="77777777" w:rsidR="006C5677" w:rsidRPr="000131AD" w:rsidRDefault="006C5677" w:rsidP="006C5677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Długość kabla: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  5 metrów (±20cm)</w:t>
      </w:r>
    </w:p>
    <w:p w14:paraId="4DF63310" w14:textId="77777777" w:rsidR="006C5677" w:rsidRPr="000131AD" w:rsidRDefault="006C5677" w:rsidP="006C5677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Złącze:</w:t>
      </w:r>
      <w:r w:rsidRPr="000131AD">
        <w:rPr>
          <w:rFonts w:ascii="Times New Roman" w:hAnsi="Times New Roman" w:cs="Times New Roman"/>
          <w:color w:val="4472C4" w:themeColor="accent1"/>
        </w:rPr>
        <w:tab/>
        <w:t xml:space="preserve"> 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BNC-50 + chinch</w:t>
      </w:r>
    </w:p>
    <w:p w14:paraId="7911C680" w14:textId="77777777" w:rsidR="006C5677" w:rsidRPr="000131AD" w:rsidRDefault="006C5677" w:rsidP="006C5677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Elektrolit wewnętrzny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: KCl 0,5 M</w:t>
      </w:r>
    </w:p>
    <w:p w14:paraId="142824ED" w14:textId="77777777" w:rsidR="006C5677" w:rsidRPr="000131AD" w:rsidRDefault="006C5677" w:rsidP="007C0852">
      <w:pPr>
        <w:jc w:val="both"/>
        <w:rPr>
          <w:b/>
          <w:color w:val="4472C4" w:themeColor="accent1"/>
          <w:sz w:val="22"/>
          <w:szCs w:val="22"/>
          <w:u w:val="single"/>
        </w:rPr>
      </w:pPr>
    </w:p>
    <w:p w14:paraId="50CB455A" w14:textId="1F5B0EDD" w:rsidR="006C5677" w:rsidRPr="000131AD" w:rsidRDefault="009E7263" w:rsidP="009E7263">
      <w:pPr>
        <w:pStyle w:val="Akapitzlist"/>
        <w:numPr>
          <w:ilvl w:val="0"/>
          <w:numId w:val="60"/>
        </w:numPr>
        <w:ind w:left="284" w:hanging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b/>
          <w:bCs/>
          <w:color w:val="4472C4" w:themeColor="accent1"/>
        </w:rPr>
        <w:t>E</w:t>
      </w:r>
      <w:r w:rsidR="006C5677" w:rsidRPr="000131AD">
        <w:rPr>
          <w:rFonts w:ascii="Times New Roman" w:hAnsi="Times New Roman" w:cs="Times New Roman"/>
          <w:b/>
          <w:bCs/>
          <w:color w:val="4472C4" w:themeColor="accent1"/>
        </w:rPr>
        <w:t>lektroda ph do wód czystych, ścieków, zanieczyszczonych próbek</w:t>
      </w:r>
      <w:r w:rsidR="006C5677" w:rsidRPr="000131AD">
        <w:rPr>
          <w:rFonts w:ascii="Times New Roman" w:hAnsi="Times New Roman" w:cs="Times New Roman"/>
          <w:color w:val="4472C4" w:themeColor="accent1"/>
        </w:rPr>
        <w:t xml:space="preserve"> </w:t>
      </w:r>
      <w:r w:rsidR="006C5677"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( pod analizator wielofunkcyjny Cx-705 będący w posiadaniu zamawiającego  )  </w:t>
      </w:r>
      <w:r w:rsidR="006C5677" w:rsidRPr="000131AD">
        <w:rPr>
          <w:rFonts w:ascii="Times New Roman" w:hAnsi="Times New Roman" w:cs="Times New Roman"/>
          <w:color w:val="4472C4" w:themeColor="accent1"/>
        </w:rPr>
        <w:t xml:space="preserve">-  </w:t>
      </w:r>
      <w:r w:rsidR="006C5677" w:rsidRPr="000131AD">
        <w:rPr>
          <w:rFonts w:ascii="Times New Roman" w:hAnsi="Times New Roman" w:cs="Times New Roman"/>
          <w:b/>
          <w:bCs/>
          <w:color w:val="4472C4" w:themeColor="accent1"/>
        </w:rPr>
        <w:t>2 szt.</w:t>
      </w:r>
    </w:p>
    <w:p w14:paraId="21305C5F" w14:textId="77777777" w:rsidR="006C5677" w:rsidRPr="000131AD" w:rsidRDefault="006C5677" w:rsidP="009E7263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Elektroda posiadająca</w:t>
      </w:r>
      <w:r w:rsidRPr="000131AD">
        <w:rPr>
          <w:b/>
          <w:bCs/>
          <w:color w:val="4472C4" w:themeColor="accent1"/>
          <w:sz w:val="22"/>
          <w:szCs w:val="22"/>
        </w:rPr>
        <w:t xml:space="preserve"> </w:t>
      </w:r>
      <w:r w:rsidRPr="000131AD">
        <w:rPr>
          <w:color w:val="4472C4" w:themeColor="accent1"/>
          <w:sz w:val="22"/>
          <w:szCs w:val="22"/>
        </w:rPr>
        <w:t xml:space="preserve"> budowę umożliwiającą pomiary cieczy, ciał półpłynnych lub gleby bez obawy o zatkanie łącznika.</w:t>
      </w:r>
    </w:p>
    <w:p w14:paraId="5E815ABB" w14:textId="1225360E" w:rsidR="006C5677" w:rsidRPr="00CA559D" w:rsidRDefault="006C5677" w:rsidP="00CA559D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Elektroda  ma zapewniać stabilny pomiar w cieczach i ciałach półpłynnych, w których inne elektrody mogą szybko ulec uszkodzeniu.</w:t>
      </w:r>
      <w:r w:rsidRPr="000131AD">
        <w:rPr>
          <w:color w:val="4472C4" w:themeColor="accent1"/>
          <w:sz w:val="22"/>
          <w:szCs w:val="22"/>
        </w:rPr>
        <w:br/>
        <w:t>Konstrukcja elektrody to  precyzyjnie dopasowana tulejka nakładana na szklany koniec elektrody tworząca  łącznik pośredni zapewniając w dolnej części dobry kontakt elektrolitu z cieczą badaną. Tulejka osłania łącznik wewnętrzny chroniąc go przed zatkaniem, co jest najczęstszym problemem typowych elektrod pH. Pomiary wykonuje się z nałożoną tulejką dobraną w zależności od badanej substancji. Taka konstrukcja jest wysoce odporna na zatykanie przez tłuszcze, proteiny oraz ciała stałe.</w:t>
      </w:r>
      <w:r w:rsidRPr="000131AD">
        <w:rPr>
          <w:color w:val="4472C4" w:themeColor="accent1"/>
          <w:sz w:val="22"/>
          <w:szCs w:val="22"/>
        </w:rPr>
        <w:br/>
      </w:r>
      <w:r w:rsidRPr="000131AD">
        <w:rPr>
          <w:color w:val="4472C4" w:themeColor="accent1"/>
          <w:sz w:val="22"/>
          <w:szCs w:val="22"/>
        </w:rPr>
        <w:lastRenderedPageBreak/>
        <w:br/>
      </w:r>
      <w:r w:rsidRPr="000131AD">
        <w:rPr>
          <w:b/>
          <w:bCs/>
          <w:color w:val="4472C4" w:themeColor="accent1"/>
          <w:sz w:val="22"/>
          <w:szCs w:val="22"/>
        </w:rPr>
        <w:t>Specyfikacja techniczna :</w:t>
      </w:r>
    </w:p>
    <w:p w14:paraId="23829B11" w14:textId="77777777" w:rsidR="006C5677" w:rsidRPr="000131AD" w:rsidRDefault="006C5677" w:rsidP="009E7263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Typ elektrody: łącznik pośredni Ag/AgCl, KCl w żelu</w:t>
      </w:r>
    </w:p>
    <w:p w14:paraId="64839A90" w14:textId="77777777" w:rsidR="006C5677" w:rsidRPr="000131AD" w:rsidRDefault="006C5677" w:rsidP="009E7263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Elektrolit: 3 M KCl</w:t>
      </w:r>
    </w:p>
    <w:p w14:paraId="27CD79C7" w14:textId="77777777" w:rsidR="006C5677" w:rsidRPr="000131AD" w:rsidRDefault="006C5677" w:rsidP="009E7263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Zakres Temperatury: 0 ÷ 60 °C</w:t>
      </w:r>
    </w:p>
    <w:p w14:paraId="10C59D9D" w14:textId="77777777" w:rsidR="006C5677" w:rsidRPr="000131AD" w:rsidRDefault="006C5677" w:rsidP="009E7263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Materiał membrany: szklana</w:t>
      </w:r>
    </w:p>
    <w:p w14:paraId="083C4D1B" w14:textId="77777777" w:rsidR="006C5677" w:rsidRPr="000131AD" w:rsidRDefault="006C5677" w:rsidP="009E7263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Minimalna głębokość zanurzenia: 20mm (±5mm)</w:t>
      </w:r>
    </w:p>
    <w:p w14:paraId="0C66B9B6" w14:textId="77777777" w:rsidR="006C5677" w:rsidRPr="000131AD" w:rsidRDefault="006C5677" w:rsidP="009E7263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Maksymalna głębokość zanurzenia: 100mm (±10mm)</w:t>
      </w:r>
    </w:p>
    <w:p w14:paraId="5BEF37BC" w14:textId="77777777" w:rsidR="006C5677" w:rsidRPr="000131AD" w:rsidRDefault="006C5677" w:rsidP="009E7263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Materiał korpusu i tulejki: polipropylen</w:t>
      </w:r>
    </w:p>
    <w:p w14:paraId="0339FF1E" w14:textId="77777777" w:rsidR="006C5677" w:rsidRPr="000131AD" w:rsidRDefault="006C5677" w:rsidP="000131AD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Długość kabla: 1 metr (±10cm)</w:t>
      </w:r>
    </w:p>
    <w:p w14:paraId="62FCD0E0" w14:textId="77777777" w:rsidR="006C5677" w:rsidRPr="000131AD" w:rsidRDefault="006C5677" w:rsidP="000131AD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Typ złącza: BNC - 50</w:t>
      </w:r>
    </w:p>
    <w:p w14:paraId="74E95A96" w14:textId="005A2D62" w:rsidR="006C5677" w:rsidRPr="000131AD" w:rsidRDefault="006C5677" w:rsidP="000131AD">
      <w:pPr>
        <w:ind w:left="284"/>
        <w:jc w:val="both"/>
        <w:rPr>
          <w:b/>
          <w:color w:val="4472C4" w:themeColor="accent1"/>
          <w:sz w:val="22"/>
          <w:szCs w:val="22"/>
          <w:u w:val="single"/>
        </w:rPr>
      </w:pPr>
    </w:p>
    <w:p w14:paraId="4C7C3AFC" w14:textId="54555EAB" w:rsidR="000131AD" w:rsidRPr="000131AD" w:rsidRDefault="000131AD" w:rsidP="000131AD">
      <w:pPr>
        <w:pStyle w:val="Akapitzlist"/>
        <w:numPr>
          <w:ilvl w:val="0"/>
          <w:numId w:val="60"/>
        </w:numPr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b/>
          <w:bCs/>
          <w:color w:val="4472C4" w:themeColor="accent1"/>
        </w:rPr>
        <w:t>Elektroda ph do wód czystych</w:t>
      </w:r>
      <w:r w:rsidRPr="000131AD">
        <w:rPr>
          <w:rFonts w:ascii="Times New Roman" w:hAnsi="Times New Roman" w:cs="Times New Roman"/>
          <w:color w:val="4472C4" w:themeColor="accent1"/>
        </w:rPr>
        <w:t xml:space="preserve"> 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( pod analizator wielofunkcyjny Cx-705 będący w posiadaniu zamawiającego )  - 2 szt.</w:t>
      </w:r>
    </w:p>
    <w:p w14:paraId="54EFA365" w14:textId="77777777" w:rsidR="000131AD" w:rsidRPr="000131AD" w:rsidRDefault="000131AD" w:rsidP="000131AD">
      <w:pPr>
        <w:pStyle w:val="Akapitzlist"/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Elektroda ma służyć do pomiaru pH w roztworach wodnych w szczególności w cieczach czystych lub o niewielkim zanieczyszczeniu.</w:t>
      </w:r>
      <w:r w:rsidRPr="000131AD">
        <w:rPr>
          <w:rFonts w:ascii="Times New Roman" w:hAnsi="Times New Roman" w:cs="Times New Roman"/>
          <w:color w:val="4472C4" w:themeColor="accent1"/>
        </w:rPr>
        <w:br/>
        <w:t>Elektrodę  powinien cechować  krótki okres stabilizacji i dobra liniowość na krańcach zakresu pomiarowego.</w:t>
      </w:r>
      <w:r w:rsidRPr="000131AD">
        <w:rPr>
          <w:rFonts w:ascii="Times New Roman" w:hAnsi="Times New Roman" w:cs="Times New Roman"/>
          <w:color w:val="4472C4" w:themeColor="accent1"/>
        </w:rPr>
        <w:br/>
      </w:r>
      <w:r w:rsidRPr="000131AD">
        <w:rPr>
          <w:rFonts w:ascii="Times New Roman" w:hAnsi="Times New Roman" w:cs="Times New Roman"/>
          <w:color w:val="4472C4" w:themeColor="accent1"/>
        </w:rPr>
        <w:br/>
        <w:t>Elektrolit  powinien stanowić 3 M roztwór KCl</w:t>
      </w:r>
    </w:p>
    <w:p w14:paraId="085C4F55" w14:textId="77777777" w:rsidR="000131AD" w:rsidRPr="000131AD" w:rsidRDefault="000131AD" w:rsidP="000131AD">
      <w:pPr>
        <w:pStyle w:val="Akapitzlist"/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br/>
        <w:t>Membrana pomiarowa -  szklana, kulista.</w:t>
      </w:r>
    </w:p>
    <w:p w14:paraId="585C2A19" w14:textId="77777777" w:rsidR="000131AD" w:rsidRPr="000131AD" w:rsidRDefault="000131AD" w:rsidP="000131AD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br/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Specyfikacja techniczna : </w:t>
      </w:r>
    </w:p>
    <w:p w14:paraId="62C7E017" w14:textId="77777777" w:rsidR="000131AD" w:rsidRPr="000131AD" w:rsidRDefault="000131AD" w:rsidP="000131AD">
      <w:pPr>
        <w:pStyle w:val="Akapitzlist"/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Zakres temperaturowy: 0÷50 °C</w:t>
      </w:r>
    </w:p>
    <w:p w14:paraId="28ECB87C" w14:textId="77777777" w:rsidR="000131AD" w:rsidRPr="000131AD" w:rsidRDefault="000131AD" w:rsidP="000131AD">
      <w:pPr>
        <w:pStyle w:val="Akapitzlist"/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Zakres pomiarowy: 0÷14 pH</w:t>
      </w:r>
    </w:p>
    <w:p w14:paraId="1C6E36A1" w14:textId="77777777" w:rsidR="000131AD" w:rsidRPr="000131AD" w:rsidRDefault="000131AD" w:rsidP="000131AD">
      <w:pPr>
        <w:pStyle w:val="Akapitzlist"/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Stosowany elektrolit:</w:t>
      </w:r>
      <w:r w:rsidRPr="000131AD">
        <w:rPr>
          <w:rFonts w:ascii="Times New Roman" w:hAnsi="Times New Roman" w:cs="Times New Roman"/>
          <w:color w:val="4472C4" w:themeColor="accent1"/>
          <w:shd w:val="clear" w:color="auto" w:fill="FFFFFF"/>
        </w:rPr>
        <w:t xml:space="preserve"> 3 M KCl</w:t>
      </w:r>
    </w:p>
    <w:p w14:paraId="4B328033" w14:textId="77777777" w:rsidR="000131AD" w:rsidRPr="000131AD" w:rsidRDefault="000131AD" w:rsidP="000131AD">
      <w:pPr>
        <w:pStyle w:val="Akapitzlist"/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 xml:space="preserve">Typ łącznika/membrana: </w:t>
      </w:r>
      <w:r w:rsidRPr="000131AD">
        <w:rPr>
          <w:rFonts w:ascii="Times New Roman" w:hAnsi="Times New Roman" w:cs="Times New Roman"/>
          <w:color w:val="4472C4" w:themeColor="accent1"/>
          <w:shd w:val="clear" w:color="auto" w:fill="FFFFFF"/>
        </w:rPr>
        <w:t>ceramiczny / szklana</w:t>
      </w:r>
    </w:p>
    <w:p w14:paraId="6B6D09D4" w14:textId="77777777" w:rsidR="000131AD" w:rsidRPr="000131AD" w:rsidRDefault="000131AD" w:rsidP="000131AD">
      <w:pPr>
        <w:pStyle w:val="Akapitzlist"/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 xml:space="preserve">Minimalna głębokość zanurzenia: </w:t>
      </w:r>
      <w:r w:rsidRPr="000131AD">
        <w:rPr>
          <w:rFonts w:ascii="Times New Roman" w:hAnsi="Times New Roman" w:cs="Times New Roman"/>
          <w:color w:val="4472C4" w:themeColor="accent1"/>
          <w:shd w:val="clear" w:color="auto" w:fill="FFFFFF"/>
        </w:rPr>
        <w:t>30 mm ( ±5mm)</w:t>
      </w:r>
    </w:p>
    <w:p w14:paraId="511EFA08" w14:textId="77777777" w:rsidR="000131AD" w:rsidRPr="000131AD" w:rsidRDefault="000131AD" w:rsidP="000131AD">
      <w:pPr>
        <w:pStyle w:val="Akapitzlist"/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Maksymalna głębokość zanurzenia: 105mm ( ±20mm)</w:t>
      </w:r>
    </w:p>
    <w:p w14:paraId="2C6AF407" w14:textId="77777777" w:rsidR="000131AD" w:rsidRPr="000131AD" w:rsidRDefault="000131AD" w:rsidP="000131AD">
      <w:pPr>
        <w:pStyle w:val="Akapitzlist"/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Długość kabla: 1 m (± 10 cm)</w:t>
      </w:r>
    </w:p>
    <w:p w14:paraId="1E207255" w14:textId="77777777" w:rsidR="000131AD" w:rsidRPr="000131AD" w:rsidRDefault="000131AD" w:rsidP="000131AD">
      <w:pPr>
        <w:pStyle w:val="Akapitzlist"/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 xml:space="preserve">Złącze: </w:t>
      </w:r>
      <w:bookmarkStart w:id="1" w:name="_Hlk166316194"/>
      <w:r w:rsidRPr="000131AD">
        <w:rPr>
          <w:rFonts w:ascii="Times New Roman" w:hAnsi="Times New Roman" w:cs="Times New Roman"/>
          <w:color w:val="4472C4" w:themeColor="accent1"/>
        </w:rPr>
        <w:t>BNC – 50</w:t>
      </w:r>
      <w:bookmarkEnd w:id="1"/>
    </w:p>
    <w:p w14:paraId="09804DBF" w14:textId="77777777" w:rsidR="006C5677" w:rsidRPr="000131AD" w:rsidRDefault="006C5677" w:rsidP="000131AD">
      <w:pPr>
        <w:jc w:val="both"/>
        <w:rPr>
          <w:b/>
          <w:color w:val="4472C4" w:themeColor="accent1"/>
          <w:sz w:val="22"/>
          <w:szCs w:val="22"/>
          <w:u w:val="single"/>
        </w:rPr>
      </w:pPr>
    </w:p>
    <w:p w14:paraId="716F08A4" w14:textId="50E67883" w:rsidR="000131AD" w:rsidRPr="000131AD" w:rsidRDefault="000131AD" w:rsidP="000131AD">
      <w:pPr>
        <w:pStyle w:val="Akapitzlist"/>
        <w:numPr>
          <w:ilvl w:val="0"/>
          <w:numId w:val="60"/>
        </w:numPr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Elektroda zespolona Redox </w:t>
      </w:r>
      <w:bookmarkStart w:id="2" w:name="_Hlk166311948"/>
      <w:r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( pod analizator wielofunkcyjny Cx-705 będący w posiadaniu zamawiającego )   </w:t>
      </w:r>
      <w:bookmarkEnd w:id="2"/>
      <w:r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- 2 szt. </w:t>
      </w:r>
    </w:p>
    <w:p w14:paraId="4BAB5F4F" w14:textId="77777777" w:rsidR="000131AD" w:rsidRPr="000131AD" w:rsidRDefault="000131AD" w:rsidP="000131AD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Elektroda ( zespolona redox) jest ogniwem pomiarowym przeznaczonym do pomiarów potencjałów utleniająco-redukujących (ORP, redoks) w roztworach wodnych. Składa się z półogniwa wskaźnikowego w postaci spiralnego platynowego drutu owiniętego na końcu elektrody oraz z chlorosrebrowego półogniwa odniesienia o potencjale stałym. Posiada ceramiczny łącznik elektrolityczny, osadzony w ściance szklanego korpusu.</w:t>
      </w:r>
      <w:r w:rsidRPr="000131AD">
        <w:rPr>
          <w:color w:val="4472C4" w:themeColor="accent1"/>
          <w:sz w:val="22"/>
          <w:szCs w:val="22"/>
        </w:rPr>
        <w:br/>
      </w:r>
    </w:p>
    <w:p w14:paraId="08742A8D" w14:textId="77777777" w:rsidR="000131AD" w:rsidRPr="000131AD" w:rsidRDefault="000131AD" w:rsidP="000131AD">
      <w:pPr>
        <w:ind w:left="284"/>
        <w:rPr>
          <w:b/>
          <w:bCs/>
          <w:color w:val="4472C4" w:themeColor="accent1"/>
          <w:sz w:val="22"/>
          <w:szCs w:val="22"/>
        </w:rPr>
      </w:pPr>
      <w:r w:rsidRPr="000131AD">
        <w:rPr>
          <w:b/>
          <w:bCs/>
          <w:color w:val="4472C4" w:themeColor="accent1"/>
          <w:sz w:val="22"/>
          <w:szCs w:val="22"/>
        </w:rPr>
        <w:t>Specyfikacja techniczna:</w:t>
      </w:r>
    </w:p>
    <w:p w14:paraId="6B911652" w14:textId="77777777" w:rsidR="000131AD" w:rsidRPr="000131AD" w:rsidRDefault="000131AD" w:rsidP="000131AD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 xml:space="preserve">Zakres temperaturowy: 5÷80° </w:t>
      </w:r>
    </w:p>
    <w:p w14:paraId="38124359" w14:textId="77777777" w:rsidR="000131AD" w:rsidRPr="000131AD" w:rsidRDefault="000131AD" w:rsidP="000131AD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Zakres pomiarowy: ± 2000mV</w:t>
      </w:r>
    </w:p>
    <w:p w14:paraId="2FAE750A" w14:textId="77777777" w:rsidR="000131AD" w:rsidRPr="000131AD" w:rsidRDefault="000131AD" w:rsidP="000131AD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Materiał półogniwa wskaźnikowego: platyna</w:t>
      </w:r>
    </w:p>
    <w:p w14:paraId="52CCD3F4" w14:textId="77777777" w:rsidR="000131AD" w:rsidRPr="000131AD" w:rsidRDefault="000131AD" w:rsidP="000131AD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Materiał półogniwa odniesienia: chlorosrebrowe Ag/AgCl</w:t>
      </w:r>
    </w:p>
    <w:p w14:paraId="16EC10E2" w14:textId="77777777" w:rsidR="000131AD" w:rsidRPr="000131AD" w:rsidRDefault="000131AD" w:rsidP="000131AD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Roztwór odniesienia: 3,5 M KCl</w:t>
      </w:r>
    </w:p>
    <w:p w14:paraId="79506E63" w14:textId="77777777" w:rsidR="000131AD" w:rsidRPr="000131AD" w:rsidRDefault="000131AD" w:rsidP="000131AD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Długość elektrody bez oprawki : 140 mm ( ±20mm)</w:t>
      </w:r>
    </w:p>
    <w:p w14:paraId="1DA7C653" w14:textId="77777777" w:rsidR="000131AD" w:rsidRPr="000131AD" w:rsidRDefault="000131AD" w:rsidP="000131AD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Minimalna głębokość zanurzenia:30 mm (±5mm)</w:t>
      </w:r>
    </w:p>
    <w:p w14:paraId="48702975" w14:textId="77777777" w:rsidR="000131AD" w:rsidRPr="000131AD" w:rsidRDefault="000131AD" w:rsidP="000131AD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Maksymalna głębokość zanurzenia:120 mm (±5mm)</w:t>
      </w:r>
    </w:p>
    <w:p w14:paraId="0EBF4A5D" w14:textId="77777777" w:rsidR="000131AD" w:rsidRPr="000131AD" w:rsidRDefault="000131AD" w:rsidP="000131AD">
      <w:pPr>
        <w:ind w:left="284"/>
        <w:jc w:val="both"/>
        <w:rPr>
          <w:b/>
          <w:color w:val="4472C4" w:themeColor="accent1"/>
          <w:sz w:val="22"/>
          <w:szCs w:val="22"/>
          <w:u w:val="single"/>
        </w:rPr>
      </w:pPr>
    </w:p>
    <w:p w14:paraId="1ADD747F" w14:textId="28E5E8E0" w:rsidR="000131AD" w:rsidRPr="000131AD" w:rsidRDefault="000131AD" w:rsidP="000131AD">
      <w:pPr>
        <w:pStyle w:val="Akapitzlist"/>
        <w:numPr>
          <w:ilvl w:val="0"/>
          <w:numId w:val="60"/>
        </w:numPr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b/>
          <w:bCs/>
          <w:color w:val="4472C4" w:themeColor="accent1"/>
        </w:rPr>
        <w:lastRenderedPageBreak/>
        <w:t>Głowica wieloparametrowa zanurzeniowa na przewodzie 5 metrowym</w:t>
      </w:r>
      <w:r w:rsidRPr="000131AD">
        <w:rPr>
          <w:rFonts w:ascii="Times New Roman" w:hAnsi="Times New Roman" w:cs="Times New Roman"/>
          <w:color w:val="4472C4" w:themeColor="accent1"/>
        </w:rPr>
        <w:t xml:space="preserve"> 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( pod analizator wielofunkcyjny Cx-705 będący w posiadaniu zamawiającego )</w:t>
      </w:r>
      <w:r w:rsidR="00CA559D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- 1szt.</w:t>
      </w:r>
    </w:p>
    <w:p w14:paraId="3CCAF7AA" w14:textId="77777777" w:rsidR="000131AD" w:rsidRPr="000131AD" w:rsidRDefault="000131AD" w:rsidP="000131AD">
      <w:pPr>
        <w:ind w:left="284"/>
        <w:rPr>
          <w:color w:val="4472C4" w:themeColor="accent1"/>
          <w:sz w:val="22"/>
          <w:szCs w:val="22"/>
        </w:rPr>
      </w:pPr>
      <w:r w:rsidRPr="000131AD">
        <w:rPr>
          <w:b/>
          <w:bCs/>
          <w:color w:val="4472C4" w:themeColor="accent1"/>
          <w:sz w:val="22"/>
          <w:szCs w:val="22"/>
        </w:rPr>
        <w:t xml:space="preserve">Głowica wieloparametrowa zanurzeniowa </w:t>
      </w:r>
      <w:r w:rsidRPr="000131AD">
        <w:rPr>
          <w:color w:val="4472C4" w:themeColor="accent1"/>
          <w:sz w:val="22"/>
          <w:szCs w:val="22"/>
        </w:rPr>
        <w:t>umożliwia pomiary pH, redox, przewodności, zasolenia, tlenu oraz temperatury z wykorzystaniem wymiennych elektrod i czujników . W głowicy możliwy jest montaż  3 wybranych elektrod/czujników. Głowica jest proponowana do prac w terenie, w jeziorach, studniach, stawach lub pomiarach w morzu.</w:t>
      </w:r>
    </w:p>
    <w:p w14:paraId="436D4B67" w14:textId="77777777" w:rsidR="000131AD" w:rsidRPr="000131AD" w:rsidRDefault="000131AD" w:rsidP="000131AD">
      <w:pPr>
        <w:ind w:left="284"/>
        <w:rPr>
          <w:b/>
          <w:bCs/>
          <w:i/>
          <w:iCs/>
          <w:color w:val="4472C4" w:themeColor="accent1"/>
          <w:sz w:val="22"/>
          <w:szCs w:val="22"/>
        </w:rPr>
      </w:pPr>
    </w:p>
    <w:p w14:paraId="518C1231" w14:textId="689BFE07" w:rsidR="000131AD" w:rsidRPr="000131AD" w:rsidRDefault="000131AD" w:rsidP="000131AD">
      <w:pPr>
        <w:ind w:left="284"/>
        <w:rPr>
          <w:b/>
          <w:bCs/>
          <w:i/>
          <w:iCs/>
          <w:color w:val="4472C4" w:themeColor="accent1"/>
          <w:sz w:val="22"/>
          <w:szCs w:val="22"/>
        </w:rPr>
      </w:pPr>
      <w:r w:rsidRPr="000131AD">
        <w:rPr>
          <w:b/>
          <w:bCs/>
          <w:i/>
          <w:iCs/>
          <w:color w:val="4472C4" w:themeColor="accent1"/>
          <w:sz w:val="22"/>
          <w:szCs w:val="22"/>
        </w:rPr>
        <w:t xml:space="preserve">Wyposażenie głowicy </w:t>
      </w:r>
    </w:p>
    <w:p w14:paraId="05A2CF0D" w14:textId="77777777" w:rsidR="000131AD" w:rsidRPr="000131AD" w:rsidRDefault="000131AD" w:rsidP="009912D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Żelowa nieuzupełniana elektrodą pH </w:t>
      </w:r>
      <w:r w:rsidRPr="000131AD">
        <w:rPr>
          <w:b/>
          <w:bCs/>
          <w:color w:val="4472C4" w:themeColor="accent1"/>
          <w:sz w:val="22"/>
          <w:szCs w:val="22"/>
        </w:rPr>
        <w:t>EPP-1B</w:t>
      </w:r>
      <w:r w:rsidRPr="000131AD">
        <w:rPr>
          <w:color w:val="4472C4" w:themeColor="accent1"/>
          <w:sz w:val="22"/>
          <w:szCs w:val="22"/>
        </w:rPr>
        <w:t>,</w:t>
      </w:r>
      <w:r w:rsidRPr="000131AD">
        <w:rPr>
          <w:color w:val="4472C4" w:themeColor="accent1"/>
          <w:sz w:val="22"/>
          <w:szCs w:val="22"/>
        </w:rPr>
        <w:br/>
        <w:t>Czujnik konduktometryczny </w:t>
      </w:r>
      <w:r w:rsidRPr="000131AD">
        <w:rPr>
          <w:b/>
          <w:bCs/>
          <w:color w:val="4472C4" w:themeColor="accent1"/>
          <w:sz w:val="22"/>
          <w:szCs w:val="22"/>
        </w:rPr>
        <w:t>ECF-1B</w:t>
      </w:r>
      <w:r w:rsidRPr="000131AD">
        <w:rPr>
          <w:color w:val="4472C4" w:themeColor="accent1"/>
          <w:sz w:val="22"/>
          <w:szCs w:val="22"/>
        </w:rPr>
        <w:t>,</w:t>
      </w:r>
      <w:r w:rsidRPr="000131AD">
        <w:rPr>
          <w:color w:val="4472C4" w:themeColor="accent1"/>
          <w:sz w:val="22"/>
          <w:szCs w:val="22"/>
        </w:rPr>
        <w:br/>
        <w:t>Czujnik tlenowy galwaniczny </w:t>
      </w:r>
      <w:r w:rsidRPr="000131AD">
        <w:rPr>
          <w:b/>
          <w:bCs/>
          <w:color w:val="4472C4" w:themeColor="accent1"/>
          <w:sz w:val="22"/>
          <w:szCs w:val="22"/>
        </w:rPr>
        <w:t>COG-1B</w:t>
      </w:r>
      <w:r w:rsidRPr="000131AD">
        <w:rPr>
          <w:color w:val="4472C4" w:themeColor="accent1"/>
          <w:sz w:val="22"/>
          <w:szCs w:val="22"/>
        </w:rPr>
        <w:t>,</w:t>
      </w:r>
      <w:r w:rsidRPr="000131AD">
        <w:rPr>
          <w:color w:val="4472C4" w:themeColor="accent1"/>
          <w:sz w:val="22"/>
          <w:szCs w:val="22"/>
        </w:rPr>
        <w:br/>
        <w:t>Czujnik temperatury z rezystorem </w:t>
      </w:r>
      <w:r w:rsidRPr="000131AD">
        <w:rPr>
          <w:b/>
          <w:bCs/>
          <w:color w:val="4472C4" w:themeColor="accent1"/>
          <w:sz w:val="22"/>
          <w:szCs w:val="22"/>
        </w:rPr>
        <w:t>Pt-1000B</w:t>
      </w:r>
      <w:r w:rsidRPr="000131AD">
        <w:rPr>
          <w:color w:val="4472C4" w:themeColor="accent1"/>
          <w:sz w:val="22"/>
          <w:szCs w:val="22"/>
        </w:rPr>
        <w:t>,</w:t>
      </w:r>
    </w:p>
    <w:p w14:paraId="51EDD2C1" w14:textId="77777777" w:rsidR="000131AD" w:rsidRPr="000131AD" w:rsidRDefault="000131AD" w:rsidP="009912D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 xml:space="preserve">Walizka do głowicy </w:t>
      </w:r>
    </w:p>
    <w:p w14:paraId="2BBB1653" w14:textId="3F05CAC4" w:rsidR="000131AD" w:rsidRPr="000131AD" w:rsidRDefault="000131AD" w:rsidP="009912D1">
      <w:pPr>
        <w:ind w:left="284"/>
        <w:rPr>
          <w:b/>
          <w:bCs/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 xml:space="preserve">Masa głowicy z elektrodami:  </w:t>
      </w:r>
      <w:r w:rsidRPr="000131AD">
        <w:rPr>
          <w:b/>
          <w:bCs/>
          <w:color w:val="4472C4" w:themeColor="accent1"/>
          <w:sz w:val="22"/>
          <w:szCs w:val="22"/>
        </w:rPr>
        <w:t>580 g - wraz z walizką:  1200 g</w:t>
      </w:r>
    </w:p>
    <w:p w14:paraId="43542A52" w14:textId="77777777" w:rsidR="000131AD" w:rsidRPr="000131AD" w:rsidRDefault="000131AD" w:rsidP="009912D1">
      <w:pPr>
        <w:ind w:left="284"/>
        <w:rPr>
          <w:b/>
          <w:bCs/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 xml:space="preserve">Wymiary: </w:t>
      </w:r>
      <w:r w:rsidRPr="000131AD">
        <w:rPr>
          <w:b/>
          <w:bCs/>
          <w:color w:val="4472C4" w:themeColor="accent1"/>
          <w:sz w:val="22"/>
          <w:szCs w:val="22"/>
        </w:rPr>
        <w:t>φ = 50 mm, L = 240 mm</w:t>
      </w:r>
    </w:p>
    <w:p w14:paraId="0EE86029" w14:textId="77777777" w:rsidR="000131AD" w:rsidRPr="000131AD" w:rsidRDefault="000131AD" w:rsidP="009912D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 xml:space="preserve">Długość przewodu : </w:t>
      </w:r>
      <w:r w:rsidRPr="000131AD">
        <w:rPr>
          <w:b/>
          <w:bCs/>
          <w:color w:val="4472C4" w:themeColor="accent1"/>
          <w:sz w:val="22"/>
          <w:szCs w:val="22"/>
        </w:rPr>
        <w:t>5 metrów (±20cm)</w:t>
      </w:r>
    </w:p>
    <w:p w14:paraId="3EC999BF" w14:textId="77777777" w:rsidR="006C5677" w:rsidRPr="000131AD" w:rsidRDefault="006C5677" w:rsidP="009912D1">
      <w:pPr>
        <w:jc w:val="both"/>
        <w:rPr>
          <w:b/>
          <w:sz w:val="22"/>
          <w:szCs w:val="22"/>
          <w:u w:val="single"/>
        </w:rPr>
      </w:pPr>
    </w:p>
    <w:p w14:paraId="6C7CC02B" w14:textId="77777777" w:rsidR="006C5677" w:rsidRPr="009E4A53" w:rsidRDefault="006C5677" w:rsidP="007C0852">
      <w:pPr>
        <w:jc w:val="both"/>
        <w:rPr>
          <w:b/>
          <w:sz w:val="22"/>
          <w:szCs w:val="22"/>
          <w:u w:val="single"/>
        </w:rPr>
      </w:pPr>
    </w:p>
    <w:p w14:paraId="66FA961B" w14:textId="77777777" w:rsidR="007C0852" w:rsidRPr="009E4A53" w:rsidRDefault="007C0852" w:rsidP="007C0852">
      <w:pPr>
        <w:jc w:val="both"/>
        <w:rPr>
          <w:b/>
          <w:sz w:val="22"/>
          <w:szCs w:val="22"/>
        </w:rPr>
      </w:pPr>
      <w:r w:rsidRPr="009E4A53">
        <w:rPr>
          <w:b/>
          <w:sz w:val="22"/>
          <w:szCs w:val="22"/>
          <w:u w:val="single"/>
        </w:rPr>
        <w:t>Termin realizacji:</w:t>
      </w:r>
    </w:p>
    <w:p w14:paraId="365D67EB" w14:textId="19555A02" w:rsidR="007C0852" w:rsidRPr="009E4A53" w:rsidRDefault="007C0852" w:rsidP="007C0852">
      <w:pPr>
        <w:jc w:val="both"/>
        <w:rPr>
          <w:b/>
          <w:bCs/>
          <w:sz w:val="22"/>
          <w:szCs w:val="22"/>
        </w:rPr>
      </w:pPr>
      <w:r w:rsidRPr="009E4A53">
        <w:rPr>
          <w:sz w:val="22"/>
          <w:szCs w:val="22"/>
        </w:rPr>
        <w:t xml:space="preserve">Zamówienie będzie zrealizowane maksymalnie w terminie </w:t>
      </w:r>
      <w:r w:rsidRPr="009E4A53">
        <w:rPr>
          <w:b/>
          <w:bCs/>
          <w:sz w:val="22"/>
          <w:szCs w:val="22"/>
        </w:rPr>
        <w:t>do</w:t>
      </w:r>
      <w:r w:rsidR="0010609D" w:rsidRPr="009E4A53">
        <w:rPr>
          <w:b/>
          <w:bCs/>
          <w:sz w:val="22"/>
          <w:szCs w:val="22"/>
        </w:rPr>
        <w:t xml:space="preserve"> </w:t>
      </w:r>
      <w:r w:rsidR="00C853FB">
        <w:rPr>
          <w:b/>
          <w:bCs/>
          <w:sz w:val="22"/>
          <w:szCs w:val="22"/>
        </w:rPr>
        <w:t>30</w:t>
      </w:r>
      <w:r w:rsidR="0010609D" w:rsidRPr="009E4A53">
        <w:rPr>
          <w:b/>
          <w:bCs/>
          <w:sz w:val="22"/>
          <w:szCs w:val="22"/>
        </w:rPr>
        <w:t xml:space="preserve"> </w:t>
      </w:r>
      <w:r w:rsidRPr="009E4A53">
        <w:rPr>
          <w:b/>
          <w:bCs/>
          <w:sz w:val="22"/>
          <w:szCs w:val="22"/>
        </w:rPr>
        <w:t>dni</w:t>
      </w:r>
      <w:r w:rsidRPr="009E4A53">
        <w:rPr>
          <w:sz w:val="22"/>
          <w:szCs w:val="22"/>
        </w:rPr>
        <w:t xml:space="preserve"> (kalendarzowych) od dnia podpisania umowy.</w:t>
      </w:r>
    </w:p>
    <w:p w14:paraId="3868819B" w14:textId="77777777" w:rsidR="007C0852" w:rsidRPr="009E4A53" w:rsidRDefault="007C0852" w:rsidP="007C0852">
      <w:pPr>
        <w:tabs>
          <w:tab w:val="left" w:pos="7605"/>
        </w:tabs>
        <w:jc w:val="both"/>
        <w:rPr>
          <w:sz w:val="22"/>
          <w:szCs w:val="22"/>
        </w:rPr>
      </w:pPr>
      <w:r w:rsidRPr="009E4A53">
        <w:rPr>
          <w:sz w:val="22"/>
          <w:szCs w:val="22"/>
        </w:rPr>
        <w:tab/>
      </w:r>
      <w:r w:rsidRPr="009E4A53">
        <w:rPr>
          <w:sz w:val="22"/>
          <w:szCs w:val="22"/>
        </w:rPr>
        <w:tab/>
      </w:r>
    </w:p>
    <w:p w14:paraId="1C40EBFB" w14:textId="77777777" w:rsidR="007C0852" w:rsidRPr="009E4A53" w:rsidRDefault="007C0852" w:rsidP="007C0852">
      <w:pPr>
        <w:rPr>
          <w:sz w:val="22"/>
          <w:szCs w:val="22"/>
          <w:u w:val="single"/>
          <w:lang w:eastAsia="pl-PL"/>
        </w:rPr>
      </w:pPr>
      <w:r w:rsidRPr="009E4A53">
        <w:rPr>
          <w:b/>
          <w:sz w:val="22"/>
          <w:szCs w:val="22"/>
          <w:u w:val="single"/>
          <w:lang w:eastAsia="pl-PL"/>
        </w:rPr>
        <w:t>Termin płatności</w:t>
      </w:r>
      <w:r w:rsidRPr="009E4A53">
        <w:rPr>
          <w:sz w:val="22"/>
          <w:szCs w:val="22"/>
          <w:u w:val="single"/>
          <w:lang w:eastAsia="pl-PL"/>
        </w:rPr>
        <w:t>:</w:t>
      </w:r>
    </w:p>
    <w:p w14:paraId="01A9B967" w14:textId="1531DAC1" w:rsidR="007C0852" w:rsidRPr="009E4A53" w:rsidRDefault="007C0852" w:rsidP="007C0852">
      <w:pPr>
        <w:rPr>
          <w:b/>
          <w:bCs/>
          <w:sz w:val="22"/>
          <w:szCs w:val="22"/>
          <w:lang w:eastAsia="pl-PL"/>
        </w:rPr>
      </w:pPr>
      <w:r w:rsidRPr="009E4A53">
        <w:rPr>
          <w:b/>
          <w:bCs/>
          <w:sz w:val="22"/>
          <w:szCs w:val="22"/>
          <w:lang w:eastAsia="pl-PL"/>
        </w:rPr>
        <w:t xml:space="preserve">Zapłata nastąpi przelewem po wykonaniu przedmiotu umowy, w terminie  do </w:t>
      </w:r>
      <w:r w:rsidR="009E4A53">
        <w:rPr>
          <w:b/>
          <w:bCs/>
          <w:sz w:val="22"/>
          <w:szCs w:val="22"/>
          <w:lang w:eastAsia="pl-PL"/>
        </w:rPr>
        <w:t>14</w:t>
      </w:r>
      <w:r w:rsidRPr="009E4A53">
        <w:rPr>
          <w:b/>
          <w:bCs/>
          <w:sz w:val="22"/>
          <w:szCs w:val="22"/>
          <w:lang w:eastAsia="pl-PL"/>
        </w:rPr>
        <w:t xml:space="preserve"> dni od</w:t>
      </w:r>
      <w:r w:rsidR="00A430C7" w:rsidRPr="009E4A53">
        <w:rPr>
          <w:b/>
          <w:bCs/>
          <w:sz w:val="22"/>
          <w:szCs w:val="22"/>
          <w:lang w:eastAsia="pl-PL"/>
        </w:rPr>
        <w:t xml:space="preserve"> </w:t>
      </w:r>
      <w:r w:rsidRPr="009E4A53">
        <w:rPr>
          <w:b/>
          <w:bCs/>
          <w:sz w:val="22"/>
          <w:szCs w:val="22"/>
          <w:lang w:eastAsia="pl-PL"/>
        </w:rPr>
        <w:t xml:space="preserve">otrzymania prawidłowo wystawionej faktury. </w:t>
      </w:r>
    </w:p>
    <w:p w14:paraId="673A6740" w14:textId="77777777" w:rsidR="007C0852" w:rsidRPr="009E4A53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 xml:space="preserve">Przelew zostanie dokonany na rachunek </w:t>
      </w:r>
      <w:r w:rsidR="006B735E" w:rsidRPr="009E4A53">
        <w:rPr>
          <w:sz w:val="22"/>
          <w:szCs w:val="22"/>
          <w:lang w:eastAsia="pl-PL"/>
        </w:rPr>
        <w:t>W</w:t>
      </w:r>
      <w:r w:rsidRPr="009E4A53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</w:t>
      </w:r>
      <w:r w:rsidRPr="00281E19">
        <w:rPr>
          <w:sz w:val="22"/>
          <w:szCs w:val="22"/>
          <w:lang w:eastAsia="pl-PL"/>
        </w:rPr>
        <w:t xml:space="preserve"> VAT. W przypadku wskazania rachunku bankowego niezgodnego z Wykazem, zapłata bez żądania odsetek za opóźnienie w zapłacie, nastąpi po wyjaśnieniu prawidłowości rachunku bankowego.</w:t>
      </w:r>
    </w:p>
    <w:p w14:paraId="50C577B9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04841D" w14:textId="77777777" w:rsidR="007C0852" w:rsidRPr="00315D2F" w:rsidRDefault="007C0852" w:rsidP="00EC2461">
      <w:pPr>
        <w:pStyle w:val="Akapitzlist"/>
        <w:numPr>
          <w:ilvl w:val="0"/>
          <w:numId w:val="34"/>
        </w:numPr>
        <w:ind w:left="426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Oferta powinna zawierać:</w:t>
      </w:r>
    </w:p>
    <w:p w14:paraId="6F4D1FA1" w14:textId="0CE33B39" w:rsidR="007C0852" w:rsidRPr="00315D2F" w:rsidRDefault="007C0852" w:rsidP="00EC2461">
      <w:pPr>
        <w:ind w:left="426"/>
        <w:jc w:val="both"/>
        <w:rPr>
          <w:sz w:val="22"/>
          <w:szCs w:val="22"/>
        </w:rPr>
      </w:pPr>
      <w:r w:rsidRPr="00315D2F">
        <w:rPr>
          <w:sz w:val="22"/>
          <w:szCs w:val="22"/>
        </w:rPr>
        <w:t>Formularz oferty z określeniem cen jednostkow</w:t>
      </w:r>
      <w:r w:rsidR="00B22688">
        <w:rPr>
          <w:sz w:val="22"/>
          <w:szCs w:val="22"/>
        </w:rPr>
        <w:t>ych</w:t>
      </w:r>
      <w:r w:rsidRPr="00315D2F">
        <w:rPr>
          <w:sz w:val="22"/>
          <w:szCs w:val="22"/>
        </w:rPr>
        <w:t xml:space="preserve"> brutto oraz ceny łącznej brutto za wykonanie przedmiotu zamówienia (załącznik nr 1 do zapytania ofertowego) z datą sporządzenia oraz</w:t>
      </w:r>
      <w:r w:rsidR="00C21D68">
        <w:rPr>
          <w:rStyle w:val="Odwoaniedokomentarza"/>
          <w:sz w:val="22"/>
          <w:szCs w:val="22"/>
        </w:rPr>
        <w:t xml:space="preserve"> p</w:t>
      </w:r>
      <w:r w:rsidRPr="00315D2F">
        <w:rPr>
          <w:sz w:val="22"/>
          <w:szCs w:val="22"/>
        </w:rPr>
        <w:t xml:space="preserve">odpisem osób upoważnionych. </w:t>
      </w:r>
    </w:p>
    <w:p w14:paraId="7CC34E2F" w14:textId="77777777" w:rsidR="007C0852" w:rsidRPr="00315D2F" w:rsidRDefault="007C0852" w:rsidP="00EC2461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225DB9EB" w:rsidR="007C0852" w:rsidRPr="00315D2F" w:rsidRDefault="007C0852" w:rsidP="00EC2461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Wszelkie rozliczenia pomiędzy Zamawiającym, a Wykonawcą odbywać się będą w złotych polskich. </w:t>
      </w:r>
    </w:p>
    <w:p w14:paraId="40F5C94D" w14:textId="3DA2B50D" w:rsidR="007C0852" w:rsidRPr="00315D2F" w:rsidRDefault="007C0852" w:rsidP="00EC246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39"/>
        <w:ind w:left="426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Całość zapytania ofertowego prowadzone jest w języku polskim. </w:t>
      </w:r>
    </w:p>
    <w:p w14:paraId="30386BCF" w14:textId="50C2495D" w:rsidR="007C0852" w:rsidRPr="00315D2F" w:rsidRDefault="007C0852" w:rsidP="00EC2461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Każdy</w:t>
      </w:r>
      <w:r w:rsidR="005174DE" w:rsidRPr="00315D2F">
        <w:rPr>
          <w:rFonts w:ascii="Times New Roman" w:hAnsi="Times New Roman" w:cs="Times New Roman"/>
        </w:rPr>
        <w:t xml:space="preserve"> oferent m</w:t>
      </w:r>
      <w:r w:rsidRPr="00315D2F">
        <w:rPr>
          <w:rFonts w:ascii="Times New Roman" w:hAnsi="Times New Roman" w:cs="Times New Roman"/>
        </w:rPr>
        <w:t>oże złożyć tylko jedną ofertę cenową</w:t>
      </w:r>
      <w:r w:rsidR="005218C5" w:rsidRPr="00315D2F">
        <w:rPr>
          <w:rFonts w:ascii="Times New Roman" w:hAnsi="Times New Roman" w:cs="Times New Roman"/>
        </w:rPr>
        <w:t xml:space="preserve"> przygotowaną w języku polskim</w:t>
      </w:r>
      <w:r w:rsidRPr="00315D2F">
        <w:rPr>
          <w:rFonts w:ascii="Times New Roman" w:hAnsi="Times New Roman" w:cs="Times New Roman"/>
        </w:rPr>
        <w:t xml:space="preserve">. </w:t>
      </w:r>
    </w:p>
    <w:p w14:paraId="7F8CC00F" w14:textId="341127E1" w:rsidR="007C0852" w:rsidRPr="00315D2F" w:rsidRDefault="007C0852" w:rsidP="00EC2461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Cenę podaną w ofercie należy wpisać w sposób czytelny, wyrażając w polskich złotych uwzględniając wszystkie koszty związane z realizacją przedmiotu zamówienia. </w:t>
      </w:r>
    </w:p>
    <w:p w14:paraId="55B0F3D0" w14:textId="0F0445AF" w:rsidR="007C0852" w:rsidRPr="006560E8" w:rsidRDefault="007C0852" w:rsidP="00EC2461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bCs/>
        </w:rPr>
      </w:pPr>
      <w:r w:rsidRPr="006560E8">
        <w:rPr>
          <w:rFonts w:ascii="Times New Roman" w:hAnsi="Times New Roman" w:cs="Times New Roman"/>
          <w:b/>
          <w:bCs/>
        </w:rPr>
        <w:t xml:space="preserve">Zamawiający </w:t>
      </w:r>
      <w:r w:rsidR="00EE47DB" w:rsidRPr="006560E8">
        <w:rPr>
          <w:rFonts w:ascii="Times New Roman" w:hAnsi="Times New Roman" w:cs="Times New Roman"/>
          <w:b/>
          <w:bCs/>
        </w:rPr>
        <w:t xml:space="preserve">nie </w:t>
      </w:r>
      <w:r w:rsidRPr="006560E8">
        <w:rPr>
          <w:rFonts w:ascii="Times New Roman" w:hAnsi="Times New Roman" w:cs="Times New Roman"/>
          <w:b/>
          <w:bCs/>
        </w:rPr>
        <w:t>dopuszcza składani</w:t>
      </w:r>
      <w:r w:rsidR="00EE47DB" w:rsidRPr="006560E8">
        <w:rPr>
          <w:rFonts w:ascii="Times New Roman" w:hAnsi="Times New Roman" w:cs="Times New Roman"/>
          <w:b/>
          <w:bCs/>
        </w:rPr>
        <w:t>a</w:t>
      </w:r>
      <w:r w:rsidRPr="006560E8">
        <w:rPr>
          <w:rFonts w:ascii="Times New Roman" w:hAnsi="Times New Roman" w:cs="Times New Roman"/>
          <w:b/>
          <w:bCs/>
        </w:rPr>
        <w:t xml:space="preserve"> ofert częściowych</w:t>
      </w:r>
      <w:r w:rsidR="005218C5" w:rsidRPr="006560E8">
        <w:rPr>
          <w:rFonts w:ascii="Times New Roman" w:hAnsi="Times New Roman" w:cs="Times New Roman"/>
          <w:b/>
          <w:bCs/>
        </w:rPr>
        <w:t xml:space="preserve"> oraz wariantowych</w:t>
      </w:r>
      <w:r w:rsidR="00EE47DB" w:rsidRPr="006560E8">
        <w:rPr>
          <w:rFonts w:ascii="Times New Roman" w:hAnsi="Times New Roman" w:cs="Times New Roman"/>
          <w:b/>
          <w:bCs/>
        </w:rPr>
        <w:t xml:space="preserve">. </w:t>
      </w:r>
    </w:p>
    <w:p w14:paraId="00864FDA" w14:textId="77777777" w:rsidR="007C0852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C2F6DD1" w14:textId="77777777" w:rsidR="008D2377" w:rsidRDefault="008D2377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FAF4BFD" w14:textId="77777777" w:rsidR="008D2377" w:rsidRDefault="008D2377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45FE238" w14:textId="77777777" w:rsidR="00E9452D" w:rsidRDefault="00E9452D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FAEB062" w14:textId="77777777" w:rsidR="00E76F51" w:rsidRPr="00281E19" w:rsidRDefault="00E76F51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lastRenderedPageBreak/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315D2F" w:rsidRDefault="007C0852" w:rsidP="00A51CC1">
      <w:pPr>
        <w:pStyle w:val="Akapitzlist"/>
        <w:numPr>
          <w:ilvl w:val="0"/>
          <w:numId w:val="33"/>
        </w:numPr>
        <w:tabs>
          <w:tab w:val="left" w:pos="993"/>
        </w:tabs>
        <w:ind w:left="714" w:hanging="357"/>
        <w:jc w:val="both"/>
        <w:rPr>
          <w:rFonts w:ascii="Times New Roman" w:hAnsi="Times New Roman" w:cs="Times New Roman"/>
          <w:bCs/>
        </w:rPr>
      </w:pPr>
      <w:r w:rsidRPr="00315D2F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74EEA27E" w:rsidR="007C0852" w:rsidRPr="00315D2F" w:rsidRDefault="007C0852" w:rsidP="00A51CC1">
      <w:pPr>
        <w:pStyle w:val="Akapitzlist"/>
        <w:numPr>
          <w:ilvl w:val="0"/>
          <w:numId w:val="33"/>
        </w:numPr>
        <w:tabs>
          <w:tab w:val="left" w:pos="993"/>
        </w:tabs>
        <w:ind w:left="714" w:hanging="357"/>
        <w:jc w:val="both"/>
        <w:rPr>
          <w:rFonts w:ascii="Times New Roman" w:hAnsi="Times New Roman" w:cs="Times New Roman"/>
          <w:bCs/>
        </w:rPr>
      </w:pPr>
      <w:r w:rsidRPr="00315D2F">
        <w:rPr>
          <w:rFonts w:ascii="Times New Roman" w:hAnsi="Times New Roman" w:cs="Times New Roman"/>
          <w:b/>
        </w:rPr>
        <w:t>Zamawiający oczekuje odpowiedzi – złożenia oferty - w terminie do dnia</w:t>
      </w:r>
      <w:r w:rsidR="00FD5E28">
        <w:rPr>
          <w:rFonts w:ascii="Times New Roman" w:hAnsi="Times New Roman" w:cs="Times New Roman"/>
          <w:b/>
        </w:rPr>
        <w:t xml:space="preserve"> 25</w:t>
      </w:r>
      <w:r w:rsidR="00BA0133">
        <w:rPr>
          <w:rFonts w:ascii="Times New Roman" w:hAnsi="Times New Roman" w:cs="Times New Roman"/>
          <w:b/>
        </w:rPr>
        <w:t>.06.</w:t>
      </w:r>
      <w:r w:rsidRPr="00315D2F">
        <w:rPr>
          <w:rFonts w:ascii="Times New Roman" w:hAnsi="Times New Roman" w:cs="Times New Roman"/>
          <w:b/>
        </w:rPr>
        <w:t>202</w:t>
      </w:r>
      <w:r w:rsidR="00284CFB">
        <w:rPr>
          <w:rFonts w:ascii="Times New Roman" w:hAnsi="Times New Roman" w:cs="Times New Roman"/>
          <w:b/>
        </w:rPr>
        <w:t>4</w:t>
      </w:r>
      <w:r w:rsidRPr="00315D2F">
        <w:rPr>
          <w:rFonts w:ascii="Times New Roman" w:hAnsi="Times New Roman" w:cs="Times New Roman"/>
          <w:b/>
        </w:rPr>
        <w:t xml:space="preserve"> roku</w:t>
      </w:r>
      <w:r w:rsidR="00DA5107" w:rsidRPr="00315D2F">
        <w:rPr>
          <w:rFonts w:ascii="Times New Roman" w:hAnsi="Times New Roman" w:cs="Times New Roman"/>
          <w:b/>
        </w:rPr>
        <w:t xml:space="preserve"> n</w:t>
      </w:r>
      <w:r w:rsidRPr="00315D2F">
        <w:rPr>
          <w:rFonts w:ascii="Times New Roman" w:hAnsi="Times New Roman" w:cs="Times New Roman"/>
          <w:b/>
        </w:rPr>
        <w:t>a adres w siedzibie zamawiającego</w:t>
      </w:r>
      <w:r w:rsidR="009542B4" w:rsidRPr="00315D2F">
        <w:rPr>
          <w:rFonts w:ascii="Times New Roman" w:hAnsi="Times New Roman" w:cs="Times New Roman"/>
          <w:b/>
        </w:rPr>
        <w:t xml:space="preserve"> </w:t>
      </w:r>
      <w:r w:rsidRPr="00315D2F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15D2F">
        <w:rPr>
          <w:rFonts w:ascii="Times New Roman" w:hAnsi="Times New Roman" w:cs="Times New Roman"/>
          <w:b/>
        </w:rPr>
        <w:t xml:space="preserve">do Kancelarii pok. 73A </w:t>
      </w:r>
      <w:r w:rsidRPr="00315D2F">
        <w:rPr>
          <w:rFonts w:ascii="Times New Roman" w:hAnsi="Times New Roman" w:cs="Times New Roman"/>
          <w:b/>
        </w:rPr>
        <w:t xml:space="preserve">lub na adres </w:t>
      </w:r>
      <w:r w:rsidRPr="00F77B9C">
        <w:rPr>
          <w:rFonts w:ascii="Times New Roman" w:hAnsi="Times New Roman" w:cs="Times New Roman"/>
          <w:b/>
        </w:rPr>
        <w:t>mailowy</w:t>
      </w:r>
      <w:r w:rsidR="0010609D" w:rsidRPr="00F77B9C">
        <w:rPr>
          <w:rFonts w:ascii="Times New Roman" w:hAnsi="Times New Roman" w:cs="Times New Roman"/>
          <w:b/>
        </w:rPr>
        <w:t xml:space="preserve"> </w:t>
      </w:r>
      <w:hyperlink r:id="rId10" w:history="1">
        <w:r w:rsidR="0010609D" w:rsidRPr="00F77B9C">
          <w:rPr>
            <w:rStyle w:val="Hipercze"/>
            <w:rFonts w:ascii="Times New Roman" w:hAnsi="Times New Roman" w:cs="Times New Roman"/>
            <w:b/>
            <w:color w:val="auto"/>
          </w:rPr>
          <w:t>i.urbanska@pm.szczecin.pl</w:t>
        </w:r>
      </w:hyperlink>
      <w:r w:rsidR="0010609D" w:rsidRPr="00F77B9C">
        <w:rPr>
          <w:rFonts w:ascii="Times New Roman" w:hAnsi="Times New Roman" w:cs="Times New Roman"/>
          <w:b/>
        </w:rPr>
        <w:t xml:space="preserve"> </w:t>
      </w:r>
      <w:r w:rsidR="00315D2F" w:rsidRPr="00F77B9C">
        <w:rPr>
          <w:rFonts w:ascii="Times New Roman" w:hAnsi="Times New Roman" w:cs="Times New Roman"/>
          <w:bCs/>
        </w:rPr>
        <w:t>z</w:t>
      </w:r>
      <w:r w:rsidRPr="00F77B9C">
        <w:rPr>
          <w:rFonts w:ascii="Times New Roman" w:hAnsi="Times New Roman" w:cs="Times New Roman"/>
          <w:bCs/>
        </w:rPr>
        <w:t xml:space="preserve"> </w:t>
      </w:r>
      <w:r w:rsidRPr="00315D2F">
        <w:rPr>
          <w:rFonts w:ascii="Times New Roman" w:hAnsi="Times New Roman" w:cs="Times New Roman"/>
          <w:bCs/>
        </w:rPr>
        <w:t xml:space="preserve">uwagi na fakt gromadzenia odpowiedniej ilości ofert, niezbędnych w procedurze Politechniki Morskiej w Szczecinie. </w:t>
      </w:r>
    </w:p>
    <w:p w14:paraId="74047D57" w14:textId="0E173561" w:rsidR="007C0852" w:rsidRPr="00315D2F" w:rsidRDefault="007C0852" w:rsidP="00A51CC1">
      <w:pPr>
        <w:pStyle w:val="Default"/>
        <w:numPr>
          <w:ilvl w:val="0"/>
          <w:numId w:val="33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15D2F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2B6789B4" w:rsidR="007C0852" w:rsidRPr="00315D2F" w:rsidRDefault="007C0852" w:rsidP="00A51CC1">
      <w:pPr>
        <w:pStyle w:val="Default"/>
        <w:numPr>
          <w:ilvl w:val="0"/>
          <w:numId w:val="33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15D2F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4B25338E" w14:textId="1C718B11" w:rsidR="00DF3597" w:rsidRPr="00315D2F" w:rsidRDefault="007C0852" w:rsidP="00A51CC1">
      <w:pPr>
        <w:pStyle w:val="Default"/>
        <w:numPr>
          <w:ilvl w:val="0"/>
          <w:numId w:val="33"/>
        </w:numPr>
        <w:ind w:left="714" w:hanging="35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15D2F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315D2F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315D2F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315D2F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315D2F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315D2F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315D2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wyznaczając w tym celu odpowiedni termin i zakres wymaganych wyjaśnień. </w:t>
      </w:r>
    </w:p>
    <w:p w14:paraId="536EE13C" w14:textId="4AF0C89E" w:rsidR="00DF3597" w:rsidRPr="00315D2F" w:rsidRDefault="00DF3597" w:rsidP="00A51CC1">
      <w:pPr>
        <w:pStyle w:val="Akapitzlist"/>
        <w:numPr>
          <w:ilvl w:val="0"/>
          <w:numId w:val="33"/>
        </w:numPr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15D2F">
        <w:rPr>
          <w:rFonts w:ascii="Times New Roman" w:eastAsia="Times New Roman" w:hAnsi="Times New Roman" w:cs="Times New Roman"/>
          <w:lang w:eastAsia="pl-PL"/>
        </w:rPr>
        <w:t>Niedotrzymanie wyznaczonego terminu będzie skutkowało odrzuceniem oferty.</w:t>
      </w:r>
    </w:p>
    <w:p w14:paraId="092307D8" w14:textId="124D2D25" w:rsidR="007C0852" w:rsidRPr="00315D2F" w:rsidRDefault="007C0852" w:rsidP="00A51CC1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15D2F">
        <w:rPr>
          <w:rFonts w:ascii="Times New Roman" w:eastAsia="Calibri" w:hAnsi="Times New Roman" w:cs="Times New Roman"/>
          <w:lang w:eastAsia="pl-PL"/>
        </w:rPr>
        <w:t xml:space="preserve">Ewentualne poprawki w ofercie muszą być naniesione w sposób czytelny oraz opatrzone podpisem </w:t>
      </w:r>
      <w:r w:rsidR="00A0381A" w:rsidRPr="00315D2F">
        <w:rPr>
          <w:rFonts w:ascii="Times New Roman" w:eastAsia="Calibri" w:hAnsi="Times New Roman" w:cs="Times New Roman"/>
          <w:lang w:eastAsia="pl-PL"/>
        </w:rPr>
        <w:t xml:space="preserve"> </w:t>
      </w:r>
      <w:r w:rsidRPr="00315D2F">
        <w:rPr>
          <w:rFonts w:ascii="Times New Roman" w:eastAsia="Calibri" w:hAnsi="Times New Roman" w:cs="Times New Roman"/>
          <w:lang w:eastAsia="pl-PL"/>
        </w:rPr>
        <w:t xml:space="preserve">osoby podpisującej ofertę. </w:t>
      </w:r>
    </w:p>
    <w:p w14:paraId="1FF0AC3B" w14:textId="5C2D10BF" w:rsidR="007C0852" w:rsidRPr="00315D2F" w:rsidRDefault="007C0852" w:rsidP="00A51CC1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15D2F">
        <w:rPr>
          <w:rFonts w:ascii="Times New Roman" w:eastAsia="Calibri" w:hAnsi="Times New Roman" w:cs="Times New Roman"/>
          <w:lang w:eastAsia="pl-PL"/>
        </w:rPr>
        <w:t xml:space="preserve">W przypadku wystąpienia omyłek (pisarskich, rachunkowych) w ofercie, Zamawiający poprawi </w:t>
      </w:r>
      <w:r w:rsidR="00A0381A" w:rsidRPr="00315D2F">
        <w:rPr>
          <w:rFonts w:ascii="Times New Roman" w:eastAsia="Calibri" w:hAnsi="Times New Roman" w:cs="Times New Roman"/>
          <w:lang w:eastAsia="pl-PL"/>
        </w:rPr>
        <w:t xml:space="preserve"> </w:t>
      </w:r>
      <w:r w:rsidRPr="00315D2F">
        <w:rPr>
          <w:rFonts w:ascii="Times New Roman" w:eastAsia="Calibri" w:hAnsi="Times New Roman" w:cs="Times New Roman"/>
          <w:lang w:eastAsia="pl-PL"/>
        </w:rPr>
        <w:t xml:space="preserve">powyższe błędy i zawiadomi o tym oferenta, którego oferta została skorygowana. </w:t>
      </w:r>
    </w:p>
    <w:p w14:paraId="6F0C2733" w14:textId="306F5CB3" w:rsidR="007C0852" w:rsidRPr="00315D2F" w:rsidRDefault="007C0852" w:rsidP="00A51CC1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15D2F">
        <w:rPr>
          <w:rFonts w:ascii="Times New Roman" w:eastAsia="Calibri" w:hAnsi="Times New Roman" w:cs="Times New Roman"/>
          <w:lang w:eastAsia="pl-PL"/>
        </w:rPr>
        <w:t xml:space="preserve">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późn.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6ED0FB2B" w14:textId="77777777" w:rsidR="007E16A9" w:rsidRDefault="007E16A9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</w:p>
    <w:p w14:paraId="18554B8F" w14:textId="20F1943F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4EA22975" w:rsidR="00F70262" w:rsidRPr="00315D2F" w:rsidRDefault="00F70262" w:rsidP="00F17E0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 xml:space="preserve">Zamawiający zastrzega sobie prawo dokonywania zmian warunków zapytania ofertowego, </w:t>
      </w:r>
      <w:r w:rsidR="00903481">
        <w:rPr>
          <w:rFonts w:ascii="Times New Roman" w:hAnsi="Times New Roman" w:cs="Times New Roman"/>
          <w:lang w:eastAsia="pl-PL"/>
        </w:rPr>
        <w:br/>
      </w:r>
      <w:r w:rsidRPr="00315D2F">
        <w:rPr>
          <w:rFonts w:ascii="Times New Roman" w:hAnsi="Times New Roman" w:cs="Times New Roman"/>
          <w:lang w:eastAsia="pl-PL"/>
        </w:rPr>
        <w:t>a także jego odwołania lub unieważnienia oraz zakończenie</w:t>
      </w:r>
      <w:r w:rsidR="005D387E" w:rsidRPr="00315D2F">
        <w:rPr>
          <w:rFonts w:ascii="Times New Roman" w:hAnsi="Times New Roman" w:cs="Times New Roman"/>
          <w:lang w:eastAsia="pl-PL"/>
        </w:rPr>
        <w:t xml:space="preserve"> zapytania </w:t>
      </w:r>
      <w:r w:rsidRPr="00315D2F">
        <w:rPr>
          <w:rFonts w:ascii="Times New Roman" w:hAnsi="Times New Roman" w:cs="Times New Roman"/>
          <w:lang w:eastAsia="pl-PL"/>
        </w:rPr>
        <w:t xml:space="preserve">bez wyboru ofert, </w:t>
      </w:r>
      <w:r w:rsidR="00903481">
        <w:rPr>
          <w:rFonts w:ascii="Times New Roman" w:hAnsi="Times New Roman" w:cs="Times New Roman"/>
          <w:lang w:eastAsia="pl-PL"/>
        </w:rPr>
        <w:br/>
      </w:r>
      <w:r w:rsidRPr="00315D2F">
        <w:rPr>
          <w:rFonts w:ascii="Times New Roman" w:hAnsi="Times New Roman" w:cs="Times New Roman"/>
          <w:lang w:eastAsia="pl-PL"/>
        </w:rPr>
        <w:t>w szczególności, gdy:</w:t>
      </w:r>
    </w:p>
    <w:p w14:paraId="7CFFFD77" w14:textId="77777777" w:rsidR="00F70262" w:rsidRPr="00315D2F" w:rsidRDefault="00F70262" w:rsidP="00F17E06">
      <w:pPr>
        <w:pStyle w:val="Akapitzlist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1D3AEB81" w:rsidR="00F70262" w:rsidRPr="00315D2F" w:rsidRDefault="00F70262" w:rsidP="00F17E06">
      <w:pPr>
        <w:pStyle w:val="Akapitzlist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>w przypadku rozwiązania umowy o dofinansowanie przez NCBR, co skutkowałoby nieprzyznaniem środków dotacyjnych, które miały być przeznaczone na sfinansowanie zamówienia,</w:t>
      </w:r>
    </w:p>
    <w:p w14:paraId="6DF7C29B" w14:textId="1393094E" w:rsidR="00F70262" w:rsidRPr="00315D2F" w:rsidRDefault="00F70262" w:rsidP="00F17E06">
      <w:pPr>
        <w:pStyle w:val="Akapitzlist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lastRenderedPageBreak/>
        <w:t xml:space="preserve">wystąpiła istotna zmiana okoliczności powodująca, że prowadzenie </w:t>
      </w:r>
      <w:r w:rsidR="005D387E" w:rsidRPr="00315D2F">
        <w:rPr>
          <w:rFonts w:ascii="Times New Roman" w:hAnsi="Times New Roman" w:cs="Times New Roman"/>
          <w:lang w:eastAsia="pl-PL"/>
        </w:rPr>
        <w:t>zapytania</w:t>
      </w:r>
      <w:r w:rsidRPr="00315D2F">
        <w:rPr>
          <w:rFonts w:ascii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315D2F" w:rsidRDefault="005D387E" w:rsidP="00F17E06">
      <w:pPr>
        <w:pStyle w:val="Akapitzlist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 xml:space="preserve">zapytanie </w:t>
      </w:r>
      <w:r w:rsidR="00F70262" w:rsidRPr="00315D2F">
        <w:rPr>
          <w:rFonts w:ascii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315D2F" w:rsidRDefault="00F70262" w:rsidP="00F17E06">
      <w:pPr>
        <w:pStyle w:val="Akapitzlist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 xml:space="preserve">Zamawiający zastrzega sobie prawo do unieważnienia </w:t>
      </w:r>
      <w:r w:rsidR="005D387E" w:rsidRPr="00315D2F">
        <w:rPr>
          <w:rFonts w:ascii="Times New Roman" w:hAnsi="Times New Roman" w:cs="Times New Roman"/>
          <w:lang w:eastAsia="pl-PL"/>
        </w:rPr>
        <w:t>zapytania</w:t>
      </w:r>
      <w:r w:rsidRPr="00315D2F">
        <w:rPr>
          <w:rFonts w:ascii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315D2F" w:rsidRDefault="00F70262" w:rsidP="00F17E06">
      <w:pPr>
        <w:pStyle w:val="Akapitzlist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>Zamawiający zastrzega sobie prawo do unieważnienia</w:t>
      </w:r>
      <w:r w:rsidR="005D387E" w:rsidRPr="00315D2F">
        <w:rPr>
          <w:rFonts w:ascii="Times New Roman" w:hAnsi="Times New Roman" w:cs="Times New Roman"/>
          <w:lang w:eastAsia="pl-PL"/>
        </w:rPr>
        <w:t xml:space="preserve"> zapytania </w:t>
      </w:r>
      <w:r w:rsidRPr="00315D2F">
        <w:rPr>
          <w:rFonts w:ascii="Times New Roman" w:hAnsi="Times New Roman" w:cs="Times New Roman"/>
          <w:lang w:eastAsia="pl-PL"/>
        </w:rPr>
        <w:t>bez podania przyczyny.</w:t>
      </w:r>
    </w:p>
    <w:p w14:paraId="5DEA5D4F" w14:textId="454EA0BD" w:rsidR="00F70262" w:rsidRPr="00315D2F" w:rsidRDefault="00F70262" w:rsidP="00F17E06">
      <w:pPr>
        <w:pStyle w:val="Akapitzlist"/>
        <w:numPr>
          <w:ilvl w:val="0"/>
          <w:numId w:val="35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 xml:space="preserve">W przypadku unieważnienia </w:t>
      </w:r>
      <w:r w:rsidR="005D387E" w:rsidRPr="00315D2F">
        <w:rPr>
          <w:rFonts w:ascii="Times New Roman" w:hAnsi="Times New Roman" w:cs="Times New Roman"/>
          <w:lang w:eastAsia="pl-PL"/>
        </w:rPr>
        <w:t>zapytania</w:t>
      </w:r>
      <w:r w:rsidRPr="00315D2F">
        <w:rPr>
          <w:rFonts w:ascii="Times New Roman" w:hAnsi="Times New Roman" w:cs="Times New Roman"/>
          <w:lang w:eastAsia="pl-PL"/>
        </w:rPr>
        <w:t>, Zamawiający nie ponosi</w:t>
      </w:r>
      <w:r w:rsidR="005D387E" w:rsidRPr="00315D2F">
        <w:rPr>
          <w:rFonts w:ascii="Times New Roman" w:hAnsi="Times New Roman" w:cs="Times New Roman"/>
          <w:lang w:eastAsia="pl-PL"/>
        </w:rPr>
        <w:t xml:space="preserve"> </w:t>
      </w:r>
      <w:r w:rsidRPr="00315D2F">
        <w:rPr>
          <w:rFonts w:ascii="Times New Roman" w:hAnsi="Times New Roman" w:cs="Times New Roman"/>
          <w:lang w:eastAsia="pl-PL"/>
        </w:rPr>
        <w:t xml:space="preserve">kosztów postępowania oraz nie jest zobowiązany do zwrotu jakichkolwiek kosztów na rzecz </w:t>
      </w:r>
      <w:r w:rsidR="006A3269">
        <w:rPr>
          <w:rFonts w:ascii="Times New Roman" w:hAnsi="Times New Roman" w:cs="Times New Roman"/>
          <w:lang w:eastAsia="pl-PL"/>
        </w:rPr>
        <w:t>Wykonawców</w:t>
      </w:r>
      <w:r w:rsidRPr="00315D2F">
        <w:rPr>
          <w:rFonts w:ascii="Times New Roman" w:hAnsi="Times New Roman" w:cs="Times New Roman"/>
          <w:lang w:eastAsia="pl-PL"/>
        </w:rPr>
        <w:t>.</w:t>
      </w:r>
    </w:p>
    <w:p w14:paraId="20F02051" w14:textId="77777777" w:rsidR="00A430C7" w:rsidRPr="00281E19" w:rsidRDefault="00A430C7" w:rsidP="00F17E06">
      <w:pPr>
        <w:jc w:val="both"/>
        <w:rPr>
          <w:b/>
          <w:sz w:val="22"/>
          <w:szCs w:val="22"/>
          <w:u w:val="single"/>
        </w:rPr>
      </w:pPr>
    </w:p>
    <w:p w14:paraId="68B0BF9F" w14:textId="624088FF" w:rsidR="007C0852" w:rsidRPr="007E16A9" w:rsidRDefault="007C0852" w:rsidP="007E16A9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3E792A5A" w14:textId="30B9A108" w:rsidR="007C0852" w:rsidRPr="00315D2F" w:rsidRDefault="007C0852" w:rsidP="002E5E16">
      <w:pPr>
        <w:pStyle w:val="Akapitzlist"/>
        <w:numPr>
          <w:ilvl w:val="0"/>
          <w:numId w:val="32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315D2F">
        <w:rPr>
          <w:rFonts w:ascii="Times New Roman" w:hAnsi="Times New Roman" w:cs="Times New Roman"/>
        </w:rPr>
        <w:t xml:space="preserve"> </w:t>
      </w:r>
      <w:r w:rsidRPr="00315D2F">
        <w:rPr>
          <w:rFonts w:ascii="Times New Roman" w:hAnsi="Times New Roman" w:cs="Times New Roman"/>
        </w:rPr>
        <w:t xml:space="preserve">ochrony prawnej określone w ustawie z dnia 11.09.2019 r. – Prawo Zamówień Publicznych.  </w:t>
      </w:r>
    </w:p>
    <w:p w14:paraId="495A8EA5" w14:textId="0079CACA" w:rsidR="007C0852" w:rsidRPr="00315D2F" w:rsidRDefault="007C0852" w:rsidP="002E5E16">
      <w:pPr>
        <w:pStyle w:val="Akapitzlist"/>
        <w:numPr>
          <w:ilvl w:val="0"/>
          <w:numId w:val="32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Niezwłocznie po wyborze najkorzystniejszej oferty, Zamawiający zawiadomi wszystkich Wykonawców, którzy ubiegali się o udzielenie zamówienia. </w:t>
      </w:r>
    </w:p>
    <w:p w14:paraId="321F2283" w14:textId="53B30E2F" w:rsidR="007C0852" w:rsidRPr="00315D2F" w:rsidRDefault="007C0852" w:rsidP="002E5E16">
      <w:pPr>
        <w:pStyle w:val="Akapitzlist"/>
        <w:numPr>
          <w:ilvl w:val="0"/>
          <w:numId w:val="32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  <w:b/>
          <w:bCs/>
        </w:rPr>
        <w:t xml:space="preserve">Zamawiający zawrze umowę z wybranym </w:t>
      </w:r>
      <w:r w:rsidR="004D2357" w:rsidRPr="00315D2F">
        <w:rPr>
          <w:rFonts w:ascii="Times New Roman" w:hAnsi="Times New Roman" w:cs="Times New Roman"/>
          <w:b/>
          <w:bCs/>
        </w:rPr>
        <w:t>Wykonawcą</w:t>
      </w:r>
      <w:r w:rsidRPr="00315D2F">
        <w:rPr>
          <w:rFonts w:ascii="Times New Roman" w:hAnsi="Times New Roman" w:cs="Times New Roman"/>
          <w:b/>
          <w:bCs/>
        </w:rPr>
        <w:t xml:space="preserve"> wg wzoru wskazanego </w:t>
      </w:r>
      <w:r w:rsidR="0010609D">
        <w:rPr>
          <w:rFonts w:ascii="Times New Roman" w:hAnsi="Times New Roman" w:cs="Times New Roman"/>
          <w:b/>
          <w:bCs/>
        </w:rPr>
        <w:br/>
      </w:r>
      <w:r w:rsidRPr="00315D2F">
        <w:rPr>
          <w:rFonts w:ascii="Times New Roman" w:hAnsi="Times New Roman" w:cs="Times New Roman"/>
          <w:b/>
          <w:bCs/>
        </w:rPr>
        <w:t>w załączniku nr</w:t>
      </w:r>
      <w:r w:rsidR="004D2357" w:rsidRPr="00315D2F">
        <w:rPr>
          <w:rFonts w:ascii="Times New Roman" w:hAnsi="Times New Roman" w:cs="Times New Roman"/>
          <w:b/>
          <w:bCs/>
        </w:rPr>
        <w:t xml:space="preserve"> 3 </w:t>
      </w:r>
      <w:r w:rsidRPr="00315D2F">
        <w:rPr>
          <w:rFonts w:ascii="Times New Roman" w:hAnsi="Times New Roman" w:cs="Times New Roman"/>
          <w:b/>
          <w:bCs/>
        </w:rPr>
        <w:t>do zapytania ofertowego,</w:t>
      </w:r>
      <w:r w:rsidRPr="00315D2F">
        <w:rPr>
          <w:rFonts w:ascii="Times New Roman" w:hAnsi="Times New Roman" w:cs="Times New Roman"/>
          <w:bCs/>
        </w:rPr>
        <w:t xml:space="preserve"> </w:t>
      </w:r>
      <w:r w:rsidRPr="00315D2F">
        <w:rPr>
          <w:rFonts w:ascii="Times New Roman" w:hAnsi="Times New Roman" w:cs="Times New Roman"/>
        </w:rPr>
        <w:t xml:space="preserve">po przekazaniu zawiadomienia o wyborze </w:t>
      </w:r>
      <w:r w:rsidR="004D2357" w:rsidRPr="00315D2F">
        <w:rPr>
          <w:rFonts w:ascii="Times New Roman" w:hAnsi="Times New Roman" w:cs="Times New Roman"/>
        </w:rPr>
        <w:t>Wykonawcy</w:t>
      </w:r>
      <w:r w:rsidRPr="00315D2F">
        <w:rPr>
          <w:rFonts w:ascii="Times New Roman" w:hAnsi="Times New Roman" w:cs="Times New Roman"/>
        </w:rPr>
        <w:t xml:space="preserve">, ale nie później niż w terminie związania ofertą. </w:t>
      </w:r>
    </w:p>
    <w:p w14:paraId="6F7BDBDF" w14:textId="1F9C941B" w:rsidR="007C0852" w:rsidRPr="00315D2F" w:rsidRDefault="007C0852" w:rsidP="002E5E16">
      <w:pPr>
        <w:pStyle w:val="Akapitzlist"/>
        <w:numPr>
          <w:ilvl w:val="0"/>
          <w:numId w:val="32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Jeżeli </w:t>
      </w:r>
      <w:r w:rsidR="004D2357" w:rsidRPr="00315D2F">
        <w:rPr>
          <w:rFonts w:ascii="Times New Roman" w:hAnsi="Times New Roman" w:cs="Times New Roman"/>
        </w:rPr>
        <w:t>Wykonawca</w:t>
      </w:r>
      <w:r w:rsidRPr="00315D2F">
        <w:rPr>
          <w:rFonts w:ascii="Times New Roman" w:hAnsi="Times New Roman" w:cs="Times New Roman"/>
        </w:rPr>
        <w:t>, którego oferta została wybrana uchyli się od zawarcia umowy, Zamawiający wybierze kolejną ofertę najkorzystniejszą spośród złożonych ofert, bez przeprowadzenia ich ponownej oceny.</w:t>
      </w:r>
    </w:p>
    <w:p w14:paraId="395AE8D7" w14:textId="77777777" w:rsidR="007C0852" w:rsidRPr="00281E19" w:rsidRDefault="007C0852" w:rsidP="002E5E16">
      <w:pPr>
        <w:tabs>
          <w:tab w:val="left" w:pos="993"/>
        </w:tabs>
        <w:jc w:val="both"/>
        <w:rPr>
          <w:bCs/>
          <w:sz w:val="22"/>
          <w:szCs w:val="22"/>
        </w:rPr>
      </w:pPr>
    </w:p>
    <w:p w14:paraId="6FA34842" w14:textId="77777777" w:rsidR="007C0852" w:rsidRPr="009746C4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>Osobą upoważnioną do kontaktu w sprawie</w:t>
      </w:r>
      <w:r w:rsidRPr="009746C4">
        <w:rPr>
          <w:bCs/>
          <w:sz w:val="22"/>
          <w:szCs w:val="22"/>
        </w:rPr>
        <w:t xml:space="preserve"> niniejszego zapytania jest: </w:t>
      </w:r>
    </w:p>
    <w:p w14:paraId="7F0A668B" w14:textId="057709C5" w:rsidR="000E72A9" w:rsidRPr="00594F20" w:rsidRDefault="0010609D" w:rsidP="007C0852">
      <w:pPr>
        <w:tabs>
          <w:tab w:val="left" w:pos="993"/>
        </w:tabs>
        <w:spacing w:line="276" w:lineRule="auto"/>
        <w:jc w:val="both"/>
        <w:rPr>
          <w:rStyle w:val="Hipercze"/>
          <w:bCs/>
          <w:color w:val="auto"/>
          <w:sz w:val="22"/>
          <w:szCs w:val="22"/>
          <w:u w:val="none"/>
        </w:rPr>
      </w:pPr>
      <w:r w:rsidRPr="00594F20">
        <w:rPr>
          <w:bCs/>
          <w:sz w:val="22"/>
          <w:szCs w:val="22"/>
        </w:rPr>
        <w:t>Izabela Urbańska - tel. 91 48-09-531, e-mail: i.urbanska</w:t>
      </w:r>
      <w:hyperlink r:id="rId11" w:history="1">
        <w:r w:rsidRPr="00594F20">
          <w:rPr>
            <w:rStyle w:val="Hipercze"/>
            <w:bCs/>
            <w:color w:val="auto"/>
            <w:sz w:val="22"/>
            <w:szCs w:val="22"/>
            <w:u w:val="none"/>
          </w:rPr>
          <w:t>@pm.szczecin.pl</w:t>
        </w:r>
      </w:hyperlink>
    </w:p>
    <w:p w14:paraId="6CE33C42" w14:textId="77777777" w:rsidR="000F417E" w:rsidRDefault="000F417E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C4DD38" w14:textId="23A1536E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Ochrona danych osobowych:</w:t>
      </w:r>
    </w:p>
    <w:p w14:paraId="256763F8" w14:textId="77777777" w:rsidR="007C0852" w:rsidRPr="00281E19" w:rsidRDefault="007C0852" w:rsidP="007C0852">
      <w:pPr>
        <w:spacing w:before="60" w:after="60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Klauzula informacyjna dla procedury udzielania zamówień wyłączonych ze stosowania ustawy Prawo zamówień publicznych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administratorem Pani/Pana danych osobowych jest </w:t>
      </w:r>
      <w:r w:rsidRPr="00315D2F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dane kontaktowe do inspektora ochrony danych e-mail: </w:t>
      </w:r>
      <w:hyperlink r:id="rId12" w:history="1">
        <w:r w:rsidRPr="00315D2F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315D2F">
        <w:rPr>
          <w:rFonts w:ascii="Times New Roman" w:hAnsi="Times New Roman" w:cs="Times New Roman"/>
        </w:rPr>
        <w:t>;</w:t>
      </w:r>
    </w:p>
    <w:p w14:paraId="6AB3893A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Pani/Pana dane osobowe dane osobowe przetwarzane będą na podstawie art. 6 ust. 1 lit. b RODO w celu związanym z niniejszym postępowaniem prowadzonym w trybie Zapytania ofertowego, tj. w procedurze wyboru wykonawcy i dalej w związku z podpisaniem i realizacją umowy;</w:t>
      </w:r>
    </w:p>
    <w:p w14:paraId="04A47707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odbiorcami danych osobowych będą osoby lub podmioty, którym udostępniona zostanie dokumentacja postępowania w oparciu o przepisy obowiązującego prawa, w tym w szczególności przepisy ustawy z 6 września 2001 r. o dostępie do informacji publicznej oraz podmiotom przetwarzającym dane w naszym imieniu, na podstawie umowy powierzenia danych;  </w:t>
      </w:r>
    </w:p>
    <w:p w14:paraId="3476EBCF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51413ABE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</w:rPr>
      </w:pPr>
      <w:r w:rsidRPr="00315D2F">
        <w:rPr>
          <w:rFonts w:ascii="Times New Roman" w:hAnsi="Times New Roman" w:cs="Times New Roman"/>
        </w:rPr>
        <w:t xml:space="preserve">podanie danych osobowych jest dobrowolne w celu zawarcia i wykonywania umowy łączącej Zamawiającego z Wykonawcą w ramach niniejszego postępowania prowadzonego w trybie </w:t>
      </w:r>
      <w:r w:rsidRPr="00315D2F">
        <w:rPr>
          <w:rFonts w:ascii="Times New Roman" w:hAnsi="Times New Roman" w:cs="Times New Roman"/>
        </w:rPr>
        <w:lastRenderedPageBreak/>
        <w:t xml:space="preserve">Zapytania ofertowego, aczkolwiek odmowa ich podania uniemożliwi podjęcie współpracy pomiędzy ww. stronami;  </w:t>
      </w:r>
    </w:p>
    <w:p w14:paraId="4E775CFF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315D2F" w:rsidRDefault="007C0852" w:rsidP="00315D2F">
      <w:pPr>
        <w:pStyle w:val="Akapitzlist"/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posiada Pani/Pan:</w:t>
      </w:r>
    </w:p>
    <w:p w14:paraId="6E0B78DF" w14:textId="77777777" w:rsidR="007C0852" w:rsidRPr="00315D2F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prawo dostępu do danych osobowych Pani/Pana dotyczących na podstawie art. 15 RODO;</w:t>
      </w:r>
    </w:p>
    <w:p w14:paraId="4928F6A0" w14:textId="77777777" w:rsidR="007C0852" w:rsidRPr="00315D2F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prawo do sprostowania Pani/Pana danych osobowych na podstawie art. 16 RODO;</w:t>
      </w:r>
    </w:p>
    <w:p w14:paraId="438A3C74" w14:textId="77777777" w:rsidR="007C0852" w:rsidRPr="00315D2F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prawo do żądania usunięcia danych osobowych w przypadkach określonych w art. 17 RODO;</w:t>
      </w:r>
    </w:p>
    <w:p w14:paraId="293E104C" w14:textId="77777777" w:rsidR="007C0852" w:rsidRPr="00315D2F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4D040B80" w14:textId="77777777" w:rsidR="007C0852" w:rsidRPr="00315D2F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prawo do przenoszenia danych osobowych w przypadkach określonych w art. 20 RODO;</w:t>
      </w:r>
    </w:p>
    <w:p w14:paraId="2F3A09D0" w14:textId="77777777" w:rsidR="007C0852" w:rsidRPr="00315D2F" w:rsidRDefault="007C0852" w:rsidP="007C0852">
      <w:pPr>
        <w:pStyle w:val="Akapitzlist"/>
        <w:numPr>
          <w:ilvl w:val="0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315D2F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3" w:history="1">
        <w:r w:rsidRPr="00315D2F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315D2F">
        <w:rPr>
          <w:rFonts w:ascii="Times New Roman" w:hAnsi="Times New Roman" w:cs="Times New Roman"/>
        </w:rPr>
        <w:t>;</w:t>
      </w:r>
    </w:p>
    <w:p w14:paraId="25CC3194" w14:textId="7E7C09B2" w:rsidR="007C0852" w:rsidRPr="00315D2F" w:rsidRDefault="007C0852" w:rsidP="00315D2F">
      <w:pPr>
        <w:pStyle w:val="Akapitzlist"/>
        <w:numPr>
          <w:ilvl w:val="0"/>
          <w:numId w:val="37"/>
        </w:numPr>
        <w:spacing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596AEFE" w14:textId="77777777" w:rsidR="007C0852" w:rsidRDefault="007C0852" w:rsidP="007C0852">
      <w:pPr>
        <w:spacing w:before="60" w:after="60"/>
        <w:jc w:val="both"/>
        <w:rPr>
          <w:i/>
          <w:sz w:val="22"/>
          <w:szCs w:val="22"/>
        </w:rPr>
      </w:pPr>
    </w:p>
    <w:p w14:paraId="5D7CCBD5" w14:textId="77777777" w:rsidR="000F417E" w:rsidRPr="00281E19" w:rsidRDefault="000F417E" w:rsidP="007C0852">
      <w:pPr>
        <w:spacing w:before="60" w:after="60"/>
        <w:jc w:val="both"/>
        <w:rPr>
          <w:i/>
          <w:sz w:val="22"/>
          <w:szCs w:val="22"/>
        </w:rPr>
      </w:pPr>
    </w:p>
    <w:p w14:paraId="2A327CD1" w14:textId="77777777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DEB2D59" w14:textId="5DE8D0C8" w:rsidR="00187CDA" w:rsidRPr="00281E19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Pr="00281E19">
        <w:rPr>
          <w:sz w:val="22"/>
          <w:szCs w:val="22"/>
          <w:lang w:eastAsia="pl-PL"/>
        </w:rPr>
        <w:t xml:space="preserve">1: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4E5899C8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Pr="00281E19">
        <w:rPr>
          <w:sz w:val="22"/>
          <w:szCs w:val="22"/>
          <w:lang w:eastAsia="pl-PL"/>
        </w:rPr>
        <w:t xml:space="preserve">2: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57C47200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  <w:r w:rsidRPr="00281E19">
        <w:rPr>
          <w:sz w:val="22"/>
          <w:szCs w:val="22"/>
        </w:rPr>
        <w:t>Załącznik nr</w:t>
      </w:r>
      <w:r w:rsidR="006428BD" w:rsidRPr="00281E19">
        <w:rPr>
          <w:sz w:val="22"/>
          <w:szCs w:val="22"/>
        </w:rPr>
        <w:t xml:space="preserve"> 3</w:t>
      </w:r>
      <w:r w:rsidR="00D32BA1">
        <w:rPr>
          <w:sz w:val="22"/>
          <w:szCs w:val="22"/>
        </w:rPr>
        <w:t xml:space="preserve">: </w:t>
      </w:r>
      <w:r w:rsidR="00D32BA1">
        <w:rPr>
          <w:sz w:val="22"/>
          <w:szCs w:val="22"/>
        </w:rPr>
        <w:tab/>
      </w:r>
      <w:r w:rsidRPr="00281E19">
        <w:rPr>
          <w:sz w:val="22"/>
          <w:szCs w:val="22"/>
        </w:rPr>
        <w:t xml:space="preserve">Wzór umowy </w:t>
      </w: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7962612" w14:textId="77777777" w:rsidR="007C0852" w:rsidRPr="00281E19" w:rsidRDefault="007C0852" w:rsidP="007C0852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21C997F8" w14:textId="15E2FE3B" w:rsidR="000F417E" w:rsidRDefault="009746C4" w:rsidP="007143D6">
      <w:pPr>
        <w:suppressAutoHyphens w:val="0"/>
        <w:spacing w:after="160" w:line="259" w:lineRule="auto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br w:type="page"/>
      </w:r>
    </w:p>
    <w:p w14:paraId="06F0AA67" w14:textId="77777777" w:rsidR="00923868" w:rsidRDefault="00923868" w:rsidP="009746C4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</w:p>
    <w:p w14:paraId="6BD526F3" w14:textId="51241741" w:rsidR="007C0852" w:rsidRPr="009746C4" w:rsidRDefault="00AB61A6" w:rsidP="009746C4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  <w:r w:rsidRPr="009746C4">
        <w:rPr>
          <w:b/>
          <w:sz w:val="22"/>
          <w:szCs w:val="22"/>
          <w:lang w:eastAsia="pl-PL"/>
        </w:rPr>
        <w:t>ZAŁĄCZNIK NR 1</w:t>
      </w:r>
      <w:r w:rsidR="00315D2F" w:rsidRPr="009746C4">
        <w:rPr>
          <w:b/>
          <w:sz w:val="22"/>
          <w:szCs w:val="22"/>
          <w:lang w:eastAsia="pl-PL"/>
        </w:rPr>
        <w:t xml:space="preserve"> </w:t>
      </w:r>
      <w:r w:rsidRPr="009746C4">
        <w:rPr>
          <w:b/>
          <w:sz w:val="22"/>
          <w:szCs w:val="22"/>
          <w:lang w:eastAsia="pl-PL"/>
        </w:rPr>
        <w:t xml:space="preserve">DO ZAPYTANIA OFERTOWEGO nr </w:t>
      </w:r>
      <w:r w:rsidR="009746C4" w:rsidRPr="009746C4">
        <w:rPr>
          <w:b/>
          <w:sz w:val="22"/>
        </w:rPr>
        <w:t>BZP-AZ/</w:t>
      </w:r>
      <w:r w:rsidR="00C853FB">
        <w:rPr>
          <w:b/>
          <w:sz w:val="22"/>
        </w:rPr>
        <w:t>267239</w:t>
      </w:r>
      <w:r w:rsidR="00EF67E3">
        <w:rPr>
          <w:b/>
          <w:sz w:val="22"/>
        </w:rPr>
        <w:t>-2</w:t>
      </w:r>
      <w:r w:rsidR="009746C4" w:rsidRPr="009746C4">
        <w:rPr>
          <w:b/>
          <w:sz w:val="22"/>
        </w:rPr>
        <w:t>/2</w:t>
      </w:r>
      <w:r w:rsidR="00284CFB">
        <w:rPr>
          <w:b/>
          <w:sz w:val="22"/>
        </w:rPr>
        <w:t>4</w:t>
      </w:r>
    </w:p>
    <w:p w14:paraId="5BF7F855" w14:textId="3530A35E" w:rsidR="007C0852" w:rsidRPr="00281E19" w:rsidRDefault="007C0852" w:rsidP="007143D6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</w:p>
    <w:p w14:paraId="52FEB576" w14:textId="77777777" w:rsidR="007C0852" w:rsidRPr="00D32BA1" w:rsidRDefault="007C0852" w:rsidP="007C0852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D32BA1">
        <w:rPr>
          <w:b/>
          <w:bCs/>
          <w:sz w:val="22"/>
          <w:szCs w:val="22"/>
          <w:lang w:eastAsia="pl-PL"/>
        </w:rPr>
        <w:t>F O R M U L A R Z  O F E R T Y</w:t>
      </w:r>
    </w:p>
    <w:p w14:paraId="1A42AFF3" w14:textId="7B131EF9" w:rsidR="007C0852" w:rsidRPr="007E16A9" w:rsidRDefault="007C0852" w:rsidP="007E16A9">
      <w:pPr>
        <w:rPr>
          <w:sz w:val="22"/>
          <w:szCs w:val="22"/>
          <w:lang w:eastAsia="pl-PL"/>
        </w:rPr>
      </w:pPr>
    </w:p>
    <w:p w14:paraId="0B64C763" w14:textId="508B1125" w:rsidR="007C0852" w:rsidRPr="00281E19" w:rsidRDefault="00AB61A6" w:rsidP="00F70262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p w14:paraId="5FB8FD3C" w14:textId="77777777" w:rsidR="00E05D3D" w:rsidRPr="00281E19" w:rsidRDefault="00E05D3D" w:rsidP="007C0852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D52F49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 xml:space="preserve">Nazwa </w:t>
            </w:r>
            <w:r w:rsidR="00E05D3D" w:rsidRPr="00281E19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  <w:p w14:paraId="5855149B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</w:tc>
      </w:tr>
      <w:tr w:rsidR="00281E19" w:rsidRPr="00281E19" w14:paraId="1D30DCE6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D52F49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  <w:p w14:paraId="31BC3B04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</w:tc>
      </w:tr>
      <w:tr w:rsidR="00281E19" w:rsidRPr="00281E19" w14:paraId="39EF883B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D52F49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  <w:p w14:paraId="3346B08B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</w:tc>
      </w:tr>
      <w:tr w:rsidR="00281E19" w:rsidRPr="00281E19" w14:paraId="3810FF21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D52F49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  <w:p w14:paraId="67801776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</w:tc>
      </w:tr>
      <w:tr w:rsidR="00281E19" w:rsidRPr="00281E19" w14:paraId="74D2D16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D52F49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  <w:p w14:paraId="01B0C06D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D52F49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Osoba uprawniona do kontaktów</w:t>
            </w:r>
            <w:r w:rsidR="00365B61" w:rsidRPr="00281E19">
              <w:rPr>
                <w:b/>
                <w:sz w:val="22"/>
                <w:szCs w:val="22"/>
              </w:rPr>
              <w:t xml:space="preserve"> (Imię i nazwisko, telefon, email)</w:t>
            </w:r>
            <w:r w:rsidRPr="00281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  <w:p w14:paraId="5B943FC6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</w:tc>
      </w:tr>
    </w:tbl>
    <w:p w14:paraId="32446FBF" w14:textId="77777777" w:rsidR="00AB61A6" w:rsidRPr="00281E19" w:rsidRDefault="00AB61A6" w:rsidP="007C0852">
      <w:pPr>
        <w:widowControl w:val="0"/>
        <w:jc w:val="both"/>
        <w:rPr>
          <w:bCs/>
          <w:sz w:val="22"/>
          <w:szCs w:val="22"/>
          <w:u w:val="single"/>
        </w:rPr>
      </w:pPr>
    </w:p>
    <w:p w14:paraId="1B2B66E9" w14:textId="77777777" w:rsidR="00923868" w:rsidRDefault="00923868" w:rsidP="00315D2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32B0C386" w14:textId="5016BD6D" w:rsidR="00E05D3D" w:rsidRPr="007E16A9" w:rsidRDefault="00922B55" w:rsidP="00315D2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7E16A9">
        <w:rPr>
          <w:sz w:val="22"/>
          <w:szCs w:val="22"/>
          <w:lang w:eastAsia="pl-PL"/>
        </w:rPr>
        <w:t xml:space="preserve">W odpowiedzi na zapytanie ofertowe nr </w:t>
      </w:r>
      <w:r w:rsidR="00FB0E5C" w:rsidRPr="007E16A9">
        <w:rPr>
          <w:sz w:val="22"/>
          <w:szCs w:val="22"/>
        </w:rPr>
        <w:t>BZP-AZ/</w:t>
      </w:r>
      <w:r w:rsidR="00C853FB">
        <w:rPr>
          <w:sz w:val="22"/>
          <w:szCs w:val="22"/>
        </w:rPr>
        <w:t>267239</w:t>
      </w:r>
      <w:r w:rsidR="00EF67E3">
        <w:rPr>
          <w:sz w:val="22"/>
          <w:szCs w:val="22"/>
        </w:rPr>
        <w:t>-2</w:t>
      </w:r>
      <w:r w:rsidR="00FB0E5C" w:rsidRPr="007E16A9">
        <w:rPr>
          <w:sz w:val="22"/>
          <w:szCs w:val="22"/>
        </w:rPr>
        <w:t>/2</w:t>
      </w:r>
      <w:r w:rsidR="00284CFB" w:rsidRPr="007E16A9">
        <w:rPr>
          <w:sz w:val="22"/>
          <w:szCs w:val="22"/>
        </w:rPr>
        <w:t>4</w:t>
      </w:r>
      <w:r w:rsidR="00FB0E5C" w:rsidRPr="007E16A9">
        <w:rPr>
          <w:sz w:val="22"/>
          <w:szCs w:val="22"/>
        </w:rPr>
        <w:t xml:space="preserve"> </w:t>
      </w:r>
      <w:r w:rsidRPr="007E16A9">
        <w:rPr>
          <w:sz w:val="22"/>
          <w:szCs w:val="22"/>
          <w:lang w:eastAsia="pl-PL"/>
        </w:rPr>
        <w:t>składamy ofertę na</w:t>
      </w:r>
      <w:r w:rsidR="000F417E" w:rsidRPr="007E16A9">
        <w:rPr>
          <w:sz w:val="22"/>
          <w:szCs w:val="22"/>
          <w:lang w:eastAsia="pl-PL"/>
        </w:rPr>
        <w:t xml:space="preserve"> </w:t>
      </w:r>
      <w:r w:rsidR="000F417E" w:rsidRPr="007E16A9">
        <w:rPr>
          <w:b/>
          <w:bCs/>
          <w:sz w:val="22"/>
          <w:szCs w:val="22"/>
          <w:lang w:eastAsia="pl-PL"/>
        </w:rPr>
        <w:t>d</w:t>
      </w:r>
      <w:r w:rsidR="000F417E" w:rsidRPr="007E16A9">
        <w:rPr>
          <w:b/>
          <w:bCs/>
          <w:sz w:val="22"/>
          <w:szCs w:val="22"/>
        </w:rPr>
        <w:t>ostawę</w:t>
      </w:r>
      <w:r w:rsidR="007162CA">
        <w:rPr>
          <w:b/>
          <w:bCs/>
          <w:sz w:val="22"/>
          <w:szCs w:val="22"/>
        </w:rPr>
        <w:t xml:space="preserve"> czujników, elektrod i głowicy do analizatora wielofunkcyjnego </w:t>
      </w:r>
      <w:r w:rsidR="000F417E" w:rsidRPr="007E16A9">
        <w:rPr>
          <w:b/>
          <w:bCs/>
          <w:sz w:val="22"/>
          <w:szCs w:val="22"/>
        </w:rPr>
        <w:t>dla Politechniki Morskiej w Szczecinie</w:t>
      </w:r>
      <w:r w:rsidR="009E4A53" w:rsidRPr="007E16A9">
        <w:rPr>
          <w:b/>
          <w:bCs/>
          <w:sz w:val="22"/>
          <w:szCs w:val="22"/>
          <w:lang w:eastAsia="pl-PL"/>
        </w:rPr>
        <w:t xml:space="preserve"> </w:t>
      </w:r>
      <w:r w:rsidRPr="007E16A9">
        <w:rPr>
          <w:b/>
          <w:bCs/>
          <w:sz w:val="22"/>
          <w:szCs w:val="22"/>
          <w:lang w:eastAsia="pl-PL"/>
        </w:rPr>
        <w:t xml:space="preserve">w ramach projektu pt.: </w:t>
      </w:r>
      <w:r w:rsidRPr="007E16A9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7E16A9">
        <w:rPr>
          <w:b/>
          <w:bCs/>
          <w:sz w:val="22"/>
          <w:szCs w:val="22"/>
          <w:lang w:eastAsia="en-GB"/>
        </w:rPr>
        <w:t>” (</w:t>
      </w:r>
      <w:r w:rsidRPr="007E16A9">
        <w:rPr>
          <w:b/>
          <w:bCs/>
          <w:sz w:val="22"/>
          <w:szCs w:val="22"/>
          <w:lang w:eastAsia="pl-PL"/>
        </w:rPr>
        <w:t xml:space="preserve">nr projektu: </w:t>
      </w:r>
      <w:r w:rsidRPr="007E16A9">
        <w:rPr>
          <w:b/>
          <w:bCs/>
          <w:sz w:val="22"/>
          <w:szCs w:val="22"/>
        </w:rPr>
        <w:t>HYDROSTRATEG1/001P/2022</w:t>
      </w:r>
      <w:r w:rsidRPr="007E16A9">
        <w:rPr>
          <w:b/>
          <w:bCs/>
          <w:sz w:val="22"/>
          <w:szCs w:val="22"/>
          <w:lang w:eastAsia="pl-PL"/>
        </w:rPr>
        <w:t>)</w:t>
      </w:r>
      <w:r w:rsidR="00E05D3D" w:rsidRPr="007E16A9">
        <w:rPr>
          <w:b/>
          <w:bCs/>
          <w:sz w:val="22"/>
          <w:szCs w:val="22"/>
          <w:lang w:eastAsia="pl-PL"/>
        </w:rPr>
        <w:t xml:space="preserve">, </w:t>
      </w:r>
    </w:p>
    <w:p w14:paraId="0E42A439" w14:textId="27983982" w:rsidR="00E0577C" w:rsidRDefault="00E05D3D" w:rsidP="00315D2F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sz w:val="22"/>
          <w:szCs w:val="22"/>
        </w:rPr>
      </w:pPr>
      <w:r w:rsidRPr="007E16A9">
        <w:rPr>
          <w:rFonts w:eastAsia="Times New Roman,Bold"/>
          <w:sz w:val="22"/>
          <w:szCs w:val="22"/>
        </w:rPr>
        <w:t>n</w:t>
      </w:r>
      <w:r w:rsidR="007C0852" w:rsidRPr="007E16A9">
        <w:rPr>
          <w:rFonts w:eastAsia="Times New Roman,Bold"/>
          <w:sz w:val="22"/>
          <w:szCs w:val="22"/>
        </w:rPr>
        <w:t>a warunkach i zasadach określonych w zapytaniu ofertowym</w:t>
      </w:r>
      <w:r w:rsidRPr="007E16A9">
        <w:rPr>
          <w:rFonts w:eastAsia="Times New Roman,Bold"/>
          <w:sz w:val="22"/>
          <w:szCs w:val="22"/>
        </w:rPr>
        <w:t xml:space="preserve">:  </w:t>
      </w:r>
    </w:p>
    <w:p w14:paraId="177FED1E" w14:textId="77777777" w:rsidR="00E0577C" w:rsidRPr="0045009A" w:rsidRDefault="00E0577C" w:rsidP="00E0577C">
      <w:pPr>
        <w:pStyle w:val="Akapitzlist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073" w:type="dxa"/>
        <w:tblInd w:w="-289" w:type="dxa"/>
        <w:tblLook w:val="04A0" w:firstRow="1" w:lastRow="0" w:firstColumn="1" w:lastColumn="0" w:noHBand="0" w:noVBand="1"/>
      </w:tblPr>
      <w:tblGrid>
        <w:gridCol w:w="596"/>
        <w:gridCol w:w="3516"/>
        <w:gridCol w:w="1398"/>
        <w:gridCol w:w="1265"/>
        <w:gridCol w:w="689"/>
        <w:gridCol w:w="19"/>
        <w:gridCol w:w="1389"/>
        <w:gridCol w:w="1201"/>
      </w:tblGrid>
      <w:tr w:rsidR="00923868" w:rsidRPr="00B508DB" w14:paraId="449513AB" w14:textId="77777777" w:rsidTr="00923868">
        <w:tc>
          <w:tcPr>
            <w:tcW w:w="596" w:type="dxa"/>
          </w:tcPr>
          <w:p w14:paraId="21B851D2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516" w:type="dxa"/>
          </w:tcPr>
          <w:p w14:paraId="3727A86D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1398" w:type="dxa"/>
          </w:tcPr>
          <w:p w14:paraId="07752DDA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Oferowany produkt i model</w:t>
            </w:r>
          </w:p>
        </w:tc>
        <w:tc>
          <w:tcPr>
            <w:tcW w:w="1265" w:type="dxa"/>
          </w:tcPr>
          <w:p w14:paraId="356CA5EA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Okres bezpłatnej gwarancji</w:t>
            </w:r>
          </w:p>
        </w:tc>
        <w:tc>
          <w:tcPr>
            <w:tcW w:w="689" w:type="dxa"/>
          </w:tcPr>
          <w:p w14:paraId="2425D1CF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Ilość</w:t>
            </w:r>
            <w:r>
              <w:rPr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08" w:type="dxa"/>
            <w:gridSpan w:val="2"/>
          </w:tcPr>
          <w:p w14:paraId="59EEB6D5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201" w:type="dxa"/>
          </w:tcPr>
          <w:p w14:paraId="35E8F1E8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923868" w:rsidRPr="00B508DB" w14:paraId="616F1433" w14:textId="77777777" w:rsidTr="00923868">
        <w:tc>
          <w:tcPr>
            <w:tcW w:w="596" w:type="dxa"/>
          </w:tcPr>
          <w:p w14:paraId="26205E6A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08DB">
              <w:rPr>
                <w:sz w:val="22"/>
                <w:szCs w:val="22"/>
              </w:rPr>
              <w:t>1</w:t>
            </w:r>
          </w:p>
        </w:tc>
        <w:tc>
          <w:tcPr>
            <w:tcW w:w="3516" w:type="dxa"/>
          </w:tcPr>
          <w:p w14:paraId="42D2D370" w14:textId="53570A43" w:rsidR="00E0577C" w:rsidRPr="00923868" w:rsidRDefault="00487973" w:rsidP="00D42F4B">
            <w:pPr>
              <w:rPr>
                <w:b/>
                <w:bCs/>
                <w:sz w:val="22"/>
                <w:szCs w:val="22"/>
                <w:u w:val="single"/>
                <w:lang w:eastAsia="pl-PL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Czujnik konduktometryczny do pomiarów w zanurzeniu z niezabudowanym czujnikiem temperatury ( pod analizator wielofunkcyjny Cx-705 będący w posiadaniu zamawiającego) </w:t>
            </w:r>
          </w:p>
        </w:tc>
        <w:tc>
          <w:tcPr>
            <w:tcW w:w="1398" w:type="dxa"/>
          </w:tcPr>
          <w:p w14:paraId="2D063BBE" w14:textId="77777777" w:rsidR="00E0577C" w:rsidRPr="00666F5A" w:rsidRDefault="00E0577C" w:rsidP="00D42F4B"/>
        </w:tc>
        <w:tc>
          <w:tcPr>
            <w:tcW w:w="1265" w:type="dxa"/>
          </w:tcPr>
          <w:p w14:paraId="632EA982" w14:textId="77777777" w:rsidR="00E0577C" w:rsidRPr="00666F5A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1029D6FE" w14:textId="6CB8B9A1" w:rsidR="00E0577C" w:rsidRPr="00666F5A" w:rsidRDefault="00487973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8" w:type="dxa"/>
            <w:gridSpan w:val="2"/>
          </w:tcPr>
          <w:p w14:paraId="30297DEE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42D0DB05" w14:textId="77777777" w:rsidR="00E0577C" w:rsidRPr="00B508DB" w:rsidRDefault="00E0577C" w:rsidP="00D42F4B">
            <w:pPr>
              <w:autoSpaceDE w:val="0"/>
              <w:autoSpaceDN w:val="0"/>
              <w:adjustRightInd w:val="0"/>
              <w:ind w:left="580" w:hanging="580"/>
              <w:jc w:val="both"/>
              <w:rPr>
                <w:sz w:val="22"/>
                <w:szCs w:val="22"/>
              </w:rPr>
            </w:pPr>
          </w:p>
        </w:tc>
      </w:tr>
      <w:tr w:rsidR="00923868" w:rsidRPr="00B508DB" w14:paraId="76CB98BC" w14:textId="77777777" w:rsidTr="00923868">
        <w:tc>
          <w:tcPr>
            <w:tcW w:w="596" w:type="dxa"/>
          </w:tcPr>
          <w:p w14:paraId="7D66CA01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08DB">
              <w:rPr>
                <w:sz w:val="22"/>
                <w:szCs w:val="22"/>
              </w:rPr>
              <w:t>2</w:t>
            </w:r>
          </w:p>
        </w:tc>
        <w:tc>
          <w:tcPr>
            <w:tcW w:w="3516" w:type="dxa"/>
          </w:tcPr>
          <w:p w14:paraId="6B6094A0" w14:textId="0B76458E" w:rsidR="00E0577C" w:rsidRPr="00487973" w:rsidRDefault="00487973" w:rsidP="00D42F4B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487973">
              <w:rPr>
                <w:b/>
                <w:bCs/>
                <w:sz w:val="22"/>
                <w:szCs w:val="22"/>
              </w:rPr>
              <w:t>Czujnik tlenowy - czujnik galwaniczny przeznaczony do pomiarów stężenia tlenu zawartego w wodach naturalnych, ściekach lub wodach zasolonych a także w powietrzu z zabudowanym czujnikiem temperatury (</w:t>
            </w:r>
            <w:r w:rsidR="000D0BBB">
              <w:rPr>
                <w:b/>
                <w:bCs/>
                <w:sz w:val="22"/>
                <w:szCs w:val="22"/>
              </w:rPr>
              <w:t xml:space="preserve"> </w:t>
            </w:r>
            <w:r w:rsidRPr="00487973">
              <w:rPr>
                <w:b/>
                <w:bCs/>
                <w:sz w:val="22"/>
                <w:szCs w:val="22"/>
              </w:rPr>
              <w:t xml:space="preserve">pod analizator wielofunkcyjny </w:t>
            </w:r>
            <w:r w:rsidR="007162CA"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>Cx-705 będący w posiadaniu zamawiającego )</w:t>
            </w:r>
          </w:p>
        </w:tc>
        <w:tc>
          <w:tcPr>
            <w:tcW w:w="1398" w:type="dxa"/>
          </w:tcPr>
          <w:p w14:paraId="7332BF86" w14:textId="77777777" w:rsidR="00E0577C" w:rsidRPr="00666F5A" w:rsidRDefault="00E0577C" w:rsidP="00D42F4B"/>
        </w:tc>
        <w:tc>
          <w:tcPr>
            <w:tcW w:w="1265" w:type="dxa"/>
          </w:tcPr>
          <w:p w14:paraId="7CEA6C31" w14:textId="77777777" w:rsidR="00E0577C" w:rsidRPr="00666F5A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48457F06" w14:textId="3F63B874" w:rsidR="00E0577C" w:rsidRPr="00666F5A" w:rsidRDefault="00487973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8" w:type="dxa"/>
            <w:gridSpan w:val="2"/>
          </w:tcPr>
          <w:p w14:paraId="2D26E053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47788D25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23868" w:rsidRPr="00B508DB" w14:paraId="6E39E592" w14:textId="77777777" w:rsidTr="00923868">
        <w:tc>
          <w:tcPr>
            <w:tcW w:w="596" w:type="dxa"/>
          </w:tcPr>
          <w:p w14:paraId="7BAF4B65" w14:textId="0E6DD6D5" w:rsidR="00E0577C" w:rsidRPr="00B508DB" w:rsidRDefault="00487973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516" w:type="dxa"/>
          </w:tcPr>
          <w:p w14:paraId="0EEC5F80" w14:textId="3FC0720D" w:rsidR="00E0577C" w:rsidRPr="00487973" w:rsidRDefault="00487973" w:rsidP="00D42F4B">
            <w:pPr>
              <w:rPr>
                <w:b/>
                <w:bCs/>
                <w:sz w:val="22"/>
                <w:szCs w:val="22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Czujnik tlenowy do tlenomierzy </w:t>
            </w:r>
            <w:r w:rsidR="007162CA"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 xml:space="preserve">z kablem 5 </w:t>
            </w:r>
            <w:r w:rsidRPr="003E1A0E">
              <w:rPr>
                <w:b/>
                <w:bCs/>
                <w:sz w:val="22"/>
                <w:szCs w:val="22"/>
              </w:rPr>
              <w:t xml:space="preserve">metrowym </w:t>
            </w:r>
            <w:r w:rsidR="003E1A0E" w:rsidRPr="003E1A0E">
              <w:rPr>
                <w:b/>
                <w:bCs/>
                <w:sz w:val="22"/>
                <w:szCs w:val="22"/>
              </w:rPr>
              <w:t xml:space="preserve">(±20cm) </w:t>
            </w:r>
            <w:r w:rsidRPr="00487973">
              <w:rPr>
                <w:b/>
                <w:bCs/>
                <w:sz w:val="22"/>
                <w:szCs w:val="22"/>
              </w:rPr>
              <w:t xml:space="preserve">( pod analizator wielofunkcyjny </w:t>
            </w:r>
            <w:r w:rsidR="007162CA"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 xml:space="preserve">Cx-705 będący w posiadaniu zamawiającego ) </w:t>
            </w:r>
          </w:p>
        </w:tc>
        <w:tc>
          <w:tcPr>
            <w:tcW w:w="1398" w:type="dxa"/>
          </w:tcPr>
          <w:p w14:paraId="1D186414" w14:textId="77777777" w:rsidR="00E0577C" w:rsidRPr="00666F5A" w:rsidRDefault="00E0577C" w:rsidP="00D42F4B"/>
        </w:tc>
        <w:tc>
          <w:tcPr>
            <w:tcW w:w="1265" w:type="dxa"/>
          </w:tcPr>
          <w:p w14:paraId="4BC41E0B" w14:textId="77777777" w:rsidR="00E0577C" w:rsidRPr="00666F5A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3DC1707A" w14:textId="5F8642F0" w:rsidR="00E0577C" w:rsidRPr="00666F5A" w:rsidRDefault="00487973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8" w:type="dxa"/>
            <w:gridSpan w:val="2"/>
          </w:tcPr>
          <w:p w14:paraId="4104C20D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6E953C5E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23868" w:rsidRPr="00B508DB" w14:paraId="5786C255" w14:textId="77777777" w:rsidTr="00923868">
        <w:tc>
          <w:tcPr>
            <w:tcW w:w="596" w:type="dxa"/>
          </w:tcPr>
          <w:p w14:paraId="3E2902F5" w14:textId="26D75BF5" w:rsidR="00E0577C" w:rsidRPr="00B508DB" w:rsidRDefault="00487973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16" w:type="dxa"/>
          </w:tcPr>
          <w:p w14:paraId="672AC0BF" w14:textId="77777777" w:rsidR="007162CA" w:rsidRDefault="00487973" w:rsidP="00487973">
            <w:pPr>
              <w:rPr>
                <w:b/>
                <w:bCs/>
                <w:sz w:val="22"/>
                <w:szCs w:val="22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Elektroda ph do wód czystych, ścieków, zanieczyszczonych próbek ( pod analizator wielofunkcyjny Cx-705 będący </w:t>
            </w:r>
          </w:p>
          <w:p w14:paraId="466340A7" w14:textId="792C8517" w:rsidR="00E0577C" w:rsidRPr="00487973" w:rsidRDefault="00487973" w:rsidP="00D42F4B">
            <w:pPr>
              <w:rPr>
                <w:b/>
                <w:bCs/>
                <w:sz w:val="22"/>
                <w:szCs w:val="22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w posiadaniu zamawiającego  )  </w:t>
            </w:r>
          </w:p>
        </w:tc>
        <w:tc>
          <w:tcPr>
            <w:tcW w:w="1398" w:type="dxa"/>
          </w:tcPr>
          <w:p w14:paraId="68B423BA" w14:textId="77777777" w:rsidR="00E0577C" w:rsidRPr="00666F5A" w:rsidRDefault="00E0577C" w:rsidP="00D42F4B"/>
        </w:tc>
        <w:tc>
          <w:tcPr>
            <w:tcW w:w="1265" w:type="dxa"/>
          </w:tcPr>
          <w:p w14:paraId="61CB8756" w14:textId="77777777" w:rsidR="00E0577C" w:rsidRPr="00666F5A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5813D63E" w14:textId="23DBD2D0" w:rsidR="00E0577C" w:rsidRPr="00666F5A" w:rsidRDefault="00487973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2"/>
          </w:tcPr>
          <w:p w14:paraId="0C0EE6DD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32BB53B3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23868" w:rsidRPr="00B508DB" w14:paraId="04047593" w14:textId="77777777" w:rsidTr="00923868">
        <w:tc>
          <w:tcPr>
            <w:tcW w:w="596" w:type="dxa"/>
          </w:tcPr>
          <w:p w14:paraId="67DA1B95" w14:textId="2EEF90C9" w:rsidR="00E0577C" w:rsidRPr="00B508DB" w:rsidRDefault="00487973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16" w:type="dxa"/>
          </w:tcPr>
          <w:p w14:paraId="356101C4" w14:textId="3BFAC4C2" w:rsidR="00E0577C" w:rsidRPr="00487973" w:rsidRDefault="00487973" w:rsidP="00D42F4B">
            <w:pPr>
              <w:rPr>
                <w:b/>
                <w:bCs/>
                <w:sz w:val="22"/>
                <w:szCs w:val="22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Elektroda ph do wód czystych </w:t>
            </w:r>
            <w:r w:rsidR="007162CA"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 xml:space="preserve">( pod analizator wielofunkcyjny Cx-705 będący w posiadaniu zamawiającego )  </w:t>
            </w:r>
          </w:p>
        </w:tc>
        <w:tc>
          <w:tcPr>
            <w:tcW w:w="1398" w:type="dxa"/>
          </w:tcPr>
          <w:p w14:paraId="658D7F7D" w14:textId="77777777" w:rsidR="00E0577C" w:rsidRPr="00666F5A" w:rsidRDefault="00E0577C" w:rsidP="00D42F4B"/>
        </w:tc>
        <w:tc>
          <w:tcPr>
            <w:tcW w:w="1265" w:type="dxa"/>
          </w:tcPr>
          <w:p w14:paraId="0060BC99" w14:textId="77777777" w:rsidR="00E0577C" w:rsidRPr="00666F5A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1A2FF96C" w14:textId="1A98839E" w:rsidR="00E0577C" w:rsidRPr="00666F5A" w:rsidRDefault="00487973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2"/>
          </w:tcPr>
          <w:p w14:paraId="3D8074C9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040D0EFB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23868" w:rsidRPr="00B508DB" w14:paraId="49FE2EE2" w14:textId="77777777" w:rsidTr="00923868">
        <w:tc>
          <w:tcPr>
            <w:tcW w:w="596" w:type="dxa"/>
          </w:tcPr>
          <w:p w14:paraId="3A1F3955" w14:textId="37922D23" w:rsidR="00E0577C" w:rsidRPr="00B508DB" w:rsidRDefault="00487973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16" w:type="dxa"/>
          </w:tcPr>
          <w:p w14:paraId="5AE73CCE" w14:textId="1E5B14A1" w:rsidR="00E0577C" w:rsidRPr="00487973" w:rsidRDefault="00487973" w:rsidP="00D42F4B">
            <w:pPr>
              <w:rPr>
                <w:b/>
                <w:bCs/>
                <w:sz w:val="22"/>
                <w:szCs w:val="22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Elektroda zespolona Redox </w:t>
            </w:r>
            <w:r w:rsidR="007162CA"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 xml:space="preserve">( pod analizator wielofunkcyjny Cx-705 będący w posiadaniu zamawiającego )   </w:t>
            </w:r>
          </w:p>
        </w:tc>
        <w:tc>
          <w:tcPr>
            <w:tcW w:w="1398" w:type="dxa"/>
          </w:tcPr>
          <w:p w14:paraId="74149D40" w14:textId="77777777" w:rsidR="00E0577C" w:rsidRPr="00666F5A" w:rsidRDefault="00E0577C" w:rsidP="00D42F4B"/>
        </w:tc>
        <w:tc>
          <w:tcPr>
            <w:tcW w:w="1265" w:type="dxa"/>
          </w:tcPr>
          <w:p w14:paraId="55E1881A" w14:textId="77777777" w:rsidR="00E0577C" w:rsidRPr="00666F5A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482F1DFE" w14:textId="5EC525D6" w:rsidR="00E0577C" w:rsidRPr="00666F5A" w:rsidRDefault="00487973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2"/>
          </w:tcPr>
          <w:p w14:paraId="529E7D3A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2536FFC0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23868" w:rsidRPr="00B508DB" w14:paraId="711E2021" w14:textId="77777777" w:rsidTr="00923868">
        <w:tc>
          <w:tcPr>
            <w:tcW w:w="596" w:type="dxa"/>
          </w:tcPr>
          <w:p w14:paraId="37596E8A" w14:textId="7DDA6171" w:rsidR="00E0577C" w:rsidRPr="00B508DB" w:rsidRDefault="00487973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16" w:type="dxa"/>
          </w:tcPr>
          <w:p w14:paraId="7CF2872F" w14:textId="58735973" w:rsidR="00E0577C" w:rsidRPr="00487973" w:rsidRDefault="00487973" w:rsidP="00D42F4B">
            <w:pPr>
              <w:rPr>
                <w:b/>
                <w:bCs/>
                <w:sz w:val="22"/>
                <w:szCs w:val="22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Głowica wieloparametrowa zanurzeniowa na przewodzie </w:t>
            </w:r>
            <w:r w:rsidR="007162CA"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 xml:space="preserve">5 </w:t>
            </w:r>
            <w:r w:rsidRPr="00D02DBD">
              <w:rPr>
                <w:b/>
                <w:bCs/>
                <w:sz w:val="22"/>
                <w:szCs w:val="22"/>
              </w:rPr>
              <w:t xml:space="preserve">metrowym </w:t>
            </w:r>
            <w:r w:rsidR="00D02DBD" w:rsidRPr="00D02DBD">
              <w:rPr>
                <w:b/>
                <w:bCs/>
                <w:sz w:val="22"/>
                <w:szCs w:val="22"/>
              </w:rPr>
              <w:t xml:space="preserve">(±20cm) </w:t>
            </w:r>
            <w:r w:rsidRPr="00D02DBD">
              <w:rPr>
                <w:b/>
                <w:bCs/>
                <w:sz w:val="22"/>
                <w:szCs w:val="22"/>
              </w:rPr>
              <w:t xml:space="preserve">( pod </w:t>
            </w:r>
            <w:r w:rsidRPr="00487973">
              <w:rPr>
                <w:b/>
                <w:bCs/>
                <w:sz w:val="22"/>
                <w:szCs w:val="22"/>
              </w:rPr>
              <w:t>analizator wielofunkcyjny Cx-705 będący w posiadaniu zamawiającego )</w:t>
            </w:r>
          </w:p>
        </w:tc>
        <w:tc>
          <w:tcPr>
            <w:tcW w:w="1398" w:type="dxa"/>
          </w:tcPr>
          <w:p w14:paraId="7F391B38" w14:textId="77777777" w:rsidR="00E0577C" w:rsidRPr="00666F5A" w:rsidRDefault="00E0577C" w:rsidP="00D42F4B"/>
        </w:tc>
        <w:tc>
          <w:tcPr>
            <w:tcW w:w="1265" w:type="dxa"/>
          </w:tcPr>
          <w:p w14:paraId="4CD62B01" w14:textId="77777777" w:rsidR="00E0577C" w:rsidRPr="00666F5A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4F3CA259" w14:textId="5FD80F70" w:rsidR="00E0577C" w:rsidRPr="00666F5A" w:rsidRDefault="00487973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8" w:type="dxa"/>
            <w:gridSpan w:val="2"/>
          </w:tcPr>
          <w:p w14:paraId="642D1A21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3150501C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0577C" w:rsidRPr="00B508DB" w14:paraId="53099C8B" w14:textId="77777777" w:rsidTr="00923868">
        <w:tc>
          <w:tcPr>
            <w:tcW w:w="596" w:type="dxa"/>
          </w:tcPr>
          <w:p w14:paraId="2BC389A6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16" w:type="dxa"/>
          </w:tcPr>
          <w:p w14:paraId="0784824B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14:paraId="01873AB0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gridSpan w:val="3"/>
          </w:tcPr>
          <w:p w14:paraId="3BE31155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111CC7D8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Łączna cena </w:t>
            </w:r>
            <w:r w:rsidRPr="00B508DB">
              <w:rPr>
                <w:sz w:val="22"/>
                <w:szCs w:val="22"/>
              </w:rPr>
              <w:t>brutto</w:t>
            </w:r>
          </w:p>
        </w:tc>
        <w:tc>
          <w:tcPr>
            <w:tcW w:w="1201" w:type="dxa"/>
          </w:tcPr>
          <w:p w14:paraId="182B5FDF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7300DA87" w14:textId="77777777" w:rsidR="00B53E11" w:rsidRDefault="00B53E11" w:rsidP="00B53E11">
      <w:pPr>
        <w:rPr>
          <w:rFonts w:eastAsia="Times New Roman,Bold"/>
          <w:sz w:val="22"/>
          <w:szCs w:val="22"/>
        </w:rPr>
      </w:pPr>
    </w:p>
    <w:p w14:paraId="02CC6130" w14:textId="77777777" w:rsidR="00B53E11" w:rsidRPr="004D2357" w:rsidRDefault="00B53E11" w:rsidP="00B53E11">
      <w:pPr>
        <w:rPr>
          <w:sz w:val="22"/>
          <w:szCs w:val="22"/>
        </w:rPr>
      </w:pPr>
      <w:r w:rsidRPr="004D2357">
        <w:rPr>
          <w:rFonts w:eastAsia="Times New Roman,Bold"/>
          <w:sz w:val="22"/>
          <w:szCs w:val="22"/>
        </w:rPr>
        <w:t>(VAT 23% - dla porównania ofert)</w:t>
      </w:r>
    </w:p>
    <w:p w14:paraId="75B91087" w14:textId="77777777" w:rsidR="00B53E11" w:rsidRPr="004D2357" w:rsidRDefault="00B53E11" w:rsidP="00B53E11">
      <w:pPr>
        <w:jc w:val="both"/>
        <w:rPr>
          <w:b/>
          <w:sz w:val="22"/>
          <w:szCs w:val="22"/>
        </w:rPr>
      </w:pPr>
    </w:p>
    <w:p w14:paraId="57BBFDAF" w14:textId="77777777" w:rsidR="00B53E11" w:rsidRPr="004D2357" w:rsidRDefault="00B53E11" w:rsidP="00B53E11">
      <w:pPr>
        <w:spacing w:after="120"/>
        <w:rPr>
          <w:b/>
          <w:sz w:val="22"/>
          <w:szCs w:val="22"/>
        </w:rPr>
      </w:pPr>
      <w:r w:rsidRPr="004D2357">
        <w:rPr>
          <w:b/>
          <w:sz w:val="22"/>
          <w:szCs w:val="22"/>
        </w:rPr>
        <w:t xml:space="preserve">Łączna cena brutto: ............................................................ </w:t>
      </w:r>
    </w:p>
    <w:p w14:paraId="6200100B" w14:textId="77777777" w:rsidR="00B53E11" w:rsidRPr="004D2357" w:rsidRDefault="00B53E11" w:rsidP="00B53E11">
      <w:pPr>
        <w:spacing w:after="120"/>
        <w:rPr>
          <w:bCs/>
          <w:sz w:val="22"/>
          <w:szCs w:val="22"/>
        </w:rPr>
      </w:pPr>
      <w:r w:rsidRPr="004D2357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06525D75" w14:textId="5F760CAF" w:rsidR="00B53E11" w:rsidRPr="00A749D6" w:rsidRDefault="00B53E11" w:rsidP="00B53E11">
      <w:pPr>
        <w:jc w:val="both"/>
        <w:rPr>
          <w:bCs/>
          <w:sz w:val="22"/>
          <w:szCs w:val="22"/>
        </w:rPr>
      </w:pPr>
      <w:r w:rsidRPr="004D2357">
        <w:rPr>
          <w:bCs/>
          <w:sz w:val="22"/>
          <w:szCs w:val="22"/>
        </w:rPr>
        <w:t xml:space="preserve">                                                   </w:t>
      </w:r>
    </w:p>
    <w:p w14:paraId="276AF4A0" w14:textId="4ED1813F" w:rsidR="00B53E11" w:rsidRDefault="00B53E11" w:rsidP="007143D6">
      <w:pPr>
        <w:jc w:val="both"/>
        <w:rPr>
          <w:sz w:val="22"/>
          <w:szCs w:val="22"/>
        </w:rPr>
      </w:pPr>
      <w:r w:rsidRPr="005471E8">
        <w:rPr>
          <w:b/>
          <w:bCs/>
          <w:sz w:val="22"/>
          <w:szCs w:val="22"/>
        </w:rPr>
        <w:t>Termin realizacji</w:t>
      </w:r>
      <w:r w:rsidRPr="005471E8">
        <w:rPr>
          <w:sz w:val="22"/>
          <w:szCs w:val="22"/>
        </w:rPr>
        <w:t xml:space="preserve"> maksymalnie </w:t>
      </w:r>
      <w:r w:rsidRPr="005471E8">
        <w:rPr>
          <w:b/>
          <w:bCs/>
          <w:sz w:val="22"/>
          <w:szCs w:val="22"/>
        </w:rPr>
        <w:t xml:space="preserve">do </w:t>
      </w:r>
      <w:r w:rsidR="00E0577C">
        <w:rPr>
          <w:b/>
          <w:bCs/>
          <w:sz w:val="22"/>
          <w:szCs w:val="22"/>
        </w:rPr>
        <w:t>30</w:t>
      </w:r>
      <w:r w:rsidRPr="005471E8">
        <w:rPr>
          <w:b/>
          <w:bCs/>
          <w:sz w:val="22"/>
          <w:szCs w:val="22"/>
        </w:rPr>
        <w:t xml:space="preserve"> dni</w:t>
      </w:r>
      <w:r w:rsidRPr="005471E8">
        <w:rPr>
          <w:sz w:val="22"/>
          <w:szCs w:val="22"/>
        </w:rPr>
        <w:t xml:space="preserve"> (kalendarzowych) od dnia wysłania zamówienia do Wykonawcy. </w:t>
      </w:r>
    </w:p>
    <w:p w14:paraId="026AE811" w14:textId="77777777" w:rsidR="00923868" w:rsidRDefault="00923868" w:rsidP="007143D6">
      <w:pPr>
        <w:jc w:val="both"/>
        <w:rPr>
          <w:sz w:val="22"/>
          <w:szCs w:val="22"/>
        </w:rPr>
      </w:pPr>
    </w:p>
    <w:p w14:paraId="0F12BB15" w14:textId="77777777" w:rsidR="007143D6" w:rsidRPr="007143D6" w:rsidRDefault="007143D6" w:rsidP="007143D6">
      <w:pPr>
        <w:jc w:val="both"/>
        <w:rPr>
          <w:b/>
          <w:bCs/>
          <w:sz w:val="22"/>
          <w:szCs w:val="22"/>
        </w:rPr>
      </w:pPr>
    </w:p>
    <w:p w14:paraId="4D377710" w14:textId="77777777" w:rsidR="00B53E11" w:rsidRPr="004D2357" w:rsidRDefault="00B53E11" w:rsidP="00B53E11">
      <w:pPr>
        <w:pStyle w:val="Tekstpodstawowy21"/>
        <w:spacing w:after="120"/>
        <w:jc w:val="both"/>
        <w:rPr>
          <w:b/>
          <w:sz w:val="22"/>
          <w:szCs w:val="22"/>
        </w:rPr>
      </w:pPr>
      <w:r w:rsidRPr="004D2357">
        <w:rPr>
          <w:sz w:val="22"/>
          <w:szCs w:val="22"/>
        </w:rPr>
        <w:t xml:space="preserve">Czy wybór oferty będzie prowadził do powstania obowiązku podatkowego po stronie Zamawiającego  </w:t>
      </w:r>
      <w:r w:rsidRPr="004D2357">
        <w:rPr>
          <w:b/>
          <w:sz w:val="22"/>
          <w:szCs w:val="22"/>
        </w:rPr>
        <w:t>TAK/NIE*</w:t>
      </w:r>
    </w:p>
    <w:p w14:paraId="63DF91F4" w14:textId="77777777" w:rsidR="00B53E11" w:rsidRPr="004D2357" w:rsidRDefault="00B53E11" w:rsidP="00B53E11">
      <w:pPr>
        <w:pStyle w:val="Tekstpodstawowy21"/>
        <w:spacing w:after="120"/>
        <w:jc w:val="both"/>
        <w:rPr>
          <w:sz w:val="22"/>
          <w:szCs w:val="22"/>
        </w:rPr>
      </w:pPr>
      <w:r w:rsidRPr="004D2357">
        <w:rPr>
          <w:sz w:val="22"/>
          <w:szCs w:val="22"/>
        </w:rPr>
        <w:t xml:space="preserve">Jeżeli Wykonawca wskaże </w:t>
      </w:r>
      <w:r w:rsidRPr="004D2357">
        <w:rPr>
          <w:b/>
          <w:sz w:val="22"/>
          <w:szCs w:val="22"/>
        </w:rPr>
        <w:t>TAK</w:t>
      </w:r>
      <w:r w:rsidRPr="004D2357">
        <w:rPr>
          <w:sz w:val="22"/>
          <w:szCs w:val="22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2EF221F" w14:textId="77777777" w:rsidR="00B53E11" w:rsidRPr="004D2357" w:rsidRDefault="00B53E11" w:rsidP="00B53E11">
      <w:pPr>
        <w:pStyle w:val="Tekstpodstawowy21"/>
        <w:spacing w:after="120"/>
        <w:jc w:val="both"/>
        <w:rPr>
          <w:sz w:val="22"/>
          <w:szCs w:val="22"/>
        </w:rPr>
      </w:pPr>
      <w:r w:rsidRPr="004D2357">
        <w:rPr>
          <w:sz w:val="22"/>
          <w:szCs w:val="22"/>
        </w:rPr>
        <w:t>Cena netto (bez podatku VAT) ……………. (</w:t>
      </w:r>
      <w:r w:rsidRPr="004D2357">
        <w:rPr>
          <w:b/>
          <w:sz w:val="22"/>
          <w:szCs w:val="22"/>
        </w:rPr>
        <w:t>Uwaga!</w:t>
      </w:r>
      <w:r w:rsidRPr="004D2357">
        <w:rPr>
          <w:sz w:val="22"/>
          <w:szCs w:val="22"/>
        </w:rPr>
        <w:t xml:space="preserve"> Dotyczy tylko dostaw/usług dla których obowiązek podatkowy przechodzi na Zamawiającego).</w:t>
      </w:r>
    </w:p>
    <w:p w14:paraId="7AFCC8FD" w14:textId="77777777" w:rsidR="00B53E11" w:rsidRPr="004D2357" w:rsidRDefault="00B53E11" w:rsidP="00B53E11">
      <w:pPr>
        <w:pStyle w:val="Tekstpodstawowy21"/>
        <w:spacing w:after="120"/>
        <w:jc w:val="both"/>
        <w:rPr>
          <w:sz w:val="22"/>
          <w:szCs w:val="22"/>
        </w:rPr>
      </w:pPr>
      <w:r w:rsidRPr="004D2357">
        <w:rPr>
          <w:sz w:val="22"/>
          <w:szCs w:val="22"/>
        </w:rPr>
        <w:t>W przypadku powstania obowiązku podatkowego po stronie Zamawiającego kwota netto będzie jednocześnie kwotą brutto.</w:t>
      </w:r>
    </w:p>
    <w:p w14:paraId="4EB787EC" w14:textId="77777777" w:rsidR="00B53E11" w:rsidRPr="004D2357" w:rsidRDefault="00B53E11" w:rsidP="00B53E11">
      <w:pPr>
        <w:spacing w:after="240"/>
        <w:rPr>
          <w:bCs/>
          <w:sz w:val="22"/>
          <w:szCs w:val="22"/>
        </w:rPr>
      </w:pPr>
      <w:r w:rsidRPr="004D2357">
        <w:rPr>
          <w:bCs/>
          <w:sz w:val="22"/>
          <w:szCs w:val="22"/>
        </w:rPr>
        <w:t xml:space="preserve">*niepotrzebne skreślić </w:t>
      </w:r>
    </w:p>
    <w:p w14:paraId="66FB6C0B" w14:textId="77777777" w:rsidR="00E05D3D" w:rsidRPr="007E16A9" w:rsidRDefault="00E05D3D" w:rsidP="007C0852">
      <w:pPr>
        <w:rPr>
          <w:rFonts w:eastAsia="Times New Roman,Bold"/>
          <w:sz w:val="22"/>
          <w:szCs w:val="22"/>
        </w:rPr>
      </w:pPr>
    </w:p>
    <w:p w14:paraId="4D06D51C" w14:textId="77777777" w:rsidR="007F55D4" w:rsidRPr="007E16A9" w:rsidRDefault="007F55D4" w:rsidP="007F55D4">
      <w:pPr>
        <w:rPr>
          <w:rFonts w:eastAsia="Times New Roman,Bold"/>
          <w:b/>
          <w:bCs/>
          <w:sz w:val="22"/>
          <w:szCs w:val="22"/>
        </w:rPr>
      </w:pPr>
    </w:p>
    <w:p w14:paraId="03458418" w14:textId="77777777" w:rsidR="005F1D1C" w:rsidRPr="007E16A9" w:rsidRDefault="007C0852" w:rsidP="007C0852">
      <w:pPr>
        <w:jc w:val="both"/>
        <w:rPr>
          <w:bCs/>
          <w:sz w:val="22"/>
          <w:szCs w:val="22"/>
        </w:rPr>
      </w:pPr>
      <w:bookmarkStart w:id="3" w:name="_Hlk74301684"/>
      <w:r w:rsidRPr="007E16A9">
        <w:rPr>
          <w:bCs/>
          <w:sz w:val="22"/>
          <w:szCs w:val="22"/>
        </w:rPr>
        <w:t xml:space="preserve">  </w:t>
      </w:r>
    </w:p>
    <w:p w14:paraId="3CA1459B" w14:textId="547E1056" w:rsidR="007C0852" w:rsidRPr="007E16A9" w:rsidRDefault="007C0852" w:rsidP="007C0852">
      <w:pPr>
        <w:jc w:val="both"/>
        <w:rPr>
          <w:b/>
          <w:sz w:val="22"/>
          <w:szCs w:val="22"/>
        </w:rPr>
      </w:pPr>
      <w:r w:rsidRPr="007E16A9">
        <w:rPr>
          <w:bCs/>
          <w:sz w:val="22"/>
          <w:szCs w:val="22"/>
        </w:rPr>
        <w:t xml:space="preserve">                                                                          </w:t>
      </w:r>
    </w:p>
    <w:p w14:paraId="3C41074E" w14:textId="12A113F4" w:rsidR="007C0852" w:rsidRPr="00281E19" w:rsidRDefault="007C0852" w:rsidP="007C0852">
      <w:pPr>
        <w:spacing w:after="160"/>
        <w:jc w:val="both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                             </w:t>
      </w:r>
      <w:bookmarkEnd w:id="3"/>
    </w:p>
    <w:p w14:paraId="25C209B6" w14:textId="77777777" w:rsidR="007C0852" w:rsidRPr="00315D2F" w:rsidRDefault="007C0852" w:rsidP="007C0852">
      <w:pPr>
        <w:widowControl w:val="0"/>
        <w:rPr>
          <w:sz w:val="22"/>
          <w:szCs w:val="22"/>
        </w:rPr>
      </w:pPr>
      <w:r w:rsidRPr="00315D2F">
        <w:rPr>
          <w:b/>
          <w:sz w:val="22"/>
          <w:szCs w:val="22"/>
        </w:rPr>
        <w:t>Oświadczenia Wykonawcy</w:t>
      </w:r>
    </w:p>
    <w:p w14:paraId="1FFB64CF" w14:textId="77777777" w:rsidR="007C0852" w:rsidRPr="00315D2F" w:rsidRDefault="007C0852" w:rsidP="007C0852">
      <w:pPr>
        <w:widowControl w:val="0"/>
        <w:rPr>
          <w:sz w:val="22"/>
          <w:szCs w:val="22"/>
        </w:rPr>
      </w:pPr>
    </w:p>
    <w:p w14:paraId="0A571CF0" w14:textId="77777777" w:rsidR="007C0852" w:rsidRPr="00315D2F" w:rsidRDefault="007C0852" w:rsidP="007C0852">
      <w:pPr>
        <w:widowControl w:val="0"/>
        <w:rPr>
          <w:sz w:val="22"/>
          <w:szCs w:val="22"/>
        </w:rPr>
      </w:pPr>
      <w:r w:rsidRPr="00315D2F">
        <w:rPr>
          <w:sz w:val="22"/>
          <w:szCs w:val="22"/>
        </w:rPr>
        <w:t>Oświadczam, że:</w:t>
      </w:r>
    </w:p>
    <w:p w14:paraId="4AFDDE75" w14:textId="77777777" w:rsidR="007C0852" w:rsidRPr="00315D2F" w:rsidRDefault="007C0852" w:rsidP="007C0852">
      <w:pPr>
        <w:widowControl w:val="0"/>
        <w:rPr>
          <w:sz w:val="22"/>
          <w:szCs w:val="22"/>
        </w:rPr>
      </w:pPr>
    </w:p>
    <w:p w14:paraId="084BFBFC" w14:textId="3D6608CC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Zapoznaliśmy się z</w:t>
      </w:r>
      <w:r w:rsidR="00DF2AA2" w:rsidRPr="00315D2F">
        <w:rPr>
          <w:rFonts w:ascii="Times New Roman" w:hAnsi="Times New Roman" w:cs="Times New Roman"/>
        </w:rPr>
        <w:t xml:space="preserve"> treścią zapytania ofertowego </w:t>
      </w:r>
      <w:r w:rsidRPr="00315D2F">
        <w:rPr>
          <w:rFonts w:ascii="Times New Roman" w:hAnsi="Times New Roman" w:cs="Times New Roman"/>
        </w:rPr>
        <w:t>i nie wnosimy żadnych zastrzeżeń oraz uzyskaliśmy niezbędne informacje do przygotowania oferty.</w:t>
      </w:r>
    </w:p>
    <w:p w14:paraId="660E9EFA" w14:textId="77777777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Zapoznaliśmy się ze wzorem umowy stanowiącym załącznik do niniejszego zapytania ofertowego i nie wnosimy żadnych uwag i zastrzeżeń. </w:t>
      </w:r>
    </w:p>
    <w:p w14:paraId="59F5D202" w14:textId="0D3D9B2D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Posiadamy niezbędną wiedzę, doświadczenie </w:t>
      </w:r>
      <w:r w:rsidR="00F216AE" w:rsidRPr="00315D2F">
        <w:rPr>
          <w:rFonts w:ascii="Times New Roman" w:hAnsi="Times New Roman" w:cs="Times New Roman"/>
        </w:rPr>
        <w:t>w zakresie objęty</w:t>
      </w:r>
      <w:r w:rsidR="005F6744" w:rsidRPr="00315D2F">
        <w:rPr>
          <w:rFonts w:ascii="Times New Roman" w:hAnsi="Times New Roman" w:cs="Times New Roman"/>
        </w:rPr>
        <w:t xml:space="preserve">m </w:t>
      </w:r>
      <w:r w:rsidR="00F216AE" w:rsidRPr="00315D2F">
        <w:rPr>
          <w:rFonts w:ascii="Times New Roman" w:hAnsi="Times New Roman" w:cs="Times New Roman"/>
        </w:rPr>
        <w:t>przedmiotem zapytania</w:t>
      </w:r>
      <w:r w:rsidRPr="00315D2F">
        <w:rPr>
          <w:rFonts w:ascii="Times New Roman" w:hAnsi="Times New Roman" w:cs="Times New Roman"/>
        </w:rPr>
        <w:t>.</w:t>
      </w:r>
      <w:r w:rsidR="005F6744" w:rsidRPr="00315D2F">
        <w:rPr>
          <w:rFonts w:ascii="Times New Roman" w:hAnsi="Times New Roman" w:cs="Times New Roman"/>
        </w:rPr>
        <w:t xml:space="preserve"> </w:t>
      </w:r>
    </w:p>
    <w:p w14:paraId="468673DD" w14:textId="77777777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Oświadczam, że w cenie oferty zostały uwzględnione wszystkie koszty wykonania i realizacji przedmiotowego zamówienia.</w:t>
      </w:r>
    </w:p>
    <w:p w14:paraId="2F17B6A9" w14:textId="77777777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Oświadczam, że uważam się związany/a niniejszą ofertą przez okres 30 dni licząc od upływu terminu składania ofert.</w:t>
      </w:r>
    </w:p>
    <w:p w14:paraId="3BC72EE9" w14:textId="77777777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635F7F5A" w14:textId="77777777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Oświadczam, że dokumenty takie jak: odpis z właściwego rejestru lub z centralnej ewidencji i informacji o działalności gospodarczej dostępne są na stronie internetowej:</w:t>
      </w:r>
    </w:p>
    <w:p w14:paraId="61A59050" w14:textId="77777777" w:rsidR="007C0852" w:rsidRPr="00315D2F" w:rsidRDefault="007C0852" w:rsidP="00315D2F">
      <w:pPr>
        <w:autoSpaceDN w:val="0"/>
        <w:spacing w:line="276" w:lineRule="auto"/>
        <w:ind w:left="708"/>
        <w:jc w:val="both"/>
        <w:textAlignment w:val="baseline"/>
        <w:rPr>
          <w:sz w:val="22"/>
          <w:szCs w:val="22"/>
        </w:rPr>
      </w:pPr>
      <w:r w:rsidRPr="00315D2F">
        <w:rPr>
          <w:sz w:val="22"/>
          <w:szCs w:val="22"/>
        </w:rPr>
        <w:t xml:space="preserve">- http://ems.ms.gov.pl </w:t>
      </w:r>
    </w:p>
    <w:p w14:paraId="279E2721" w14:textId="77777777" w:rsidR="007C0852" w:rsidRPr="00315D2F" w:rsidRDefault="007C0852" w:rsidP="00315D2F">
      <w:pPr>
        <w:autoSpaceDN w:val="0"/>
        <w:spacing w:line="276" w:lineRule="auto"/>
        <w:ind w:left="708"/>
        <w:jc w:val="both"/>
        <w:textAlignment w:val="baseline"/>
        <w:rPr>
          <w:sz w:val="22"/>
          <w:szCs w:val="22"/>
        </w:rPr>
      </w:pPr>
      <w:r w:rsidRPr="00315D2F">
        <w:rPr>
          <w:sz w:val="22"/>
          <w:szCs w:val="22"/>
        </w:rPr>
        <w:t xml:space="preserve">- http://prod.ceidg.gov.pl </w:t>
      </w:r>
    </w:p>
    <w:p w14:paraId="794FDD33" w14:textId="77777777" w:rsidR="007C0852" w:rsidRPr="00315D2F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07E5E0EC" w14:textId="77777777" w:rsidR="007C0852" w:rsidRPr="00281E19" w:rsidRDefault="007C0852" w:rsidP="007C0852">
      <w:pPr>
        <w:tabs>
          <w:tab w:val="right" w:pos="284"/>
          <w:tab w:val="left" w:pos="408"/>
        </w:tabs>
        <w:autoSpaceDE w:val="0"/>
        <w:ind w:firstLine="284"/>
        <w:jc w:val="right"/>
        <w:rPr>
          <w:sz w:val="22"/>
          <w:szCs w:val="22"/>
        </w:rPr>
      </w:pPr>
    </w:p>
    <w:p w14:paraId="4521C544" w14:textId="77777777" w:rsidR="007C0852" w:rsidRPr="00281E19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81E19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81E19">
        <w:rPr>
          <w:sz w:val="22"/>
          <w:szCs w:val="22"/>
        </w:rPr>
        <w:t xml:space="preserve">………………………………………….. </w:t>
      </w:r>
      <w:r w:rsidRPr="00281E19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281E19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81E19">
        <w:rPr>
          <w:sz w:val="22"/>
          <w:szCs w:val="22"/>
        </w:rPr>
        <w:t xml:space="preserve">      Data sporządzenia oferty </w:t>
      </w:r>
      <w:r w:rsidRPr="00281E19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281E19" w:rsidRDefault="007C0852" w:rsidP="007C0852">
      <w:pPr>
        <w:spacing w:line="259" w:lineRule="auto"/>
        <w:rPr>
          <w:sz w:val="22"/>
          <w:szCs w:val="22"/>
        </w:rPr>
      </w:pPr>
    </w:p>
    <w:p w14:paraId="0E7563C2" w14:textId="762C6857" w:rsidR="001941D8" w:rsidRPr="00AD3D35" w:rsidRDefault="007C0852" w:rsidP="00DF438E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</w:rPr>
        <w:br w:type="page"/>
      </w:r>
      <w:r w:rsidR="001941D8" w:rsidRPr="00AD3D35">
        <w:rPr>
          <w:b/>
          <w:sz w:val="22"/>
          <w:szCs w:val="22"/>
          <w:lang w:eastAsia="pl-PL"/>
        </w:rPr>
        <w:lastRenderedPageBreak/>
        <w:t xml:space="preserve">ZAŁĄCZNIK NR 2 DO ZAPYTANIA OFERTOWEGO nr </w:t>
      </w:r>
      <w:r w:rsidR="00AD3D35" w:rsidRPr="00AD3D35">
        <w:rPr>
          <w:b/>
          <w:sz w:val="22"/>
        </w:rPr>
        <w:t>BZP-AZ/</w:t>
      </w:r>
      <w:r w:rsidR="00E0577C">
        <w:rPr>
          <w:b/>
          <w:sz w:val="22"/>
        </w:rPr>
        <w:t>267239</w:t>
      </w:r>
      <w:r w:rsidR="00EF67E3">
        <w:rPr>
          <w:b/>
          <w:sz w:val="22"/>
        </w:rPr>
        <w:t>-2</w:t>
      </w:r>
      <w:r w:rsidR="00AD3D35" w:rsidRPr="00AD3D35">
        <w:rPr>
          <w:b/>
          <w:sz w:val="22"/>
        </w:rPr>
        <w:t>/2</w:t>
      </w:r>
      <w:r w:rsidR="00DF438E">
        <w:rPr>
          <w:b/>
          <w:sz w:val="22"/>
        </w:rPr>
        <w:t>4</w:t>
      </w:r>
    </w:p>
    <w:p w14:paraId="4398CF4F" w14:textId="77777777" w:rsidR="007672FF" w:rsidRDefault="007672FF" w:rsidP="00AB61A6">
      <w:pPr>
        <w:spacing w:line="360" w:lineRule="auto"/>
        <w:jc w:val="right"/>
        <w:rPr>
          <w:sz w:val="22"/>
          <w:szCs w:val="22"/>
          <w:lang w:eastAsia="pl-PL"/>
        </w:rPr>
      </w:pPr>
    </w:p>
    <w:p w14:paraId="6C9ACC89" w14:textId="79C2DCAD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315D2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315D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315D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315D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315D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br w:type="page"/>
      </w:r>
    </w:p>
    <w:p w14:paraId="7F55D98F" w14:textId="7C0CB364" w:rsidR="007C0852" w:rsidRPr="007672FF" w:rsidRDefault="00D32BA1" w:rsidP="007672FF">
      <w:pPr>
        <w:suppressAutoHyphens w:val="0"/>
        <w:spacing w:after="160" w:line="259" w:lineRule="auto"/>
        <w:jc w:val="right"/>
        <w:rPr>
          <w:b/>
          <w:sz w:val="22"/>
          <w:szCs w:val="22"/>
        </w:rPr>
      </w:pPr>
      <w:r w:rsidRPr="007672FF">
        <w:rPr>
          <w:b/>
          <w:sz w:val="22"/>
          <w:szCs w:val="22"/>
          <w:lang w:eastAsia="pl-PL"/>
        </w:rPr>
        <w:lastRenderedPageBreak/>
        <w:t xml:space="preserve">ZAŁĄCZNIK NR 3 DO ZAPYTANIA OFERTOWEGO nr </w:t>
      </w:r>
      <w:r w:rsidR="007672FF" w:rsidRPr="007672FF">
        <w:rPr>
          <w:b/>
          <w:sz w:val="22"/>
        </w:rPr>
        <w:t>BZP-AZ/</w:t>
      </w:r>
      <w:r w:rsidR="00E0577C">
        <w:rPr>
          <w:b/>
          <w:sz w:val="22"/>
        </w:rPr>
        <w:t>267239</w:t>
      </w:r>
      <w:r w:rsidR="00EF67E3">
        <w:rPr>
          <w:b/>
          <w:sz w:val="22"/>
        </w:rPr>
        <w:t>-2</w:t>
      </w:r>
      <w:r w:rsidR="007672FF" w:rsidRPr="007672FF">
        <w:rPr>
          <w:b/>
          <w:sz w:val="22"/>
        </w:rPr>
        <w:t>/2</w:t>
      </w:r>
      <w:r w:rsidR="00DF438E">
        <w:rPr>
          <w:b/>
          <w:sz w:val="22"/>
        </w:rPr>
        <w:t>4</w:t>
      </w:r>
    </w:p>
    <w:p w14:paraId="1B882F00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527FC3C7" w14:textId="77777777" w:rsidR="007C0852" w:rsidRPr="00281E19" w:rsidRDefault="007C0852" w:rsidP="007C0852">
      <w:pPr>
        <w:ind w:right="43"/>
        <w:rPr>
          <w:sz w:val="22"/>
          <w:szCs w:val="22"/>
        </w:rPr>
      </w:pPr>
      <w:r w:rsidRPr="00281E19">
        <w:rPr>
          <w:sz w:val="22"/>
          <w:szCs w:val="22"/>
        </w:rPr>
        <w:t xml:space="preserve">                                                                         WZÓR UMOWY</w:t>
      </w:r>
    </w:p>
    <w:p w14:paraId="66CE9099" w14:textId="41B4A4B7" w:rsidR="007C0852" w:rsidRPr="00281E19" w:rsidRDefault="007C0852" w:rsidP="007C0852">
      <w:pPr>
        <w:ind w:right="43"/>
        <w:rPr>
          <w:sz w:val="22"/>
          <w:szCs w:val="22"/>
        </w:rPr>
      </w:pPr>
    </w:p>
    <w:p w14:paraId="1D8E24B0" w14:textId="6B7D90A3" w:rsidR="007C0852" w:rsidRPr="00281E19" w:rsidRDefault="007C0852" w:rsidP="007C0852">
      <w:pPr>
        <w:keepNext/>
        <w:ind w:firstLine="284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UMOWA nr </w:t>
      </w:r>
      <w:r w:rsidRPr="00281E19">
        <w:rPr>
          <w:b/>
          <w:sz w:val="22"/>
          <w:szCs w:val="22"/>
        </w:rPr>
        <w:t>BZP-AZ/</w:t>
      </w:r>
      <w:r w:rsidR="00E0577C">
        <w:rPr>
          <w:b/>
          <w:sz w:val="22"/>
          <w:szCs w:val="22"/>
        </w:rPr>
        <w:t>267239</w:t>
      </w:r>
      <w:r w:rsidR="00EF67E3">
        <w:rPr>
          <w:b/>
          <w:sz w:val="22"/>
          <w:szCs w:val="22"/>
        </w:rPr>
        <w:t>-2</w:t>
      </w:r>
      <w:r w:rsidRPr="00281E19">
        <w:rPr>
          <w:b/>
          <w:sz w:val="22"/>
          <w:szCs w:val="22"/>
        </w:rPr>
        <w:t>/2</w:t>
      </w:r>
      <w:r w:rsidR="00DF438E">
        <w:rPr>
          <w:b/>
          <w:sz w:val="22"/>
          <w:szCs w:val="22"/>
        </w:rPr>
        <w:t>4</w:t>
      </w:r>
      <w:r w:rsidRPr="00281E19">
        <w:rPr>
          <w:b/>
          <w:sz w:val="22"/>
          <w:szCs w:val="22"/>
        </w:rPr>
        <w:t xml:space="preserve">                                                                             </w:t>
      </w:r>
    </w:p>
    <w:p w14:paraId="71222503" w14:textId="4C9484E4" w:rsidR="007C0852" w:rsidRPr="00281E19" w:rsidRDefault="007C0852" w:rsidP="007C0852">
      <w:pPr>
        <w:spacing w:before="120"/>
        <w:ind w:firstLine="284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zawarta w dniu……..……202</w:t>
      </w:r>
      <w:r w:rsidR="00DF438E">
        <w:rPr>
          <w:b/>
          <w:sz w:val="22"/>
          <w:szCs w:val="22"/>
          <w:lang w:eastAsia="pl-PL"/>
        </w:rPr>
        <w:t>4</w:t>
      </w:r>
      <w:r w:rsidRPr="00281E19">
        <w:rPr>
          <w:b/>
          <w:sz w:val="22"/>
          <w:szCs w:val="22"/>
          <w:lang w:eastAsia="pl-PL"/>
        </w:rPr>
        <w:t xml:space="preserve"> r.</w:t>
      </w:r>
    </w:p>
    <w:p w14:paraId="45F2E351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pomiędzy:</w:t>
      </w:r>
    </w:p>
    <w:p w14:paraId="120784C1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</w:p>
    <w:p w14:paraId="457C89EC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Politechniką Morską w Szczecinie</w:t>
      </w:r>
      <w:r w:rsidRPr="00281E19">
        <w:rPr>
          <w:sz w:val="22"/>
          <w:szCs w:val="22"/>
          <w:lang w:eastAsia="pl-PL"/>
        </w:rPr>
        <w:t>, ul. Wały Chrobrego 1-2, 70-500 Szczecin</w:t>
      </w:r>
    </w:p>
    <w:p w14:paraId="55C40A36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REGON: 000145129</w:t>
      </w:r>
    </w:p>
    <w:p w14:paraId="5CC88D89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NIP: 851-000-63-88 </w:t>
      </w:r>
    </w:p>
    <w:p w14:paraId="09BE0761" w14:textId="4A1FE7CE" w:rsidR="007C0852" w:rsidRPr="00281E19" w:rsidRDefault="007C0852" w:rsidP="00F547E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reprezentowaną przez:</w:t>
      </w:r>
    </w:p>
    <w:p w14:paraId="5A2DC4DE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  <w:r w:rsidRPr="00281E19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ab/>
        <w:t>……………</w:t>
      </w:r>
    </w:p>
    <w:p w14:paraId="28E64E12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zwaną dalej </w:t>
      </w:r>
      <w:r w:rsidRPr="00281E19">
        <w:rPr>
          <w:b/>
          <w:sz w:val="22"/>
          <w:szCs w:val="22"/>
          <w:lang w:eastAsia="pl-PL"/>
        </w:rPr>
        <w:t>Zamawiającym</w:t>
      </w:r>
      <w:r w:rsidRPr="00281E19">
        <w:rPr>
          <w:sz w:val="22"/>
          <w:szCs w:val="22"/>
          <w:lang w:eastAsia="pl-PL"/>
        </w:rPr>
        <w:t>,</w:t>
      </w:r>
    </w:p>
    <w:p w14:paraId="298F0414" w14:textId="0FA5D4CE" w:rsidR="007C0852" w:rsidRPr="00281E19" w:rsidRDefault="007C0852" w:rsidP="007E16A9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a</w:t>
      </w:r>
    </w:p>
    <w:p w14:paraId="6E9C4EFA" w14:textId="77777777" w:rsidR="007C0852" w:rsidRPr="00281E19" w:rsidRDefault="007C0852" w:rsidP="007C0852">
      <w:pPr>
        <w:ind w:firstLine="284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……………………………………………………………………….…</w:t>
      </w:r>
    </w:p>
    <w:p w14:paraId="667F5D6A" w14:textId="450CB62F" w:rsidR="007C0852" w:rsidRPr="00281E19" w:rsidRDefault="007C0852" w:rsidP="00F547E2">
      <w:pPr>
        <w:ind w:firstLine="284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reprezentowaną przez:</w:t>
      </w:r>
    </w:p>
    <w:p w14:paraId="3F2F8A25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  <w:r w:rsidRPr="00281E19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ab/>
        <w:t>……………</w:t>
      </w:r>
    </w:p>
    <w:p w14:paraId="1DD370BB" w14:textId="77777777" w:rsidR="007C0852" w:rsidRPr="00281E19" w:rsidRDefault="007C0852" w:rsidP="007C0852">
      <w:pPr>
        <w:ind w:firstLine="284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zwaną dalej </w:t>
      </w:r>
      <w:r w:rsidRPr="00281E19">
        <w:rPr>
          <w:b/>
          <w:sz w:val="22"/>
          <w:szCs w:val="22"/>
          <w:lang w:eastAsia="pl-PL"/>
        </w:rPr>
        <w:t>Wykonawcą.</w:t>
      </w:r>
    </w:p>
    <w:p w14:paraId="53986DC1" w14:textId="77777777" w:rsidR="007C0852" w:rsidRPr="00281E19" w:rsidRDefault="007C0852" w:rsidP="007C0852">
      <w:pPr>
        <w:ind w:firstLine="284"/>
        <w:rPr>
          <w:b/>
          <w:sz w:val="22"/>
          <w:szCs w:val="22"/>
          <w:lang w:eastAsia="pl-PL"/>
        </w:rPr>
      </w:pPr>
    </w:p>
    <w:p w14:paraId="19B76B51" w14:textId="77777777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Niniejsza umowa została zawarta bez stosowania ustawy „Prawo zamówień publicznych” </w:t>
      </w:r>
      <w:r w:rsidRPr="00281E19">
        <w:rPr>
          <w:sz w:val="22"/>
          <w:szCs w:val="22"/>
        </w:rPr>
        <w:br/>
        <w:t>dla zamówień klasycznych oraz organizowania konkursów których wartość jest mniejsza niż 130 000,00 zł.</w:t>
      </w:r>
    </w:p>
    <w:p w14:paraId="54EAB047" w14:textId="77777777" w:rsidR="008963F2" w:rsidRPr="00281E19" w:rsidRDefault="008963F2" w:rsidP="007E16A9">
      <w:pPr>
        <w:jc w:val="both"/>
        <w:rPr>
          <w:sz w:val="22"/>
          <w:szCs w:val="22"/>
          <w:lang w:eastAsia="pl-PL"/>
        </w:rPr>
      </w:pPr>
    </w:p>
    <w:p w14:paraId="6467CFC9" w14:textId="08D9FACA" w:rsidR="007C0852" w:rsidRPr="00F1233C" w:rsidRDefault="007C0852" w:rsidP="00F547E2">
      <w:pPr>
        <w:ind w:firstLine="284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§ 1 Przedmiot umowy</w:t>
      </w:r>
    </w:p>
    <w:p w14:paraId="7D9B2C74" w14:textId="3CF80CB6" w:rsidR="007C0852" w:rsidRPr="00923868" w:rsidRDefault="007C0852" w:rsidP="00F1233C">
      <w:pPr>
        <w:pStyle w:val="Akapitzlist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142" w:firstLine="0"/>
        <w:jc w:val="both"/>
        <w:rPr>
          <w:rFonts w:ascii="Times New Roman" w:hAnsi="Times New Roman" w:cs="Times New Roman"/>
          <w:b/>
          <w:bCs/>
          <w:color w:val="FF0000"/>
          <w:lang w:eastAsia="pl-PL"/>
        </w:rPr>
      </w:pPr>
      <w:r w:rsidRPr="00923868">
        <w:rPr>
          <w:rFonts w:ascii="Times New Roman" w:hAnsi="Times New Roman" w:cs="Times New Roman"/>
          <w:b/>
          <w:bCs/>
          <w:lang w:eastAsia="pl-PL"/>
        </w:rPr>
        <w:t>Przedmiotem umowy jest sprzedaż wraz z dostarczeniem</w:t>
      </w:r>
      <w:r w:rsidR="00923868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923868" w:rsidRPr="00923868">
        <w:rPr>
          <w:rFonts w:ascii="Times New Roman" w:hAnsi="Times New Roman" w:cs="Times New Roman"/>
          <w:b/>
          <w:bCs/>
        </w:rPr>
        <w:t xml:space="preserve">czujników, elektrod i głowicy do analizatora wielofunkcyjnego </w:t>
      </w:r>
      <w:r w:rsidR="008963F2" w:rsidRPr="00923868">
        <w:rPr>
          <w:rFonts w:ascii="Times New Roman" w:hAnsi="Times New Roman" w:cs="Times New Roman"/>
          <w:b/>
          <w:bCs/>
        </w:rPr>
        <w:t>dla Politechniki Morskiej w</w:t>
      </w:r>
      <w:r w:rsidR="00F1233C" w:rsidRPr="00923868">
        <w:rPr>
          <w:rFonts w:ascii="Times New Roman" w:hAnsi="Times New Roman" w:cs="Times New Roman"/>
          <w:b/>
          <w:bCs/>
        </w:rPr>
        <w:t xml:space="preserve"> </w:t>
      </w:r>
      <w:r w:rsidR="008963F2" w:rsidRPr="00923868">
        <w:rPr>
          <w:rFonts w:ascii="Times New Roman" w:hAnsi="Times New Roman" w:cs="Times New Roman"/>
          <w:b/>
          <w:bCs/>
        </w:rPr>
        <w:t>Szczecinie</w:t>
      </w:r>
      <w:r w:rsidR="001518EB" w:rsidRPr="00923868">
        <w:rPr>
          <w:rFonts w:ascii="Times New Roman" w:hAnsi="Times New Roman" w:cs="Times New Roman"/>
          <w:b/>
          <w:bCs/>
        </w:rPr>
        <w:t xml:space="preserve"> </w:t>
      </w:r>
      <w:r w:rsidR="008963F2" w:rsidRPr="00923868">
        <w:rPr>
          <w:rStyle w:val="cf01"/>
          <w:rFonts w:ascii="Times New Roman" w:hAnsi="Times New Roman" w:cs="Times New Roman"/>
          <w:sz w:val="22"/>
          <w:szCs w:val="22"/>
        </w:rPr>
        <w:t>w ramach projektu pt.: „Inteligentny system wyznaczania drogi wodnej dla żeglugi</w:t>
      </w:r>
      <w:r w:rsidR="008963F2" w:rsidRPr="00923868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śródlądowej zwiększający bezpieczeństwo nawigacji, uzupełniony o możliwość dynamicznego pozyskiwania danych hydrologicznych i fizykochemicznych” (nr projektu: HYDROSTRATEG1/001P/2022)</w:t>
      </w:r>
      <w:r w:rsidR="00442E24" w:rsidRPr="00923868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923868">
        <w:rPr>
          <w:rFonts w:ascii="Times New Roman" w:hAnsi="Times New Roman" w:cs="Times New Roman"/>
          <w:lang w:eastAsia="pl-PL"/>
        </w:rPr>
        <w:t xml:space="preserve">przez Wykonawcę na rzecz Zamawiającego, zgodnie z opisem przedmiotu zamówienia stanowiącym załącznik nr 1 do umowy po cenie: </w:t>
      </w:r>
    </w:p>
    <w:p w14:paraId="2416380F" w14:textId="77777777" w:rsidR="007C0852" w:rsidRPr="007E16A9" w:rsidRDefault="007C0852" w:rsidP="007E16A9">
      <w:pPr>
        <w:jc w:val="both"/>
        <w:rPr>
          <w:b/>
        </w:rPr>
      </w:pPr>
    </w:p>
    <w:p w14:paraId="03715738" w14:textId="71DC0868" w:rsidR="007C0852" w:rsidRPr="0045009A" w:rsidRDefault="007C0852" w:rsidP="0045009A">
      <w:pPr>
        <w:spacing w:after="120"/>
        <w:rPr>
          <w:b/>
          <w:sz w:val="22"/>
          <w:szCs w:val="22"/>
        </w:rPr>
      </w:pPr>
      <w:r w:rsidRPr="0045009A">
        <w:rPr>
          <w:b/>
          <w:sz w:val="22"/>
          <w:szCs w:val="22"/>
        </w:rPr>
        <w:t xml:space="preserve">Łączna cena brutto: ............................................................ </w:t>
      </w:r>
    </w:p>
    <w:p w14:paraId="2E2BA290" w14:textId="77777777" w:rsidR="007C0852" w:rsidRDefault="007C0852" w:rsidP="0045009A">
      <w:pPr>
        <w:spacing w:after="120"/>
        <w:rPr>
          <w:bCs/>
          <w:sz w:val="22"/>
          <w:szCs w:val="22"/>
        </w:rPr>
      </w:pPr>
      <w:r w:rsidRPr="0045009A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2B04EDD7" w14:textId="77777777" w:rsidR="007F70B9" w:rsidRPr="0045009A" w:rsidRDefault="007F70B9" w:rsidP="007F70B9">
      <w:pPr>
        <w:pStyle w:val="Akapitzlist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073" w:type="dxa"/>
        <w:tblInd w:w="-289" w:type="dxa"/>
        <w:tblLook w:val="04A0" w:firstRow="1" w:lastRow="0" w:firstColumn="1" w:lastColumn="0" w:noHBand="0" w:noVBand="1"/>
      </w:tblPr>
      <w:tblGrid>
        <w:gridCol w:w="596"/>
        <w:gridCol w:w="3516"/>
        <w:gridCol w:w="1398"/>
        <w:gridCol w:w="1265"/>
        <w:gridCol w:w="689"/>
        <w:gridCol w:w="19"/>
        <w:gridCol w:w="1389"/>
        <w:gridCol w:w="1201"/>
      </w:tblGrid>
      <w:tr w:rsidR="007F70B9" w:rsidRPr="00B508DB" w14:paraId="27AD5600" w14:textId="77777777" w:rsidTr="00DF675F">
        <w:tc>
          <w:tcPr>
            <w:tcW w:w="596" w:type="dxa"/>
          </w:tcPr>
          <w:p w14:paraId="77250ED8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516" w:type="dxa"/>
          </w:tcPr>
          <w:p w14:paraId="63B76815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1398" w:type="dxa"/>
          </w:tcPr>
          <w:p w14:paraId="0E20D1F6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Oferowany produkt i model</w:t>
            </w:r>
          </w:p>
        </w:tc>
        <w:tc>
          <w:tcPr>
            <w:tcW w:w="1265" w:type="dxa"/>
          </w:tcPr>
          <w:p w14:paraId="1C23862A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Okres bezpłatnej gwarancji</w:t>
            </w:r>
          </w:p>
        </w:tc>
        <w:tc>
          <w:tcPr>
            <w:tcW w:w="689" w:type="dxa"/>
          </w:tcPr>
          <w:p w14:paraId="19DEAACA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Ilość</w:t>
            </w:r>
            <w:r>
              <w:rPr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08" w:type="dxa"/>
            <w:gridSpan w:val="2"/>
          </w:tcPr>
          <w:p w14:paraId="0E4ABD56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201" w:type="dxa"/>
          </w:tcPr>
          <w:p w14:paraId="644E3753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7F70B9" w:rsidRPr="00B508DB" w14:paraId="6CE73C45" w14:textId="77777777" w:rsidTr="00DF675F">
        <w:tc>
          <w:tcPr>
            <w:tcW w:w="596" w:type="dxa"/>
          </w:tcPr>
          <w:p w14:paraId="3FC91897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08DB">
              <w:rPr>
                <w:sz w:val="22"/>
                <w:szCs w:val="22"/>
              </w:rPr>
              <w:t>1</w:t>
            </w:r>
          </w:p>
        </w:tc>
        <w:tc>
          <w:tcPr>
            <w:tcW w:w="3516" w:type="dxa"/>
          </w:tcPr>
          <w:p w14:paraId="20C1237C" w14:textId="77777777" w:rsidR="007F70B9" w:rsidRPr="00923868" w:rsidRDefault="007F70B9" w:rsidP="00DF675F">
            <w:pPr>
              <w:rPr>
                <w:b/>
                <w:bCs/>
                <w:sz w:val="22"/>
                <w:szCs w:val="22"/>
                <w:u w:val="single"/>
                <w:lang w:eastAsia="pl-PL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Czujnik konduktometryczny do pomiarów w zanurzeniu z niezabudowanym czujnikiem temperatury ( pod analizator wielofunkcyjny Cx-705 będący w posiadaniu zamawiającego) </w:t>
            </w:r>
          </w:p>
        </w:tc>
        <w:tc>
          <w:tcPr>
            <w:tcW w:w="1398" w:type="dxa"/>
          </w:tcPr>
          <w:p w14:paraId="2C7B2297" w14:textId="77777777" w:rsidR="007F70B9" w:rsidRPr="00666F5A" w:rsidRDefault="007F70B9" w:rsidP="00DF675F"/>
        </w:tc>
        <w:tc>
          <w:tcPr>
            <w:tcW w:w="1265" w:type="dxa"/>
          </w:tcPr>
          <w:p w14:paraId="0AEACCD5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6CC0AFEA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8" w:type="dxa"/>
            <w:gridSpan w:val="2"/>
          </w:tcPr>
          <w:p w14:paraId="3729881D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4F578DC9" w14:textId="77777777" w:rsidR="007F70B9" w:rsidRPr="00B508DB" w:rsidRDefault="007F70B9" w:rsidP="00DF675F">
            <w:pPr>
              <w:autoSpaceDE w:val="0"/>
              <w:autoSpaceDN w:val="0"/>
              <w:adjustRightInd w:val="0"/>
              <w:ind w:left="580" w:hanging="580"/>
              <w:jc w:val="both"/>
              <w:rPr>
                <w:sz w:val="22"/>
                <w:szCs w:val="22"/>
              </w:rPr>
            </w:pPr>
          </w:p>
        </w:tc>
      </w:tr>
      <w:tr w:rsidR="007F70B9" w:rsidRPr="00B508DB" w14:paraId="74F0487B" w14:textId="77777777" w:rsidTr="00DF675F">
        <w:tc>
          <w:tcPr>
            <w:tcW w:w="596" w:type="dxa"/>
          </w:tcPr>
          <w:p w14:paraId="7E00249D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08DB">
              <w:rPr>
                <w:sz w:val="22"/>
                <w:szCs w:val="22"/>
              </w:rPr>
              <w:t>2</w:t>
            </w:r>
          </w:p>
        </w:tc>
        <w:tc>
          <w:tcPr>
            <w:tcW w:w="3516" w:type="dxa"/>
          </w:tcPr>
          <w:p w14:paraId="66899D7C" w14:textId="77777777" w:rsidR="007F70B9" w:rsidRPr="00487973" w:rsidRDefault="007F70B9" w:rsidP="00DF675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Czujnik tlenowy - czujnik galwaniczny przeznaczony do pomiarów stężenia tlenu </w:t>
            </w:r>
            <w:r w:rsidRPr="00487973">
              <w:rPr>
                <w:b/>
                <w:bCs/>
                <w:sz w:val="22"/>
                <w:szCs w:val="22"/>
              </w:rPr>
              <w:lastRenderedPageBreak/>
              <w:t>zawartego w wodach naturalnych, ściekach lub wodach zasolonych a także w powietrzu z zabudowanym czujnikiem temperatury (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87973">
              <w:rPr>
                <w:b/>
                <w:bCs/>
                <w:sz w:val="22"/>
                <w:szCs w:val="22"/>
              </w:rPr>
              <w:t xml:space="preserve">pod analizator wielofunkcyjny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>Cx-705 będący w posiadaniu zamawiającego )</w:t>
            </w:r>
          </w:p>
        </w:tc>
        <w:tc>
          <w:tcPr>
            <w:tcW w:w="1398" w:type="dxa"/>
          </w:tcPr>
          <w:p w14:paraId="486B8107" w14:textId="77777777" w:rsidR="007F70B9" w:rsidRPr="00666F5A" w:rsidRDefault="007F70B9" w:rsidP="00DF675F"/>
        </w:tc>
        <w:tc>
          <w:tcPr>
            <w:tcW w:w="1265" w:type="dxa"/>
          </w:tcPr>
          <w:p w14:paraId="5F41C15B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78A3BBC3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8" w:type="dxa"/>
            <w:gridSpan w:val="2"/>
          </w:tcPr>
          <w:p w14:paraId="3C6723C6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5BD42730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70B9" w:rsidRPr="00B508DB" w14:paraId="3D27004F" w14:textId="77777777" w:rsidTr="00DF675F">
        <w:tc>
          <w:tcPr>
            <w:tcW w:w="596" w:type="dxa"/>
          </w:tcPr>
          <w:p w14:paraId="4119940A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16" w:type="dxa"/>
          </w:tcPr>
          <w:p w14:paraId="0D511921" w14:textId="77777777" w:rsidR="007F70B9" w:rsidRPr="00487973" w:rsidRDefault="007F70B9" w:rsidP="00DF675F">
            <w:pPr>
              <w:rPr>
                <w:b/>
                <w:bCs/>
                <w:sz w:val="22"/>
                <w:szCs w:val="22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Czujnik tlenowy do tlenomierzy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 xml:space="preserve">z kablem 5 </w:t>
            </w:r>
            <w:r w:rsidRPr="003E1A0E">
              <w:rPr>
                <w:b/>
                <w:bCs/>
                <w:sz w:val="22"/>
                <w:szCs w:val="22"/>
              </w:rPr>
              <w:t xml:space="preserve">metrowym (±20cm) </w:t>
            </w:r>
            <w:r w:rsidRPr="00487973">
              <w:rPr>
                <w:b/>
                <w:bCs/>
                <w:sz w:val="22"/>
                <w:szCs w:val="22"/>
              </w:rPr>
              <w:t xml:space="preserve">( pod analizator wielofunkcyjny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 xml:space="preserve">Cx-705 będący w posiadaniu zamawiającego ) </w:t>
            </w:r>
          </w:p>
        </w:tc>
        <w:tc>
          <w:tcPr>
            <w:tcW w:w="1398" w:type="dxa"/>
          </w:tcPr>
          <w:p w14:paraId="7B3DC420" w14:textId="77777777" w:rsidR="007F70B9" w:rsidRPr="00666F5A" w:rsidRDefault="007F70B9" w:rsidP="00DF675F"/>
        </w:tc>
        <w:tc>
          <w:tcPr>
            <w:tcW w:w="1265" w:type="dxa"/>
          </w:tcPr>
          <w:p w14:paraId="0B9A0839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2F3A2B47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8" w:type="dxa"/>
            <w:gridSpan w:val="2"/>
          </w:tcPr>
          <w:p w14:paraId="659B21F3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0B725B58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70B9" w:rsidRPr="00B508DB" w14:paraId="36532A4B" w14:textId="77777777" w:rsidTr="00DF675F">
        <w:tc>
          <w:tcPr>
            <w:tcW w:w="596" w:type="dxa"/>
          </w:tcPr>
          <w:p w14:paraId="1C43992A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16" w:type="dxa"/>
          </w:tcPr>
          <w:p w14:paraId="68579827" w14:textId="77777777" w:rsidR="007F70B9" w:rsidRDefault="007F70B9" w:rsidP="00DF675F">
            <w:pPr>
              <w:rPr>
                <w:b/>
                <w:bCs/>
                <w:sz w:val="22"/>
                <w:szCs w:val="22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Elektroda ph do wód czystych, ścieków, zanieczyszczonych próbek ( pod analizator wielofunkcyjny Cx-705 będący </w:t>
            </w:r>
          </w:p>
          <w:p w14:paraId="0374FD58" w14:textId="77777777" w:rsidR="007F70B9" w:rsidRPr="00487973" w:rsidRDefault="007F70B9" w:rsidP="00DF675F">
            <w:pPr>
              <w:rPr>
                <w:b/>
                <w:bCs/>
                <w:sz w:val="22"/>
                <w:szCs w:val="22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w posiadaniu zamawiającego  )  </w:t>
            </w:r>
          </w:p>
        </w:tc>
        <w:tc>
          <w:tcPr>
            <w:tcW w:w="1398" w:type="dxa"/>
          </w:tcPr>
          <w:p w14:paraId="3A27BF08" w14:textId="77777777" w:rsidR="007F70B9" w:rsidRPr="00666F5A" w:rsidRDefault="007F70B9" w:rsidP="00DF675F"/>
        </w:tc>
        <w:tc>
          <w:tcPr>
            <w:tcW w:w="1265" w:type="dxa"/>
          </w:tcPr>
          <w:p w14:paraId="21D87A3D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08D631F5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2"/>
          </w:tcPr>
          <w:p w14:paraId="1C473589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72DD7EB7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70B9" w:rsidRPr="00B508DB" w14:paraId="3D692FCB" w14:textId="77777777" w:rsidTr="00DF675F">
        <w:tc>
          <w:tcPr>
            <w:tcW w:w="596" w:type="dxa"/>
          </w:tcPr>
          <w:p w14:paraId="2F8A43CF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16" w:type="dxa"/>
          </w:tcPr>
          <w:p w14:paraId="66581764" w14:textId="77777777" w:rsidR="007F70B9" w:rsidRPr="00487973" w:rsidRDefault="007F70B9" w:rsidP="00DF675F">
            <w:pPr>
              <w:rPr>
                <w:b/>
                <w:bCs/>
                <w:sz w:val="22"/>
                <w:szCs w:val="22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Elektroda ph do wód czystych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 xml:space="preserve">( pod analizator wielofunkcyjny Cx-705 będący w posiadaniu zamawiającego )  </w:t>
            </w:r>
          </w:p>
        </w:tc>
        <w:tc>
          <w:tcPr>
            <w:tcW w:w="1398" w:type="dxa"/>
          </w:tcPr>
          <w:p w14:paraId="5C864433" w14:textId="77777777" w:rsidR="007F70B9" w:rsidRPr="00666F5A" w:rsidRDefault="007F70B9" w:rsidP="00DF675F"/>
        </w:tc>
        <w:tc>
          <w:tcPr>
            <w:tcW w:w="1265" w:type="dxa"/>
          </w:tcPr>
          <w:p w14:paraId="25F32F72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7D6FF6DC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2"/>
          </w:tcPr>
          <w:p w14:paraId="4B5E5CF1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7E206FAD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70B9" w:rsidRPr="00B508DB" w14:paraId="222C9452" w14:textId="77777777" w:rsidTr="00DF675F">
        <w:tc>
          <w:tcPr>
            <w:tcW w:w="596" w:type="dxa"/>
          </w:tcPr>
          <w:p w14:paraId="075B409D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16" w:type="dxa"/>
          </w:tcPr>
          <w:p w14:paraId="52CA6D8C" w14:textId="77777777" w:rsidR="007F70B9" w:rsidRPr="00487973" w:rsidRDefault="007F70B9" w:rsidP="00DF675F">
            <w:pPr>
              <w:rPr>
                <w:b/>
                <w:bCs/>
                <w:sz w:val="22"/>
                <w:szCs w:val="22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Elektroda zespolona Redox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 xml:space="preserve">( pod analizator wielofunkcyjny Cx-705 będący w posiadaniu zamawiającego )   </w:t>
            </w:r>
          </w:p>
        </w:tc>
        <w:tc>
          <w:tcPr>
            <w:tcW w:w="1398" w:type="dxa"/>
          </w:tcPr>
          <w:p w14:paraId="3AD97BA3" w14:textId="77777777" w:rsidR="007F70B9" w:rsidRPr="00666F5A" w:rsidRDefault="007F70B9" w:rsidP="00DF675F"/>
        </w:tc>
        <w:tc>
          <w:tcPr>
            <w:tcW w:w="1265" w:type="dxa"/>
          </w:tcPr>
          <w:p w14:paraId="4468E5A5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073EC515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2"/>
          </w:tcPr>
          <w:p w14:paraId="0E1B7DD0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4FB65D78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70B9" w:rsidRPr="00B508DB" w14:paraId="3E67A145" w14:textId="77777777" w:rsidTr="00DF675F">
        <w:tc>
          <w:tcPr>
            <w:tcW w:w="596" w:type="dxa"/>
          </w:tcPr>
          <w:p w14:paraId="2342CB75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16" w:type="dxa"/>
          </w:tcPr>
          <w:p w14:paraId="54840DC9" w14:textId="5C3B69B7" w:rsidR="007F70B9" w:rsidRPr="00487973" w:rsidRDefault="007F70B9" w:rsidP="00DF675F">
            <w:pPr>
              <w:rPr>
                <w:b/>
                <w:bCs/>
                <w:sz w:val="22"/>
                <w:szCs w:val="22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Głowica wieloparametrowa zanurzeniowa na przewodzie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 xml:space="preserve">5 </w:t>
            </w:r>
            <w:r w:rsidRPr="00D02DBD">
              <w:rPr>
                <w:b/>
                <w:bCs/>
                <w:sz w:val="22"/>
                <w:szCs w:val="22"/>
              </w:rPr>
              <w:t xml:space="preserve">metrowym (±20cm) ( pod </w:t>
            </w:r>
            <w:r w:rsidRPr="00487973">
              <w:rPr>
                <w:b/>
                <w:bCs/>
                <w:sz w:val="22"/>
                <w:szCs w:val="22"/>
              </w:rPr>
              <w:t>analizator wielofunkcyjny Cx-705 będący w posiadaniu zamawiającego )</w:t>
            </w:r>
          </w:p>
        </w:tc>
        <w:tc>
          <w:tcPr>
            <w:tcW w:w="1398" w:type="dxa"/>
          </w:tcPr>
          <w:p w14:paraId="6911C064" w14:textId="77777777" w:rsidR="007F70B9" w:rsidRPr="00666F5A" w:rsidRDefault="007F70B9" w:rsidP="00DF675F"/>
        </w:tc>
        <w:tc>
          <w:tcPr>
            <w:tcW w:w="1265" w:type="dxa"/>
          </w:tcPr>
          <w:p w14:paraId="690EBD81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7588DD65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8" w:type="dxa"/>
            <w:gridSpan w:val="2"/>
          </w:tcPr>
          <w:p w14:paraId="1EA25C3C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55B93D0B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70B9" w:rsidRPr="00B508DB" w14:paraId="5FB78AE3" w14:textId="77777777" w:rsidTr="00DF675F">
        <w:tc>
          <w:tcPr>
            <w:tcW w:w="596" w:type="dxa"/>
          </w:tcPr>
          <w:p w14:paraId="28A2987A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16" w:type="dxa"/>
          </w:tcPr>
          <w:p w14:paraId="00C053F2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14:paraId="6D61134C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gridSpan w:val="3"/>
          </w:tcPr>
          <w:p w14:paraId="402E4724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4A6C111C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Łączna cena </w:t>
            </w:r>
            <w:r w:rsidRPr="00B508DB">
              <w:rPr>
                <w:sz w:val="22"/>
                <w:szCs w:val="22"/>
              </w:rPr>
              <w:t>brutto</w:t>
            </w:r>
          </w:p>
        </w:tc>
        <w:tc>
          <w:tcPr>
            <w:tcW w:w="1201" w:type="dxa"/>
          </w:tcPr>
          <w:p w14:paraId="2ED941A1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5B00E307" w14:textId="77777777" w:rsidR="00594F20" w:rsidRDefault="00594F20" w:rsidP="0045009A">
      <w:pPr>
        <w:pStyle w:val="Tekstpodstawowy21"/>
        <w:spacing w:after="120"/>
        <w:jc w:val="both"/>
        <w:rPr>
          <w:sz w:val="22"/>
          <w:szCs w:val="22"/>
        </w:rPr>
      </w:pPr>
    </w:p>
    <w:p w14:paraId="64273B7B" w14:textId="298B2B17" w:rsidR="007C0852" w:rsidRPr="00281E19" w:rsidRDefault="007C0852" w:rsidP="0045009A">
      <w:pPr>
        <w:pStyle w:val="Tekstpodstawowy21"/>
        <w:spacing w:after="12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Łączna cena netto (bez podatku VAT) ……………. (</w:t>
      </w:r>
      <w:r w:rsidRPr="00281E19">
        <w:rPr>
          <w:b/>
          <w:sz w:val="22"/>
          <w:szCs w:val="22"/>
        </w:rPr>
        <w:t>Uwaga!</w:t>
      </w:r>
      <w:r w:rsidRPr="00281E19">
        <w:rPr>
          <w:sz w:val="22"/>
          <w:szCs w:val="22"/>
        </w:rPr>
        <w:t xml:space="preserve"> Dotyczy tylko dostaw/usług dla których obowiązek podatkowy przechodzi na Zamawiającego). *</w:t>
      </w:r>
    </w:p>
    <w:p w14:paraId="5021CDB3" w14:textId="77777777" w:rsidR="007C0852" w:rsidRPr="00281E19" w:rsidRDefault="007C0852" w:rsidP="0045009A">
      <w:pPr>
        <w:pStyle w:val="Tekstpodstawowy21"/>
        <w:spacing w:after="12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(Łączna cena netto słownie: ………………………………………………………………..……..) *</w:t>
      </w:r>
    </w:p>
    <w:p w14:paraId="3BDD3B12" w14:textId="77777777" w:rsidR="007C0852" w:rsidRPr="0045009A" w:rsidRDefault="007C0852" w:rsidP="0045009A">
      <w:pPr>
        <w:pStyle w:val="Tekstpodstawowy21"/>
        <w:spacing w:after="12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W przypadku powstania obowiązku podatkowego po stronie Zamawiającego kwota netto będzie </w:t>
      </w:r>
      <w:r w:rsidRPr="0045009A">
        <w:rPr>
          <w:sz w:val="22"/>
          <w:szCs w:val="22"/>
        </w:rPr>
        <w:t>jednocześnie kwotą brutto.</w:t>
      </w:r>
    </w:p>
    <w:p w14:paraId="19E53D3D" w14:textId="66B40A80" w:rsidR="007C0852" w:rsidRPr="001518EB" w:rsidRDefault="007C0852" w:rsidP="001518EB">
      <w:pPr>
        <w:spacing w:after="240"/>
        <w:rPr>
          <w:bCs/>
          <w:sz w:val="22"/>
          <w:szCs w:val="22"/>
        </w:rPr>
      </w:pPr>
      <w:r w:rsidRPr="0045009A">
        <w:rPr>
          <w:bCs/>
          <w:sz w:val="22"/>
          <w:szCs w:val="22"/>
        </w:rPr>
        <w:t xml:space="preserve">*niepotrzebne skreślić                                                                                </w:t>
      </w:r>
    </w:p>
    <w:p w14:paraId="2031486E" w14:textId="77777777" w:rsidR="0045009A" w:rsidRPr="0045009A" w:rsidRDefault="0045009A" w:rsidP="0045009A">
      <w:pPr>
        <w:jc w:val="both"/>
        <w:rPr>
          <w:sz w:val="22"/>
          <w:szCs w:val="22"/>
        </w:rPr>
      </w:pPr>
    </w:p>
    <w:p w14:paraId="6DB4E7D4" w14:textId="7EEB33DB" w:rsidR="007C0852" w:rsidRPr="0045009A" w:rsidRDefault="007C0852" w:rsidP="0045009A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Dostawa opisana w ust. 1 uważana będzie za zakończoną z wynikiem pozytywnym po jej  protokolarnym odbiorze bez zastrzeżeń przez Zamawiającego (protokół stanowi załącznik nr 2 do umowy). </w:t>
      </w:r>
    </w:p>
    <w:p w14:paraId="502E98FD" w14:textId="0BB1759F" w:rsidR="007C0852" w:rsidRPr="0045009A" w:rsidRDefault="007C0852" w:rsidP="0045009A">
      <w:pPr>
        <w:numPr>
          <w:ilvl w:val="0"/>
          <w:numId w:val="43"/>
        </w:numPr>
        <w:tabs>
          <w:tab w:val="left" w:pos="-4111"/>
        </w:tabs>
        <w:spacing w:line="276" w:lineRule="auto"/>
        <w:jc w:val="both"/>
        <w:rPr>
          <w:sz w:val="22"/>
          <w:szCs w:val="22"/>
        </w:rPr>
      </w:pPr>
      <w:r w:rsidRPr="0045009A">
        <w:rPr>
          <w:sz w:val="22"/>
          <w:szCs w:val="22"/>
        </w:rPr>
        <w:t xml:space="preserve">Wszystkie koszty, a w szczególności należności publiczno – prawne z tytułu obrotu przedmiotem zamówienia, koszty transportu, opakowania, ewentualne ubezpieczenie w czasie dostaw, ewentualne inne nieprzewidziane prace, nieuwzględnione w opisie przedmiotu </w:t>
      </w:r>
      <w:r w:rsidRPr="0045009A">
        <w:rPr>
          <w:sz w:val="22"/>
          <w:szCs w:val="22"/>
        </w:rPr>
        <w:lastRenderedPageBreak/>
        <w:t xml:space="preserve">zamówienia, a niezbędne do zrealizowania przedmiotu zamówienia, a także gwarancja leżą po stronie wykonawcy. </w:t>
      </w:r>
    </w:p>
    <w:p w14:paraId="26B00E2F" w14:textId="77777777" w:rsidR="007C0852" w:rsidRPr="0045009A" w:rsidRDefault="007C0852" w:rsidP="0045009A">
      <w:pPr>
        <w:numPr>
          <w:ilvl w:val="0"/>
          <w:numId w:val="43"/>
        </w:numPr>
        <w:tabs>
          <w:tab w:val="left" w:pos="-4111"/>
        </w:tabs>
        <w:spacing w:line="276" w:lineRule="auto"/>
        <w:jc w:val="both"/>
        <w:rPr>
          <w:sz w:val="22"/>
          <w:szCs w:val="22"/>
        </w:rPr>
      </w:pPr>
      <w:r w:rsidRPr="0045009A">
        <w:rPr>
          <w:sz w:val="22"/>
          <w:szCs w:val="22"/>
        </w:rPr>
        <w:t xml:space="preserve">Wykonawca będzie/nie będzie </w:t>
      </w:r>
      <w:r w:rsidRPr="0045009A">
        <w:rPr>
          <w:b/>
          <w:sz w:val="22"/>
          <w:szCs w:val="22"/>
        </w:rPr>
        <w:t>zlecał  podwykonawcy następujących części zamówienia</w:t>
      </w:r>
    </w:p>
    <w:p w14:paraId="4B1CE69B" w14:textId="77777777" w:rsidR="007C0852" w:rsidRPr="0045009A" w:rsidRDefault="007C0852" w:rsidP="0045009A">
      <w:pPr>
        <w:pStyle w:val="Akapitzlist"/>
        <w:shd w:val="clear" w:color="auto" w:fill="F2F2F2"/>
        <w:autoSpaceDE w:val="0"/>
        <w:spacing w:after="120"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(wypełnić tylko w przypadku realizacji zamówienia przy udziale podwykonawców) </w:t>
      </w:r>
    </w:p>
    <w:p w14:paraId="2EC7B7BA" w14:textId="77777777" w:rsidR="007C0852" w:rsidRPr="0045009A" w:rsidRDefault="007C0852" w:rsidP="0045009A">
      <w:pPr>
        <w:numPr>
          <w:ilvl w:val="6"/>
          <w:numId w:val="20"/>
        </w:numPr>
        <w:autoSpaceDE w:val="0"/>
        <w:spacing w:after="120" w:line="276" w:lineRule="auto"/>
        <w:ind w:left="426" w:firstLine="0"/>
        <w:jc w:val="both"/>
        <w:rPr>
          <w:sz w:val="22"/>
          <w:szCs w:val="22"/>
        </w:rPr>
      </w:pPr>
      <w:r w:rsidRPr="0045009A">
        <w:rPr>
          <w:sz w:val="22"/>
          <w:szCs w:val="22"/>
        </w:rPr>
        <w:t>część ………………………………… nazwa podwykonawcy ………………..</w:t>
      </w:r>
    </w:p>
    <w:p w14:paraId="3EE0383B" w14:textId="77777777" w:rsidR="007C0852" w:rsidRPr="0045009A" w:rsidRDefault="007C0852" w:rsidP="0045009A">
      <w:pPr>
        <w:numPr>
          <w:ilvl w:val="6"/>
          <w:numId w:val="20"/>
        </w:numPr>
        <w:tabs>
          <w:tab w:val="left" w:pos="567"/>
          <w:tab w:val="left" w:pos="708"/>
        </w:tabs>
        <w:suppressAutoHyphens w:val="0"/>
        <w:spacing w:line="276" w:lineRule="auto"/>
        <w:ind w:left="426" w:firstLine="0"/>
        <w:jc w:val="both"/>
        <w:rPr>
          <w:sz w:val="22"/>
          <w:szCs w:val="22"/>
        </w:rPr>
      </w:pPr>
      <w:r w:rsidRPr="0045009A">
        <w:rPr>
          <w:sz w:val="22"/>
          <w:szCs w:val="22"/>
        </w:rPr>
        <w:t>część ………………………………… nazwa podwykonawcy ………………..</w:t>
      </w:r>
    </w:p>
    <w:p w14:paraId="6BDF9085" w14:textId="77777777" w:rsidR="00594F20" w:rsidRDefault="00594F20" w:rsidP="0045009A">
      <w:pPr>
        <w:spacing w:line="276" w:lineRule="auto"/>
        <w:rPr>
          <w:b/>
          <w:sz w:val="22"/>
          <w:szCs w:val="22"/>
        </w:rPr>
      </w:pPr>
    </w:p>
    <w:p w14:paraId="436C0EDB" w14:textId="77777777" w:rsidR="00E9452D" w:rsidRPr="0045009A" w:rsidRDefault="00E9452D" w:rsidP="0045009A">
      <w:pPr>
        <w:spacing w:line="276" w:lineRule="auto"/>
        <w:rPr>
          <w:b/>
          <w:sz w:val="22"/>
          <w:szCs w:val="22"/>
        </w:rPr>
      </w:pPr>
    </w:p>
    <w:p w14:paraId="003F43FF" w14:textId="2D76B9DA" w:rsidR="007C0852" w:rsidRPr="00281E19" w:rsidRDefault="007C0852" w:rsidP="00F547E2">
      <w:pPr>
        <w:spacing w:line="276" w:lineRule="auto"/>
        <w:ind w:firstLine="284"/>
        <w:jc w:val="center"/>
        <w:rPr>
          <w:b/>
          <w:sz w:val="22"/>
          <w:szCs w:val="22"/>
        </w:rPr>
      </w:pPr>
      <w:bookmarkStart w:id="4" w:name="_Hlk81398589"/>
      <w:r w:rsidRPr="00281E19">
        <w:rPr>
          <w:b/>
          <w:sz w:val="22"/>
          <w:szCs w:val="22"/>
        </w:rPr>
        <w:t>§ 2</w:t>
      </w:r>
      <w:bookmarkEnd w:id="4"/>
      <w:r w:rsidRPr="00281E19">
        <w:rPr>
          <w:b/>
          <w:sz w:val="22"/>
          <w:szCs w:val="22"/>
        </w:rPr>
        <w:t xml:space="preserve"> Realizacja przedmiotu umowy</w:t>
      </w:r>
    </w:p>
    <w:p w14:paraId="6E26EA70" w14:textId="68037A06" w:rsidR="007C0852" w:rsidRPr="00666F5A" w:rsidRDefault="007C0852" w:rsidP="0045009A">
      <w:pPr>
        <w:pStyle w:val="Akapitzlist"/>
        <w:widowControl w:val="0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66F5A">
        <w:rPr>
          <w:rFonts w:ascii="Times New Roman" w:hAnsi="Times New Roman" w:cs="Times New Roman"/>
          <w:b/>
          <w:bCs/>
        </w:rPr>
        <w:t>Wykonawca zobowiązuje się sprzedać i dostarczyć Zamawiającemu przedmiot zamówienia w terminie</w:t>
      </w:r>
      <w:r w:rsidR="0076104F" w:rsidRPr="00666F5A">
        <w:rPr>
          <w:rFonts w:ascii="Times New Roman" w:hAnsi="Times New Roman" w:cs="Times New Roman"/>
          <w:b/>
          <w:bCs/>
        </w:rPr>
        <w:t xml:space="preserve"> </w:t>
      </w:r>
      <w:r w:rsidRPr="00666F5A">
        <w:rPr>
          <w:rFonts w:ascii="Times New Roman" w:hAnsi="Times New Roman" w:cs="Times New Roman"/>
        </w:rPr>
        <w:t>maksymalnie</w:t>
      </w:r>
      <w:r w:rsidRPr="00666F5A">
        <w:rPr>
          <w:rFonts w:ascii="Times New Roman" w:hAnsi="Times New Roman" w:cs="Times New Roman"/>
          <w:b/>
          <w:bCs/>
        </w:rPr>
        <w:t xml:space="preserve"> do</w:t>
      </w:r>
      <w:r w:rsidR="007F55D4" w:rsidRPr="00666F5A">
        <w:rPr>
          <w:rFonts w:ascii="Times New Roman" w:hAnsi="Times New Roman" w:cs="Times New Roman"/>
          <w:b/>
          <w:bCs/>
        </w:rPr>
        <w:t xml:space="preserve"> </w:t>
      </w:r>
      <w:r w:rsidR="00E0577C">
        <w:rPr>
          <w:rFonts w:ascii="Times New Roman" w:hAnsi="Times New Roman" w:cs="Times New Roman"/>
          <w:b/>
          <w:bCs/>
        </w:rPr>
        <w:t>30</w:t>
      </w:r>
      <w:r w:rsidR="007F55D4" w:rsidRPr="00666F5A">
        <w:rPr>
          <w:rFonts w:ascii="Times New Roman" w:hAnsi="Times New Roman" w:cs="Times New Roman"/>
          <w:b/>
          <w:bCs/>
        </w:rPr>
        <w:t xml:space="preserve"> </w:t>
      </w:r>
      <w:r w:rsidRPr="00666F5A">
        <w:rPr>
          <w:rFonts w:ascii="Times New Roman" w:hAnsi="Times New Roman" w:cs="Times New Roman"/>
          <w:b/>
          <w:bCs/>
        </w:rPr>
        <w:t>dni</w:t>
      </w:r>
      <w:r w:rsidRPr="00666F5A">
        <w:rPr>
          <w:rFonts w:ascii="Times New Roman" w:hAnsi="Times New Roman" w:cs="Times New Roman"/>
        </w:rPr>
        <w:t xml:space="preserve"> kalendarzowych od dnia podpisania umowy</w:t>
      </w:r>
      <w:r w:rsidR="00F14EFF" w:rsidRPr="00666F5A">
        <w:rPr>
          <w:rFonts w:ascii="Times New Roman" w:hAnsi="Times New Roman" w:cs="Times New Roman"/>
        </w:rPr>
        <w:t xml:space="preserve">. </w:t>
      </w:r>
    </w:p>
    <w:p w14:paraId="5003E579" w14:textId="0B8B114D" w:rsidR="007C0852" w:rsidRPr="00666F5A" w:rsidRDefault="007C0852" w:rsidP="00666F5A">
      <w:pPr>
        <w:pStyle w:val="Akapitzlist"/>
        <w:widowControl w:val="0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666F5A">
        <w:rPr>
          <w:rFonts w:ascii="Times New Roman" w:hAnsi="Times New Roman" w:cs="Times New Roman"/>
        </w:rPr>
        <w:t>Dostawa będzie dokonana transportem Wykonawcy na jego koszt i ryzyko. Wykonawca zobowiązany jest dostarczyć</w:t>
      </w:r>
      <w:r w:rsidR="0076104F" w:rsidRPr="00666F5A">
        <w:rPr>
          <w:rFonts w:ascii="Times New Roman" w:hAnsi="Times New Roman" w:cs="Times New Roman"/>
        </w:rPr>
        <w:t xml:space="preserve"> </w:t>
      </w:r>
      <w:r w:rsidRPr="00666F5A">
        <w:rPr>
          <w:rFonts w:ascii="Times New Roman" w:hAnsi="Times New Roman" w:cs="Times New Roman"/>
        </w:rPr>
        <w:t xml:space="preserve">przedmiot umowy </w:t>
      </w:r>
      <w:r w:rsidR="0076104F" w:rsidRPr="00666F5A">
        <w:rPr>
          <w:rFonts w:ascii="Times New Roman" w:hAnsi="Times New Roman" w:cs="Times New Roman"/>
        </w:rPr>
        <w:t xml:space="preserve">do </w:t>
      </w:r>
      <w:r w:rsidRPr="00666F5A">
        <w:rPr>
          <w:rFonts w:ascii="Times New Roman" w:hAnsi="Times New Roman" w:cs="Times New Roman"/>
        </w:rPr>
        <w:t xml:space="preserve">Politechniki Morskiej w Szczecinie </w:t>
      </w:r>
      <w:r w:rsidR="00666F5A">
        <w:rPr>
          <w:rFonts w:ascii="Times New Roman" w:hAnsi="Times New Roman" w:cs="Times New Roman"/>
        </w:rPr>
        <w:br/>
      </w:r>
      <w:r w:rsidRPr="00666F5A">
        <w:rPr>
          <w:rFonts w:ascii="Times New Roman" w:hAnsi="Times New Roman" w:cs="Times New Roman"/>
        </w:rPr>
        <w:t>ul.</w:t>
      </w:r>
      <w:r w:rsidR="00666F5A" w:rsidRPr="00666F5A">
        <w:rPr>
          <w:rFonts w:ascii="Times New Roman" w:hAnsi="Times New Roman" w:cs="Times New Roman"/>
        </w:rPr>
        <w:t xml:space="preserve"> </w:t>
      </w:r>
      <w:r w:rsidR="00666F5A" w:rsidRPr="00666F5A">
        <w:rPr>
          <w:rFonts w:ascii="Times New Roman" w:hAnsi="Times New Roman" w:cs="Times New Roman"/>
          <w:lang w:eastAsia="pl-PL"/>
        </w:rPr>
        <w:t xml:space="preserve">Willowa 2, 71-650 Szczecin. </w:t>
      </w:r>
    </w:p>
    <w:p w14:paraId="6C149A0F" w14:textId="78356CE5" w:rsidR="00594F20" w:rsidRPr="00594F20" w:rsidRDefault="00740502" w:rsidP="00594F20">
      <w:pPr>
        <w:numPr>
          <w:ilvl w:val="0"/>
          <w:numId w:val="44"/>
        </w:numPr>
        <w:suppressAutoHyphens w:val="0"/>
        <w:jc w:val="both"/>
        <w:rPr>
          <w:lang w:eastAsia="pl-PL"/>
        </w:rPr>
      </w:pPr>
      <w:r w:rsidRPr="00666F5A">
        <w:rPr>
          <w:sz w:val="22"/>
          <w:szCs w:val="22"/>
        </w:rPr>
        <w:t xml:space="preserve">Z okoliczności wydania i realizacji przedmiotu umowy strony sporządzą protokół zawierający wszelkie ustalenia dokonane w trakcie realizacji </w:t>
      </w:r>
      <w:r w:rsidR="006C6C7A">
        <w:rPr>
          <w:sz w:val="22"/>
          <w:szCs w:val="22"/>
        </w:rPr>
        <w:t>umowy</w:t>
      </w:r>
      <w:r w:rsidRPr="00666F5A">
        <w:rPr>
          <w:sz w:val="22"/>
          <w:szCs w:val="22"/>
        </w:rPr>
        <w:t>, w szczególności terminy do usunięcia stwierdzonych przez Zamawiającego wad i usterek, według wzoru stanowiącego załącznik nr 2</w:t>
      </w:r>
      <w:r>
        <w:rPr>
          <w:sz w:val="22"/>
          <w:szCs w:val="22"/>
        </w:rPr>
        <w:t xml:space="preserve"> do umowy. Zamawiający uprawniony będzie do sprawdzenia dostarczonego sprzętu w terminie do 3 dni roboczych od daty dostarczenia przedmiotu umowy. Po sprawdzeniu przedmiotu umowy Zamawiający podpisze protokół, o którym mowa w zdaniu </w:t>
      </w:r>
      <w:r w:rsidR="00F63E74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40873F61" w14:textId="445A0D4A" w:rsidR="007C0852" w:rsidRPr="0045009A" w:rsidRDefault="007C0852" w:rsidP="0045009A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W razie stwierdzenia wad w przedmiocie umowy czynności odbiorowe przerywa się. Zamawiający wskaże Wykonawcy wady w formie pisemnej i wyznaczy mu termin, nie dłuższy niż 14 dni od momentu zgłoszenia na ich usunięcie. Po usunięciu przez Wykonawcę wad Strony przystąpią do kontynuowania odbioru zgodnie z ust </w:t>
      </w:r>
      <w:r w:rsidR="00740502">
        <w:rPr>
          <w:rFonts w:ascii="Times New Roman" w:hAnsi="Times New Roman" w:cs="Times New Roman"/>
        </w:rPr>
        <w:t>3</w:t>
      </w:r>
      <w:r w:rsidRPr="0045009A">
        <w:rPr>
          <w:rFonts w:ascii="Times New Roman" w:hAnsi="Times New Roman" w:cs="Times New Roman"/>
        </w:rPr>
        <w:t>.</w:t>
      </w:r>
    </w:p>
    <w:p w14:paraId="1F973FB6" w14:textId="77777777" w:rsidR="007C0852" w:rsidRPr="0045009A" w:rsidRDefault="007C0852" w:rsidP="0045009A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bookmarkStart w:id="5" w:name="_Hlk152680166"/>
      <w:r w:rsidRPr="0045009A">
        <w:rPr>
          <w:rFonts w:ascii="Times New Roman" w:hAnsi="Times New Roman" w:cs="Times New Roman"/>
        </w:rPr>
        <w:t>Za datę sprzedaży i dostarczenia przedmiotu umowy uważa się datę podpisania przez Strony bezusterkowego protokołu odbioru będącego załącznikiem nr 2 do umowy. Podpisany bezusterkowy protokół odbioru stanowi podstawę do wystawienia faktury.</w:t>
      </w:r>
    </w:p>
    <w:bookmarkEnd w:id="5"/>
    <w:p w14:paraId="0873E9EF" w14:textId="77777777" w:rsidR="007C0852" w:rsidRPr="0045009A" w:rsidRDefault="007C0852" w:rsidP="0045009A">
      <w:pPr>
        <w:pStyle w:val="Akapitzlist"/>
        <w:widowControl w:val="0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Sprzedaż wraz z dostawą uznaje się za kompletną w przypadku zrealizowania przedmiotu umowy   i dostarczenia faktury.</w:t>
      </w:r>
    </w:p>
    <w:p w14:paraId="61E22DDE" w14:textId="0458F093" w:rsidR="007C0852" w:rsidRPr="0045009A" w:rsidRDefault="007C0852" w:rsidP="0045009A">
      <w:pPr>
        <w:pStyle w:val="Akapitzlist"/>
        <w:numPr>
          <w:ilvl w:val="0"/>
          <w:numId w:val="44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Wykonawca zobowiązany jest do ustalenia z Zamawiającym konkretnego terminu i godziny dostawy przedmiotu umowy. Osobami upoważnionymi do kontaktów </w:t>
      </w:r>
      <w:bookmarkStart w:id="6" w:name="_Hlk78791919"/>
      <w:r w:rsidRPr="0045009A">
        <w:rPr>
          <w:rFonts w:ascii="Times New Roman" w:hAnsi="Times New Roman" w:cs="Times New Roman"/>
        </w:rPr>
        <w:t xml:space="preserve">z Wykonawcą w sprawie realizacji przedmiotowego zamówienia po stronie Zamawiającego </w:t>
      </w:r>
      <w:bookmarkEnd w:id="6"/>
      <w:r w:rsidRPr="0045009A">
        <w:rPr>
          <w:rFonts w:ascii="Times New Roman" w:hAnsi="Times New Roman" w:cs="Times New Roman"/>
        </w:rPr>
        <w:t>jest Pan</w:t>
      </w:r>
      <w:r w:rsidR="00FA75C4" w:rsidRPr="0045009A">
        <w:rPr>
          <w:rFonts w:ascii="Times New Roman" w:hAnsi="Times New Roman" w:cs="Times New Roman"/>
        </w:rPr>
        <w:t>/Pani</w:t>
      </w:r>
      <w:r w:rsidR="0076104F" w:rsidRPr="0045009A">
        <w:rPr>
          <w:rFonts w:ascii="Times New Roman" w:hAnsi="Times New Roman" w:cs="Times New Roman"/>
        </w:rPr>
        <w:t xml:space="preserve"> ……</w:t>
      </w:r>
      <w:r w:rsidRPr="0045009A">
        <w:rPr>
          <w:rFonts w:ascii="Times New Roman" w:hAnsi="Times New Roman" w:cs="Times New Roman"/>
        </w:rPr>
        <w:t xml:space="preserve">. </w:t>
      </w:r>
    </w:p>
    <w:p w14:paraId="3D0698C2" w14:textId="77777777" w:rsidR="007C0852" w:rsidRPr="0045009A" w:rsidRDefault="007C0852" w:rsidP="0045009A">
      <w:pPr>
        <w:pStyle w:val="Tekstpodstawowy"/>
        <w:numPr>
          <w:ilvl w:val="0"/>
          <w:numId w:val="44"/>
        </w:numPr>
        <w:tabs>
          <w:tab w:val="clear" w:pos="567"/>
          <w:tab w:val="left" w:pos="708"/>
        </w:tabs>
        <w:spacing w:after="120" w:line="276" w:lineRule="auto"/>
        <w:rPr>
          <w:b w:val="0"/>
          <w:sz w:val="22"/>
          <w:szCs w:val="22"/>
        </w:rPr>
      </w:pPr>
      <w:r w:rsidRPr="0045009A">
        <w:rPr>
          <w:b w:val="0"/>
          <w:sz w:val="22"/>
          <w:szCs w:val="22"/>
        </w:rPr>
        <w:t xml:space="preserve">Zamawiający wymaga, aby przedmiot umowy był wolny od wad technicznych i prawnych, dobrej, jakości, w pełni sprawny,  dopuszczony do obrotu.  </w:t>
      </w:r>
    </w:p>
    <w:p w14:paraId="677957CC" w14:textId="77777777" w:rsidR="00E9452D" w:rsidRPr="00281E19" w:rsidRDefault="00E9452D" w:rsidP="0045009A">
      <w:pPr>
        <w:keepNext/>
        <w:spacing w:line="276" w:lineRule="auto"/>
        <w:rPr>
          <w:b/>
          <w:sz w:val="22"/>
          <w:szCs w:val="22"/>
        </w:rPr>
      </w:pPr>
    </w:p>
    <w:p w14:paraId="25095312" w14:textId="3EC4A8F3" w:rsidR="007C0852" w:rsidRPr="00281E19" w:rsidRDefault="007C0852" w:rsidP="00F547E2">
      <w:pPr>
        <w:keepNext/>
        <w:spacing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3 Warunki płatności</w:t>
      </w:r>
    </w:p>
    <w:p w14:paraId="71C4AE94" w14:textId="4EC8DC7B" w:rsidR="007C0852" w:rsidRPr="0045009A" w:rsidRDefault="007C0852" w:rsidP="00666F5A">
      <w:pPr>
        <w:pStyle w:val="Akapitzlist"/>
        <w:numPr>
          <w:ilvl w:val="0"/>
          <w:numId w:val="46"/>
        </w:numPr>
        <w:tabs>
          <w:tab w:val="left" w:pos="480"/>
        </w:tabs>
        <w:spacing w:after="160" w:line="276" w:lineRule="auto"/>
        <w:jc w:val="both"/>
        <w:rPr>
          <w:rFonts w:ascii="Times New Roman" w:hAnsi="Times New Roman" w:cs="Times New Roman"/>
          <w:lang w:eastAsia="pl-PL"/>
        </w:rPr>
      </w:pPr>
      <w:r w:rsidRPr="0045009A">
        <w:rPr>
          <w:rFonts w:ascii="Times New Roman" w:hAnsi="Times New Roman" w:cs="Times New Roman"/>
          <w:b/>
          <w:bCs/>
          <w:lang w:eastAsia="pl-PL"/>
        </w:rPr>
        <w:t>Zapłata nastąpi przelewem</w:t>
      </w:r>
      <w:r w:rsidRPr="0045009A">
        <w:rPr>
          <w:rFonts w:ascii="Times New Roman" w:hAnsi="Times New Roman" w:cs="Times New Roman"/>
          <w:lang w:eastAsia="pl-PL"/>
        </w:rPr>
        <w:t xml:space="preserve"> po wykonaniu przedmiotu umowy i jego protokolarnym odbiorze</w:t>
      </w:r>
      <w:r w:rsidRPr="0045009A">
        <w:rPr>
          <w:rFonts w:ascii="Times New Roman" w:hAnsi="Times New Roman" w:cs="Times New Roman"/>
        </w:rPr>
        <w:t xml:space="preserve"> bez zastrzeżeń przez Zamawiającego</w:t>
      </w:r>
      <w:r w:rsidRPr="0045009A">
        <w:rPr>
          <w:rFonts w:ascii="Times New Roman" w:hAnsi="Times New Roman" w:cs="Times New Roman"/>
          <w:lang w:eastAsia="pl-PL"/>
        </w:rPr>
        <w:t xml:space="preserve">, </w:t>
      </w:r>
      <w:r w:rsidRPr="0045009A">
        <w:rPr>
          <w:rFonts w:ascii="Times New Roman" w:hAnsi="Times New Roman" w:cs="Times New Roman"/>
          <w:b/>
          <w:bCs/>
          <w:lang w:eastAsia="pl-PL"/>
        </w:rPr>
        <w:t xml:space="preserve">w terminie  do </w:t>
      </w:r>
      <w:r w:rsidR="001518EB">
        <w:rPr>
          <w:rFonts w:ascii="Times New Roman" w:hAnsi="Times New Roman" w:cs="Times New Roman"/>
          <w:b/>
          <w:bCs/>
          <w:lang w:eastAsia="pl-PL"/>
        </w:rPr>
        <w:t>14</w:t>
      </w:r>
      <w:r w:rsidRPr="0045009A">
        <w:rPr>
          <w:rFonts w:ascii="Times New Roman" w:hAnsi="Times New Roman" w:cs="Times New Roman"/>
          <w:b/>
          <w:bCs/>
          <w:lang w:eastAsia="pl-PL"/>
        </w:rPr>
        <w:t xml:space="preserve"> dni licząc od dnia otrzymania prawidłowo wystawionej faktury,</w:t>
      </w:r>
      <w:r w:rsidRPr="0045009A">
        <w:rPr>
          <w:rFonts w:ascii="Times New Roman" w:hAnsi="Times New Roman" w:cs="Times New Roman"/>
          <w:lang w:eastAsia="pl-PL"/>
        </w:rPr>
        <w:t xml:space="preserve"> w złotych polskich </w:t>
      </w:r>
      <w:r w:rsidRPr="0045009A">
        <w:rPr>
          <w:rFonts w:ascii="Times New Roman" w:hAnsi="Times New Roman" w:cs="Times New Roman"/>
          <w:b/>
          <w:bCs/>
          <w:lang w:eastAsia="pl-PL"/>
        </w:rPr>
        <w:t xml:space="preserve">na konto Wykonawcy </w:t>
      </w:r>
      <w:r w:rsidR="00666F5A">
        <w:rPr>
          <w:rFonts w:ascii="Times New Roman" w:hAnsi="Times New Roman" w:cs="Times New Roman"/>
          <w:b/>
          <w:bCs/>
          <w:lang w:eastAsia="pl-PL"/>
        </w:rPr>
        <w:br/>
      </w:r>
      <w:r w:rsidRPr="0045009A">
        <w:rPr>
          <w:rFonts w:ascii="Times New Roman" w:hAnsi="Times New Roman" w:cs="Times New Roman"/>
          <w:b/>
          <w:bCs/>
          <w:lang w:eastAsia="pl-PL"/>
        </w:rPr>
        <w:t>nr ………………………………………………………………………</w:t>
      </w:r>
      <w:r w:rsidR="00666F5A">
        <w:rPr>
          <w:rFonts w:ascii="Times New Roman" w:hAnsi="Times New Roman" w:cs="Times New Roman"/>
          <w:b/>
          <w:bCs/>
          <w:lang w:eastAsia="pl-PL"/>
        </w:rPr>
        <w:t>…………………</w:t>
      </w:r>
      <w:r w:rsidRPr="0045009A">
        <w:rPr>
          <w:rFonts w:ascii="Times New Roman" w:hAnsi="Times New Roman" w:cs="Times New Roman"/>
          <w:b/>
          <w:bCs/>
          <w:lang w:eastAsia="pl-PL"/>
        </w:rPr>
        <w:t>…,</w:t>
      </w:r>
      <w:r w:rsidRPr="0045009A">
        <w:rPr>
          <w:rFonts w:ascii="Times New Roman" w:hAnsi="Times New Roman" w:cs="Times New Roman"/>
          <w:lang w:eastAsia="pl-PL"/>
        </w:rPr>
        <w:t xml:space="preserve"> które jest zgodne z rachunkiem bankowym wskazanym w Wykazie podmiotów zarejestrowanych jako podatnicy VAT, niezarejestrowanych oraz wykreślonych </w:t>
      </w:r>
      <w:r w:rsidR="00666F5A">
        <w:rPr>
          <w:rFonts w:ascii="Times New Roman" w:hAnsi="Times New Roman" w:cs="Times New Roman"/>
          <w:lang w:eastAsia="pl-PL"/>
        </w:rPr>
        <w:br/>
      </w:r>
      <w:r w:rsidRPr="0045009A">
        <w:rPr>
          <w:rFonts w:ascii="Times New Roman" w:hAnsi="Times New Roman" w:cs="Times New Roman"/>
          <w:lang w:eastAsia="pl-PL"/>
        </w:rPr>
        <w:t xml:space="preserve">i przywróconych do rejestru VAT. W przypadku wskazania rachunku bankowego niezgodnego </w:t>
      </w:r>
      <w:r w:rsidRPr="0045009A">
        <w:rPr>
          <w:rFonts w:ascii="Times New Roman" w:hAnsi="Times New Roman" w:cs="Times New Roman"/>
          <w:lang w:eastAsia="pl-PL"/>
        </w:rPr>
        <w:lastRenderedPageBreak/>
        <w:t>z Wykazem, zapłata bez żądania odsetek za opóźnienie w zapłacie, nastąpi po wyjaśnieniu prawidłowości rachunku bankowego.</w:t>
      </w:r>
    </w:p>
    <w:p w14:paraId="216A6A30" w14:textId="77777777" w:rsidR="007C0852" w:rsidRPr="0045009A" w:rsidRDefault="007C0852" w:rsidP="0045009A">
      <w:pPr>
        <w:pStyle w:val="Akapitzlist"/>
        <w:numPr>
          <w:ilvl w:val="0"/>
          <w:numId w:val="46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Wykonawca wystawi fakturę po podpisaniu przez obie strony bez zastrzeżeń protokołu odbioru według załącznika nr 2 do umowy.</w:t>
      </w:r>
    </w:p>
    <w:p w14:paraId="0A78882F" w14:textId="77777777" w:rsidR="007C0852" w:rsidRPr="0045009A" w:rsidRDefault="007C0852" w:rsidP="0045009A">
      <w:pPr>
        <w:pStyle w:val="Akapitzlist"/>
        <w:numPr>
          <w:ilvl w:val="0"/>
          <w:numId w:val="46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Strony ustalają, że Wykonawca dostarczy fakturę razem z obustronnie podpisanym protokołem odbioru.</w:t>
      </w:r>
    </w:p>
    <w:p w14:paraId="4D0D3742" w14:textId="77777777" w:rsidR="007C0852" w:rsidRPr="0045009A" w:rsidRDefault="007C0852" w:rsidP="0045009A">
      <w:pPr>
        <w:pStyle w:val="Akapitzlist"/>
        <w:numPr>
          <w:ilvl w:val="0"/>
          <w:numId w:val="46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W przypadku opóźnienia w zapłacie naliczone zostaną odsetki ustawowe za każdy dzień opóźnienia. </w:t>
      </w:r>
    </w:p>
    <w:p w14:paraId="0F0DC40F" w14:textId="77777777" w:rsidR="007C0852" w:rsidRPr="0045009A" w:rsidRDefault="007C0852" w:rsidP="0045009A">
      <w:pPr>
        <w:pStyle w:val="Akapitzlist"/>
        <w:numPr>
          <w:ilvl w:val="0"/>
          <w:numId w:val="46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Podanie na fakturze terminu płatności innego niż w §3 ust. 1 nie zmienia warunków płatności.</w:t>
      </w:r>
    </w:p>
    <w:p w14:paraId="1E272833" w14:textId="77777777" w:rsidR="007C0852" w:rsidRPr="0045009A" w:rsidRDefault="007C0852" w:rsidP="0045009A">
      <w:pPr>
        <w:pStyle w:val="Akapitzlist"/>
        <w:numPr>
          <w:ilvl w:val="0"/>
          <w:numId w:val="46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Za datę zapłaty uważa się dzień obciążenia rachunku bankowego Zamawiającego.</w:t>
      </w:r>
    </w:p>
    <w:p w14:paraId="669EA4E6" w14:textId="77777777" w:rsidR="00E9452D" w:rsidRPr="0045009A" w:rsidRDefault="00E9452D" w:rsidP="0045009A">
      <w:pPr>
        <w:spacing w:line="276" w:lineRule="auto"/>
        <w:rPr>
          <w:b/>
          <w:sz w:val="22"/>
          <w:szCs w:val="22"/>
        </w:rPr>
      </w:pPr>
    </w:p>
    <w:p w14:paraId="6CC279AC" w14:textId="19925A6E" w:rsidR="007C0852" w:rsidRPr="00281E19" w:rsidRDefault="007C0852" w:rsidP="00F547E2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4 Gwarancja i rękojmia za wady</w:t>
      </w:r>
    </w:p>
    <w:p w14:paraId="7BC2BE75" w14:textId="11D41DF1" w:rsidR="007C0852" w:rsidRPr="0045009A" w:rsidRDefault="007C0852" w:rsidP="0045009A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Wykonawca udziela gwarancji producenta świadczonej na miejscu u klienta zgodnie z okresem </w:t>
      </w:r>
      <w:r w:rsidRPr="0045009A">
        <w:rPr>
          <w:rFonts w:ascii="Times New Roman" w:hAnsi="Times New Roman" w:cs="Times New Roman"/>
        </w:rPr>
        <w:br/>
      </w:r>
      <w:r w:rsidR="00150AB9">
        <w:rPr>
          <w:rFonts w:ascii="Times New Roman" w:hAnsi="Times New Roman" w:cs="Times New Roman"/>
        </w:rPr>
        <w:t xml:space="preserve">wskazanym </w:t>
      </w:r>
      <w:r w:rsidRPr="0045009A">
        <w:rPr>
          <w:rFonts w:ascii="Times New Roman" w:hAnsi="Times New Roman" w:cs="Times New Roman"/>
        </w:rPr>
        <w:t>w ofercie Wykonawcy.</w:t>
      </w:r>
    </w:p>
    <w:p w14:paraId="79117BD2" w14:textId="1FF7B167" w:rsidR="007C0852" w:rsidRPr="0045009A" w:rsidRDefault="007C0852" w:rsidP="0045009A">
      <w:pPr>
        <w:pStyle w:val="Akapitzlist"/>
        <w:numPr>
          <w:ilvl w:val="0"/>
          <w:numId w:val="47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Okres rękojmi za wady dostarczonego przedmiotu umowy wydłuża się do czasu trwania gwarancji. W razie wątpliwości przyjmuje się, że uprawnienia z rękojmi nie wygasają przed upływem okresu gwarancji.</w:t>
      </w:r>
    </w:p>
    <w:p w14:paraId="1AC19BB4" w14:textId="222956E4" w:rsidR="00594F20" w:rsidRPr="00666F5A" w:rsidRDefault="007C0852" w:rsidP="00594F20">
      <w:pPr>
        <w:pStyle w:val="Akapitzlist"/>
        <w:numPr>
          <w:ilvl w:val="0"/>
          <w:numId w:val="47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Termin gwarancji rozpoczyna bieg od daty sprzedaży, o której mowa w § 2 ust. </w:t>
      </w:r>
      <w:r w:rsidR="00740502">
        <w:rPr>
          <w:rFonts w:ascii="Times New Roman" w:hAnsi="Times New Roman" w:cs="Times New Roman"/>
        </w:rPr>
        <w:t>5</w:t>
      </w:r>
      <w:r w:rsidRPr="0045009A">
        <w:rPr>
          <w:rFonts w:ascii="Times New Roman" w:hAnsi="Times New Roman" w:cs="Times New Roman"/>
        </w:rPr>
        <w:t xml:space="preserve">.  </w:t>
      </w:r>
    </w:p>
    <w:p w14:paraId="4FB6DD7C" w14:textId="77777777" w:rsidR="007C0852" w:rsidRPr="0045009A" w:rsidRDefault="007C0852" w:rsidP="0045009A">
      <w:pPr>
        <w:pStyle w:val="Akapitzlist"/>
        <w:numPr>
          <w:ilvl w:val="0"/>
          <w:numId w:val="47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W ramach udzielonej gwarancji Wykonawca zobowiązuje się przystąpić do napraw gwarancyjnych przedmiotu umowy, w terminie  48 godzin licząc od chwili zgłoszenia przez Zamawiającego  mailem bądź faksem wady i usunąć ją na własny koszt w terminie  ustalonym przez strony nie dłuższym jednak niż 14 dni od daty zgłoszenia wady. W przypadku nieprzystąpienia do usuwania wad, bądź nie usunięcia ich w terminach, o których mowa w zdaniu poprzednim  Zamawiający  uprawniony będzie do zlecenia usunięcia wad osobie trzeciej na koszt i ryzyko Wykonawcy bez potrzeby odrębnego wezwania. </w:t>
      </w:r>
    </w:p>
    <w:p w14:paraId="390366AD" w14:textId="6F28FFEA" w:rsidR="00F547E2" w:rsidRDefault="00F547E2" w:rsidP="005F3B28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6AF787B1" w14:textId="1B0A250F" w:rsidR="007C0852" w:rsidRPr="00681EFE" w:rsidRDefault="007C0852" w:rsidP="00F547E2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681EFE">
        <w:rPr>
          <w:b/>
          <w:sz w:val="22"/>
          <w:szCs w:val="22"/>
        </w:rPr>
        <w:t>§ 5 Kary umowne</w:t>
      </w:r>
    </w:p>
    <w:p w14:paraId="351D7448" w14:textId="5045FF62" w:rsidR="007C0852" w:rsidRPr="00681EFE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681EFE">
        <w:rPr>
          <w:rFonts w:ascii="Times New Roman" w:hAnsi="Times New Roman" w:cs="Times New Roman"/>
        </w:rPr>
        <w:t>Wykonawca zapłaci Zamawiającemu karę umowną z tytułu odstąpienia od</w:t>
      </w:r>
      <w:r w:rsidR="00184BBA" w:rsidRPr="00681EFE">
        <w:rPr>
          <w:rFonts w:ascii="Times New Roman" w:hAnsi="Times New Roman" w:cs="Times New Roman"/>
        </w:rPr>
        <w:t xml:space="preserve"> </w:t>
      </w:r>
      <w:r w:rsidRPr="00681EFE">
        <w:rPr>
          <w:rFonts w:ascii="Times New Roman" w:hAnsi="Times New Roman" w:cs="Times New Roman"/>
        </w:rPr>
        <w:t xml:space="preserve">umowy przez  którąkolwiek ze Stron z przyczyn leżących po stronie Wykonawcy w wysokości 10% łącznej </w:t>
      </w:r>
      <w:r w:rsidR="00CD2B48" w:rsidRPr="00681EFE">
        <w:rPr>
          <w:rFonts w:ascii="Times New Roman" w:hAnsi="Times New Roman" w:cs="Times New Roman"/>
        </w:rPr>
        <w:t>ceny</w:t>
      </w:r>
      <w:r w:rsidRPr="00681EFE">
        <w:rPr>
          <w:rFonts w:ascii="Times New Roman" w:hAnsi="Times New Roman" w:cs="Times New Roman"/>
        </w:rPr>
        <w:t xml:space="preserve"> brutto</w:t>
      </w:r>
      <w:r w:rsidR="00184BBA" w:rsidRPr="00681EFE">
        <w:rPr>
          <w:rFonts w:ascii="Times New Roman" w:hAnsi="Times New Roman" w:cs="Times New Roman"/>
        </w:rPr>
        <w:t xml:space="preserve"> </w:t>
      </w:r>
      <w:r w:rsidRPr="00681EFE">
        <w:rPr>
          <w:rFonts w:ascii="Times New Roman" w:hAnsi="Times New Roman" w:cs="Times New Roman"/>
        </w:rPr>
        <w:t>określonej w § 1 ust.1.</w:t>
      </w:r>
    </w:p>
    <w:p w14:paraId="4602C60C" w14:textId="2863337C" w:rsidR="007C0852" w:rsidRPr="00681EFE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681EFE">
        <w:rPr>
          <w:rFonts w:ascii="Times New Roman" w:hAnsi="Times New Roman" w:cs="Times New Roman"/>
        </w:rPr>
        <w:t xml:space="preserve">Za niewłaściwe wykonanie przedmiotu umowy Wykonawca zapłaci na rzecz Zamawiającego karę umowną w wysokości 5% łącznej </w:t>
      </w:r>
      <w:r w:rsidR="00CD2B48" w:rsidRPr="00681EFE">
        <w:rPr>
          <w:rFonts w:ascii="Times New Roman" w:hAnsi="Times New Roman" w:cs="Times New Roman"/>
        </w:rPr>
        <w:t>ceny</w:t>
      </w:r>
      <w:r w:rsidRPr="00681EFE">
        <w:rPr>
          <w:rFonts w:ascii="Times New Roman" w:hAnsi="Times New Roman" w:cs="Times New Roman"/>
        </w:rPr>
        <w:t xml:space="preserve"> brutto, określonej w § 1 ust. 1. </w:t>
      </w:r>
    </w:p>
    <w:p w14:paraId="737496AB" w14:textId="0328EFAB" w:rsidR="007C0852" w:rsidRPr="00681EFE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681EFE">
        <w:rPr>
          <w:rFonts w:ascii="Times New Roman" w:hAnsi="Times New Roman" w:cs="Times New Roman"/>
        </w:rPr>
        <w:t xml:space="preserve">Wykonawca zapłaci Zamawiającemu karę umowną za zwłokę  w wykonaniu przedmiotu umowy w stosunku do terminu określonego w § 2 ust. 1 (np. zwłokę w dostarczeniu towaru, w uzupełnieniu ilości towaru lub w wymianie wadliwego towaru na pozbawiony od wad) w wysokości 0,5% łącznej </w:t>
      </w:r>
      <w:r w:rsidR="00CD2B48" w:rsidRPr="00681EFE">
        <w:rPr>
          <w:rFonts w:ascii="Times New Roman" w:hAnsi="Times New Roman" w:cs="Times New Roman"/>
        </w:rPr>
        <w:t>ceny</w:t>
      </w:r>
      <w:r w:rsidRPr="00681EFE">
        <w:rPr>
          <w:rFonts w:ascii="Times New Roman" w:hAnsi="Times New Roman" w:cs="Times New Roman"/>
        </w:rPr>
        <w:t xml:space="preserve"> brutto, określonej w § 1 ust. 1 za każdy dzień zwłoki. </w:t>
      </w:r>
    </w:p>
    <w:p w14:paraId="1C99104D" w14:textId="50E63F2E" w:rsidR="00681EFE" w:rsidRPr="005F3B28" w:rsidRDefault="00681EFE" w:rsidP="005F3B28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681EFE">
        <w:rPr>
          <w:rFonts w:ascii="Times New Roman" w:hAnsi="Times New Roman" w:cs="Times New Roman"/>
        </w:rPr>
        <w:t>Wykonawca zapłaci Zamawiającemu karę umowną za zwłokę w przystąpieniu do naprawy gwarancyjnej w terminie określonym w § 4 ust. 4 umowy lub za zwłokę w usunięciu wady w terminie określonym w § 4 ust. 4 umowy, w wysokości 0,5% ceny brutto określonej w § 1 ust.1, za każdy dzień zwłoki.</w:t>
      </w:r>
    </w:p>
    <w:p w14:paraId="5AC515EE" w14:textId="77777777" w:rsidR="007C0852" w:rsidRPr="0045009A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681EFE">
        <w:rPr>
          <w:rFonts w:ascii="Times New Roman" w:hAnsi="Times New Roman" w:cs="Times New Roman"/>
        </w:rPr>
        <w:t>Tytułem naliczenia kar umownych Zamawiający wystawi noty obciążeniowe będące jednocześnie wezwaniem do zapłaty. Zamawiający</w:t>
      </w:r>
      <w:r w:rsidRPr="0045009A">
        <w:rPr>
          <w:rFonts w:ascii="Times New Roman" w:hAnsi="Times New Roman" w:cs="Times New Roman"/>
        </w:rPr>
        <w:t xml:space="preserve"> będzie upoważniony do potrącenia kwoty tych kar z faktury Wykonawcy.</w:t>
      </w:r>
    </w:p>
    <w:p w14:paraId="55E73662" w14:textId="1EABC052" w:rsidR="007C0852" w:rsidRPr="0045009A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Odpowiedzialność Wykonawcy z tytułu zapłaty kar umownych przewidzianych w umowie ograniczona jest do 50 % łącznej </w:t>
      </w:r>
      <w:r w:rsidR="00CD2B48" w:rsidRPr="0045009A">
        <w:rPr>
          <w:rFonts w:ascii="Times New Roman" w:hAnsi="Times New Roman" w:cs="Times New Roman"/>
        </w:rPr>
        <w:t>ceny</w:t>
      </w:r>
      <w:r w:rsidRPr="0045009A">
        <w:rPr>
          <w:rFonts w:ascii="Times New Roman" w:hAnsi="Times New Roman" w:cs="Times New Roman"/>
        </w:rPr>
        <w:t xml:space="preserve"> brutto, określonej w § 1 ust. 1.</w:t>
      </w:r>
    </w:p>
    <w:p w14:paraId="221E2F29" w14:textId="6B72EAB5" w:rsidR="007C0852" w:rsidRPr="0045009A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lastRenderedPageBreak/>
        <w:t xml:space="preserve">Zamawiający zastrzega sobie prawo dochodzenia odszkodowania na zasadach ogólnych, </w:t>
      </w:r>
      <w:r w:rsidRPr="0045009A">
        <w:rPr>
          <w:rFonts w:ascii="Times New Roman" w:hAnsi="Times New Roman" w:cs="Times New Roman"/>
        </w:rPr>
        <w:br/>
        <w:t xml:space="preserve">do wysokości rzeczywiście poniesionej szkody w sytuacji, gdy wysokość szkody przekracza wartość zastrzeżonych kar umownych, w tym limitu, o którym mowa w ust. </w:t>
      </w:r>
      <w:r w:rsidR="00715EB9">
        <w:rPr>
          <w:rFonts w:ascii="Times New Roman" w:hAnsi="Times New Roman" w:cs="Times New Roman"/>
        </w:rPr>
        <w:t>6</w:t>
      </w:r>
      <w:r w:rsidRPr="0045009A">
        <w:rPr>
          <w:rFonts w:ascii="Times New Roman" w:hAnsi="Times New Roman" w:cs="Times New Roman"/>
        </w:rPr>
        <w:t>.</w:t>
      </w:r>
    </w:p>
    <w:p w14:paraId="7B03FE66" w14:textId="77777777" w:rsidR="007C0852" w:rsidRPr="0045009A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Wykonawca nie może przenieść wierzytelności wynikających z niniejszej umowy na osobę trzecią.</w:t>
      </w:r>
    </w:p>
    <w:p w14:paraId="63438C55" w14:textId="77777777" w:rsidR="007C0852" w:rsidRPr="00281E19" w:rsidRDefault="007C0852" w:rsidP="0045009A">
      <w:pPr>
        <w:spacing w:line="276" w:lineRule="auto"/>
        <w:rPr>
          <w:b/>
          <w:sz w:val="22"/>
          <w:szCs w:val="22"/>
        </w:rPr>
      </w:pPr>
    </w:p>
    <w:p w14:paraId="06279FF6" w14:textId="6F3C6D10" w:rsidR="007C0852" w:rsidRPr="00281E19" w:rsidRDefault="007C0852" w:rsidP="00F547E2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6 Zmiany umowy</w:t>
      </w:r>
    </w:p>
    <w:p w14:paraId="39305FFB" w14:textId="77777777" w:rsidR="007C0852" w:rsidRPr="004714A0" w:rsidRDefault="007C0852" w:rsidP="0045009A">
      <w:pPr>
        <w:pStyle w:val="Akapitzlist"/>
        <w:keepNext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 xml:space="preserve">Zmiana postanowień niniejszej umowy wymaga formy pisemnej, pod rygorem nieważności, </w:t>
      </w:r>
      <w:r w:rsidRPr="004714A0">
        <w:rPr>
          <w:rFonts w:ascii="Times New Roman" w:hAnsi="Times New Roman" w:cs="Times New Roman"/>
        </w:rPr>
        <w:br/>
        <w:t>za zgodą obu Stron.</w:t>
      </w:r>
    </w:p>
    <w:p w14:paraId="0FDF0231" w14:textId="47E3450E" w:rsidR="007C0852" w:rsidRPr="004714A0" w:rsidRDefault="007C0852" w:rsidP="004714A0">
      <w:pPr>
        <w:pStyle w:val="Akapitzlist"/>
        <w:keepNext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 xml:space="preserve">Zmiany zawartej umowy mogą nastąpić w </w:t>
      </w:r>
      <w:r w:rsidR="007B6A1C">
        <w:rPr>
          <w:rFonts w:ascii="Times New Roman" w:hAnsi="Times New Roman" w:cs="Times New Roman"/>
        </w:rPr>
        <w:t>szczególności w</w:t>
      </w:r>
      <w:r w:rsidR="008514E2">
        <w:rPr>
          <w:rFonts w:ascii="Times New Roman" w:hAnsi="Times New Roman" w:cs="Times New Roman"/>
        </w:rPr>
        <w:t xml:space="preserve"> </w:t>
      </w:r>
      <w:r w:rsidRPr="004714A0">
        <w:rPr>
          <w:rFonts w:ascii="Times New Roman" w:hAnsi="Times New Roman" w:cs="Times New Roman"/>
        </w:rPr>
        <w:t>przypadku, gdy:</w:t>
      </w:r>
    </w:p>
    <w:p w14:paraId="7963DBC0" w14:textId="77777777" w:rsidR="007C0852" w:rsidRPr="004714A0" w:rsidRDefault="007C0852" w:rsidP="004714A0">
      <w:pPr>
        <w:pStyle w:val="Akapitzlist"/>
        <w:keepNext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ulegnie zmianie stan prawny w zakresie dotyczącym realizowanej umowy, który spowoduje konieczność zmiany sposobu wykonania zamówienia przez Wykonawcę;</w:t>
      </w:r>
    </w:p>
    <w:p w14:paraId="06F25FAC" w14:textId="77777777" w:rsidR="007C0852" w:rsidRPr="004714A0" w:rsidRDefault="007C0852" w:rsidP="004714A0">
      <w:pPr>
        <w:keepNext/>
        <w:numPr>
          <w:ilvl w:val="0"/>
          <w:numId w:val="50"/>
        </w:numPr>
        <w:spacing w:line="276" w:lineRule="auto"/>
        <w:jc w:val="both"/>
        <w:rPr>
          <w:sz w:val="22"/>
          <w:szCs w:val="22"/>
        </w:rPr>
      </w:pPr>
      <w:r w:rsidRPr="004714A0">
        <w:rPr>
          <w:sz w:val="22"/>
          <w:szCs w:val="22"/>
        </w:rPr>
        <w:t xml:space="preserve">wystąpią  przeszkody o obiektywnym charakterze (zdarzenia nadzwyczajne, zewnętrzne </w:t>
      </w:r>
      <w:r w:rsidRPr="004714A0">
        <w:rPr>
          <w:sz w:val="22"/>
          <w:szCs w:val="22"/>
        </w:rPr>
        <w:br/>
        <w:t>i niemożliwe do zapobieżenia a więc mieszczące się w zakresie pojęciowym tzw. „siły wyższej.”) np. pogoda uniemożliwiająca wykonywanie umowy, zdarzenia nie leżące po żadnej ze stron umowy. Strony mają prawo do skorygowania uzgodnionych zobowiązań i przesunięcia terminu realizacji maksymalnie o czas trwania siły wyższej. Strony zobowiązują się do natychmiastowego poinformowania się nawzajem o wystąpieniu ww. przeszkód;</w:t>
      </w:r>
    </w:p>
    <w:p w14:paraId="0D361C3D" w14:textId="722084F1" w:rsidR="00184BBA" w:rsidRPr="004714A0" w:rsidRDefault="00184BBA" w:rsidP="004714A0">
      <w:pPr>
        <w:pStyle w:val="Akapitzlist"/>
        <w:numPr>
          <w:ilvl w:val="0"/>
          <w:numId w:val="50"/>
        </w:numPr>
        <w:spacing w:line="276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4714A0">
        <w:rPr>
          <w:rFonts w:ascii="Times New Roman" w:hAnsi="Times New Roman" w:cs="Times New Roman"/>
          <w:lang w:eastAsia="pl-PL"/>
        </w:rPr>
        <w:t>w przypadku rozwiązania umowy o dofinansowanie przez NCBR, co skutkowałoby nieprzyznaniem środków dotacyjnych, które miały być przeznaczone na sfinansowanie zamówienia</w:t>
      </w:r>
      <w:r w:rsidR="00A0381A" w:rsidRPr="004714A0">
        <w:rPr>
          <w:rFonts w:ascii="Times New Roman" w:hAnsi="Times New Roman" w:cs="Times New Roman"/>
          <w:lang w:eastAsia="pl-PL"/>
        </w:rPr>
        <w:t xml:space="preserve">. </w:t>
      </w:r>
    </w:p>
    <w:p w14:paraId="1B4CF3F9" w14:textId="4115EC6A" w:rsidR="007C0852" w:rsidRPr="004714A0" w:rsidRDefault="007C0852" w:rsidP="004714A0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Gdy nastąpi zmiana stawki podatku od towarów i usług VAT w takim przypadku umowa nie</w:t>
      </w:r>
    </w:p>
    <w:p w14:paraId="72384A8E" w14:textId="271B9D89" w:rsidR="007C0852" w:rsidRPr="004714A0" w:rsidRDefault="007C0852" w:rsidP="0045009A">
      <w:pPr>
        <w:spacing w:line="276" w:lineRule="auto"/>
        <w:ind w:left="644" w:hanging="644"/>
        <w:jc w:val="both"/>
        <w:rPr>
          <w:sz w:val="22"/>
          <w:szCs w:val="22"/>
        </w:rPr>
      </w:pPr>
      <w:r w:rsidRPr="004714A0">
        <w:rPr>
          <w:sz w:val="22"/>
          <w:szCs w:val="22"/>
        </w:rPr>
        <w:t xml:space="preserve">        </w:t>
      </w:r>
      <w:r w:rsidR="004714A0" w:rsidRPr="004714A0">
        <w:rPr>
          <w:sz w:val="22"/>
          <w:szCs w:val="22"/>
        </w:rPr>
        <w:tab/>
      </w:r>
      <w:r w:rsidR="004714A0" w:rsidRPr="004714A0">
        <w:rPr>
          <w:sz w:val="22"/>
          <w:szCs w:val="22"/>
        </w:rPr>
        <w:tab/>
      </w:r>
      <w:r w:rsidRPr="004714A0">
        <w:rPr>
          <w:sz w:val="22"/>
          <w:szCs w:val="22"/>
        </w:rPr>
        <w:t>ulegnie zmianie w zakresie wysokości ceny brutto.</w:t>
      </w:r>
    </w:p>
    <w:p w14:paraId="63AE818D" w14:textId="3009FCD9" w:rsidR="00903481" w:rsidRPr="007E16A9" w:rsidRDefault="007C0852" w:rsidP="007E16A9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Strony dopuszczają możliwość zmian redakcyjnych, omyłek pisarskich oraz zmian będących następstwem zmian danych ujawnionych w rejestrach publicznych bez konieczności sporządzania aneksu.</w:t>
      </w:r>
    </w:p>
    <w:p w14:paraId="119FC127" w14:textId="77777777" w:rsidR="00F547E2" w:rsidRDefault="00F547E2" w:rsidP="0045009A">
      <w:pPr>
        <w:spacing w:line="276" w:lineRule="auto"/>
        <w:ind w:firstLine="284"/>
        <w:jc w:val="center"/>
        <w:rPr>
          <w:b/>
          <w:sz w:val="22"/>
          <w:szCs w:val="22"/>
        </w:rPr>
      </w:pPr>
    </w:p>
    <w:p w14:paraId="10F4B9D0" w14:textId="38C1AFC3" w:rsidR="007C0852" w:rsidRPr="00281E19" w:rsidRDefault="007C0852" w:rsidP="00F547E2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7 Odstąpienie od umowy</w:t>
      </w:r>
    </w:p>
    <w:p w14:paraId="178923C7" w14:textId="35125840" w:rsidR="007C0852" w:rsidRPr="004714A0" w:rsidRDefault="007C0852" w:rsidP="004714A0">
      <w:pPr>
        <w:pStyle w:val="Akapitzlist"/>
        <w:widowControl w:val="0"/>
        <w:numPr>
          <w:ilvl w:val="3"/>
          <w:numId w:val="16"/>
        </w:numPr>
        <w:tabs>
          <w:tab w:val="clear" w:pos="2880"/>
        </w:tabs>
        <w:spacing w:line="276" w:lineRule="auto"/>
        <w:ind w:left="709" w:hanging="284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Niezależnie od</w:t>
      </w:r>
      <w:r w:rsidRPr="004714A0">
        <w:rPr>
          <w:rFonts w:ascii="Times New Roman" w:hAnsi="Times New Roman" w:cs="Times New Roman"/>
          <w:b/>
        </w:rPr>
        <w:t xml:space="preserve"> </w:t>
      </w:r>
      <w:r w:rsidRPr="004714A0">
        <w:rPr>
          <w:rFonts w:ascii="Times New Roman" w:hAnsi="Times New Roman" w:cs="Times New Roman"/>
        </w:rPr>
        <w:t>uprawnienia do odstąpienia od umowy przysługującego Zamawiającemu na podstawie przepisów księgi III tytułu VII kodeksu cywilnego,</w:t>
      </w:r>
      <w:r w:rsidRPr="004714A0">
        <w:rPr>
          <w:rFonts w:ascii="Times New Roman" w:hAnsi="Times New Roman" w:cs="Times New Roman"/>
          <w:b/>
        </w:rPr>
        <w:t xml:space="preserve"> Zamawiający </w:t>
      </w:r>
      <w:r w:rsidRPr="004714A0">
        <w:rPr>
          <w:rFonts w:ascii="Times New Roman" w:hAnsi="Times New Roman" w:cs="Times New Roman"/>
        </w:rPr>
        <w:t xml:space="preserve">zastrzega sobie prawo odstąpienia od  umowy (lub od jej części) w terminie 30 dni od dnia zaistnienia następujących okoliczności : </w:t>
      </w:r>
    </w:p>
    <w:p w14:paraId="032E3A26" w14:textId="77777777" w:rsidR="007C0852" w:rsidRPr="004714A0" w:rsidRDefault="007C0852" w:rsidP="004714A0">
      <w:pPr>
        <w:pStyle w:val="Akapitzlist"/>
        <w:widowControl w:val="0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 xml:space="preserve">niedotrzymania terminu realizacji umowy przez Wykonawcę, </w:t>
      </w:r>
    </w:p>
    <w:p w14:paraId="1F7987C4" w14:textId="77777777" w:rsidR="007C0852" w:rsidRPr="004714A0" w:rsidRDefault="007C0852" w:rsidP="004714A0">
      <w:pPr>
        <w:pStyle w:val="Akapitzlist"/>
        <w:widowControl w:val="0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realizacji umowy z nienależytą starannością,</w:t>
      </w:r>
    </w:p>
    <w:p w14:paraId="145A3A62" w14:textId="3401E351" w:rsidR="007C0852" w:rsidRPr="004714A0" w:rsidRDefault="007C0852" w:rsidP="004714A0">
      <w:pPr>
        <w:pStyle w:val="Akapitzlist"/>
        <w:numPr>
          <w:ilvl w:val="3"/>
          <w:numId w:val="16"/>
        </w:numPr>
        <w:spacing w:line="276" w:lineRule="auto"/>
        <w:ind w:left="709" w:hanging="284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 xml:space="preserve">W razie zaistnienia istotnej zmiany okoliczności powodującej, że wykonanie umowy nie leży </w:t>
      </w:r>
      <w:r w:rsidRPr="004714A0">
        <w:rPr>
          <w:rFonts w:ascii="Times New Roman" w:hAnsi="Times New Roman" w:cs="Times New Roman"/>
        </w:rPr>
        <w:br/>
        <w:t>w interesie publicznym, czego nie można było przewidzieć w chwili zawarcia umowy, Zamawiający może odstąpić od umowy w terminie 30 dni od powzięcia wiadomości o tych okolicznościach.</w:t>
      </w:r>
      <w:r w:rsidR="004714A0" w:rsidRPr="004714A0">
        <w:rPr>
          <w:rFonts w:ascii="Times New Roman" w:hAnsi="Times New Roman" w:cs="Times New Roman"/>
        </w:rPr>
        <w:t xml:space="preserve"> </w:t>
      </w:r>
      <w:r w:rsidRPr="004714A0">
        <w:rPr>
          <w:rFonts w:ascii="Times New Roman" w:hAnsi="Times New Roman" w:cs="Times New Roman"/>
        </w:rPr>
        <w:t>W takim przypadku Wykonawca może żądać wyłącznie wynagrodzenia należnego z tytułu wykonania części umowy.</w:t>
      </w:r>
    </w:p>
    <w:p w14:paraId="647E735A" w14:textId="7DB05FEC" w:rsidR="007C0852" w:rsidRPr="004714A0" w:rsidRDefault="007C0852" w:rsidP="004714A0">
      <w:pPr>
        <w:pStyle w:val="Akapitzlist"/>
        <w:numPr>
          <w:ilvl w:val="3"/>
          <w:numId w:val="16"/>
        </w:numPr>
        <w:tabs>
          <w:tab w:val="clear" w:pos="2880"/>
        </w:tabs>
        <w:spacing w:line="276" w:lineRule="auto"/>
        <w:ind w:left="709" w:hanging="284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 xml:space="preserve">Odstąpienie od umowy nastąpi w formie pisemnej pod rygorem nieważności i jest skuteczne </w:t>
      </w:r>
      <w:r w:rsidRPr="004714A0">
        <w:rPr>
          <w:rFonts w:ascii="Times New Roman" w:hAnsi="Times New Roman" w:cs="Times New Roman"/>
        </w:rPr>
        <w:br/>
        <w:t>z chwilą doręczenia go Wykonawcy, zaś w przypadku odmowy przyjęcia pisma lub niepodjęcia korespondencji wysłanej na adres Wykonawcy, po upływie 7 dni od dnia, w którym Wykonawca mógł zapoznać się z treścią pisma.</w:t>
      </w:r>
    </w:p>
    <w:p w14:paraId="621C34E9" w14:textId="77777777" w:rsidR="007C0852" w:rsidRDefault="007C0852" w:rsidP="0045009A">
      <w:pPr>
        <w:widowControl w:val="0"/>
        <w:spacing w:line="276" w:lineRule="auto"/>
        <w:jc w:val="both"/>
        <w:rPr>
          <w:sz w:val="22"/>
          <w:szCs w:val="22"/>
        </w:rPr>
      </w:pPr>
    </w:p>
    <w:p w14:paraId="52F6865A" w14:textId="77777777" w:rsidR="00E9452D" w:rsidRPr="00281E19" w:rsidRDefault="00E9452D" w:rsidP="0045009A">
      <w:pPr>
        <w:widowControl w:val="0"/>
        <w:spacing w:line="276" w:lineRule="auto"/>
        <w:jc w:val="both"/>
        <w:rPr>
          <w:sz w:val="22"/>
          <w:szCs w:val="22"/>
        </w:rPr>
      </w:pPr>
    </w:p>
    <w:p w14:paraId="3BBDF054" w14:textId="33073216" w:rsidR="007C0852" w:rsidRPr="00281E19" w:rsidRDefault="007C0852" w:rsidP="00F547E2">
      <w:pPr>
        <w:suppressAutoHyphens w:val="0"/>
        <w:spacing w:line="276" w:lineRule="auto"/>
        <w:ind w:firstLine="284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§ 8 R</w:t>
      </w:r>
      <w:r w:rsidR="004714A0">
        <w:rPr>
          <w:b/>
          <w:sz w:val="22"/>
          <w:szCs w:val="22"/>
          <w:lang w:eastAsia="pl-PL"/>
        </w:rPr>
        <w:t>ODO</w:t>
      </w:r>
    </w:p>
    <w:p w14:paraId="00B9969E" w14:textId="77777777" w:rsidR="007C0852" w:rsidRPr="004714A0" w:rsidRDefault="007C0852" w:rsidP="0045009A">
      <w:pPr>
        <w:shd w:val="clear" w:color="auto" w:fill="FFFFFF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4714A0">
        <w:rPr>
          <w:sz w:val="22"/>
          <w:szCs w:val="22"/>
        </w:rPr>
        <w:t>W przypadku udostępnienia Zamawiającemu danych osobowych osób trzecich wskazanych w Umowie lub w późniejszym kontakcie Stron jako osoby odpowiedzialne za realizację Umowy lub osoby do kontaktu, Wykonawca zobowiązuje się przekazać osobom, których dane udostępnił poniższą Klauzulę Informacyjną:</w:t>
      </w:r>
    </w:p>
    <w:p w14:paraId="6AD3E58A" w14:textId="77777777" w:rsidR="007C0852" w:rsidRPr="004714A0" w:rsidRDefault="007C0852" w:rsidP="0045009A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4714A0">
        <w:rPr>
          <w:sz w:val="22"/>
          <w:szCs w:val="22"/>
        </w:rPr>
        <w:t xml:space="preserve">„Zgodnie z art. 14 ust. 1-4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danych), dalej „RODO”, informujemy, że: </w:t>
      </w:r>
    </w:p>
    <w:p w14:paraId="2DE9150B" w14:textId="67B61231" w:rsidR="00594F20" w:rsidRPr="00F547E2" w:rsidRDefault="007C0852" w:rsidP="00594F2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administratorem danych osobowych jest Politechnika Morska w Szczecinie ul. Wały Chrobrego 1-2, 70-500 Szczecin, tel. (91) 48 09 400, pm.szczecin.pl, która pozyskała Pani/Pana dane osobowe w ramach niniejszej umowy;</w:t>
      </w:r>
    </w:p>
    <w:p w14:paraId="2154C6A2" w14:textId="77777777" w:rsidR="007C0852" w:rsidRPr="004714A0" w:rsidRDefault="007C0852" w:rsidP="004714A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dane kontaktowe do inspektora ochrony danych e-mail: iod@pm.szczecin.pl;</w:t>
      </w:r>
    </w:p>
    <w:p w14:paraId="4C5503FA" w14:textId="77777777" w:rsidR="007C0852" w:rsidRPr="004714A0" w:rsidRDefault="007C0852" w:rsidP="004714A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Pani/Pana dane osobowe, tj. imię, nazwisko, dane kontaktowe są niezbędne do zawarcia i wykonania umowy, której jest Pani/Pan stroną/w której został/-a Pani/Pan wskazany/-na jako osoba odpowiedzialna za wykonanie umowy lub osoba do kontaktu, w związku z powyższym Pani/Pana dane osobowe będą przetwarzane na podstawie przepisu art. 6 ust. 1 lit. b RODO w celu prawidłowego oraz zgodnego z zamiarem stron wykonywania umowy. Jest Pani/Pan zobowiązany/-na do podania danych osobowych. Konsekwencją niepodania danych osobowych będzie niemożność zawarcia umowy lub utrudnienia w jej prawidłowym realizowaniu. Źródłem danych jest podmiot, z którym zawierana jest umowa;</w:t>
      </w:r>
    </w:p>
    <w:p w14:paraId="74866077" w14:textId="77777777" w:rsidR="007C0852" w:rsidRPr="004714A0" w:rsidRDefault="007C0852" w:rsidP="004714A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 xml:space="preserve">odbiorcami danych osobowych będą osoby lub podmioty, którym udostępniona zostanie dokumentacja postępowania w oparciu o przepisy obowiązującego prawa, oraz podmioty przetwarzające dane w naszym imieniu, na podstawie umowy powierzenia danych;  </w:t>
      </w:r>
    </w:p>
    <w:p w14:paraId="622F9C7B" w14:textId="77777777" w:rsidR="007C0852" w:rsidRPr="004714A0" w:rsidRDefault="007C0852" w:rsidP="004714A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57930036" w14:textId="77777777" w:rsidR="007C0852" w:rsidRPr="004714A0" w:rsidRDefault="007C0852" w:rsidP="004714A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w odniesieniu do Pani/Pana danych osobowych decyzje nie będą podejmowane w sposób zautomatyzowany, stosownie do art. 22 RODO;</w:t>
      </w:r>
    </w:p>
    <w:p w14:paraId="3D7BF62D" w14:textId="77777777" w:rsidR="007C0852" w:rsidRPr="004714A0" w:rsidRDefault="007C0852" w:rsidP="004714A0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posiada Pani/Pan:</w:t>
      </w:r>
    </w:p>
    <w:p w14:paraId="579FFF07" w14:textId="77777777" w:rsidR="007C0852" w:rsidRPr="004714A0" w:rsidRDefault="007C0852" w:rsidP="004714A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prawo dostępu do danych osobowych Pani/Pana dotyczących na podstawie art. 15 RODO;</w:t>
      </w:r>
    </w:p>
    <w:p w14:paraId="300791DA" w14:textId="77777777" w:rsidR="007C0852" w:rsidRPr="004714A0" w:rsidRDefault="007C0852" w:rsidP="004714A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prawo do sprostowania Pani/Pana danych osobowych na podstawie art. 16 RODO;</w:t>
      </w:r>
    </w:p>
    <w:p w14:paraId="2D7317A9" w14:textId="77777777" w:rsidR="007C0852" w:rsidRPr="004714A0" w:rsidRDefault="007C0852" w:rsidP="004714A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prawo do żądania usunięcia danych osobowych w przypadkach określonych w art. 17 RODO;</w:t>
      </w:r>
    </w:p>
    <w:p w14:paraId="335F8277" w14:textId="77777777" w:rsidR="007C0852" w:rsidRPr="004714A0" w:rsidRDefault="007C0852" w:rsidP="004714A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 art. 18 ust. 2 RODO;</w:t>
      </w:r>
    </w:p>
    <w:p w14:paraId="721CE16D" w14:textId="77777777" w:rsidR="007C0852" w:rsidRPr="004714A0" w:rsidRDefault="007C0852" w:rsidP="004714A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prawo do przenoszenia danych osobowych w przypadkach określonych w art. 20  RODO;</w:t>
      </w:r>
    </w:p>
    <w:p w14:paraId="5900F667" w14:textId="77777777" w:rsidR="007C0852" w:rsidRPr="004714A0" w:rsidRDefault="007C0852" w:rsidP="004714A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prawo wniesienia sprzeciwu wobec przetwarzania danych osobowych w przypadkach określonych w art. 21 RODO;</w:t>
      </w:r>
    </w:p>
    <w:p w14:paraId="14F9A529" w14:textId="77777777" w:rsidR="007C0852" w:rsidRPr="004714A0" w:rsidRDefault="007C0852" w:rsidP="0045009A">
      <w:pPr>
        <w:spacing w:line="276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  <w:r w:rsidRPr="004714A0">
        <w:rPr>
          <w:rFonts w:eastAsiaTheme="minorHAnsi"/>
          <w:sz w:val="22"/>
          <w:szCs w:val="22"/>
          <w:lang w:eastAsia="en-US"/>
        </w:rPr>
        <w:t>Z tych praw może Pani/Pan skorzystać, składając wniosek w formie pisemnej do Inspektora Ochrony Danych na adres administratora lub na adres poczty elektronicznej wskazany powyżej.</w:t>
      </w:r>
    </w:p>
    <w:p w14:paraId="4841E445" w14:textId="27E76F52" w:rsidR="007C0852" w:rsidRPr="004714A0" w:rsidRDefault="007C0852" w:rsidP="004714A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Posiada Pani/ Pan również prawo do wniesienia skargi do Prezesa Urzędu Ochrony Danych Osobowych, gdy uzna Pani/Pan, że przetwarzanie danych osobowych Pani/Pana dotyczących narusza przepisy RODO."</w:t>
      </w:r>
    </w:p>
    <w:p w14:paraId="60C64A36" w14:textId="77777777" w:rsidR="007C0852" w:rsidRPr="00281E19" w:rsidRDefault="007C0852" w:rsidP="0045009A">
      <w:pPr>
        <w:widowControl w:val="0"/>
        <w:spacing w:line="276" w:lineRule="auto"/>
        <w:jc w:val="both"/>
        <w:rPr>
          <w:sz w:val="22"/>
          <w:szCs w:val="22"/>
        </w:rPr>
      </w:pPr>
    </w:p>
    <w:p w14:paraId="24FCF3BA" w14:textId="36194C76" w:rsidR="007C0852" w:rsidRPr="00281E19" w:rsidRDefault="007C0852" w:rsidP="00F547E2">
      <w:pPr>
        <w:keepNext/>
        <w:spacing w:before="120"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9 Rozstrzyganie sporów</w:t>
      </w:r>
    </w:p>
    <w:p w14:paraId="171EF95E" w14:textId="77777777" w:rsidR="007C0852" w:rsidRPr="00281E19" w:rsidRDefault="007C0852" w:rsidP="004714A0">
      <w:pPr>
        <w:numPr>
          <w:ilvl w:val="0"/>
          <w:numId w:val="17"/>
        </w:numPr>
        <w:tabs>
          <w:tab w:val="left" w:pos="708"/>
        </w:tabs>
        <w:suppressAutoHyphens w:val="0"/>
        <w:spacing w:line="276" w:lineRule="auto"/>
        <w:ind w:left="714" w:hanging="357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W sprawach nieuregulowanych  niniejszą umową mają zastosowanie odpowiednie przepisy prawa polskiego, w szczególności Kodeksu Cywilnego.</w:t>
      </w:r>
    </w:p>
    <w:p w14:paraId="0AF6E059" w14:textId="601E6372" w:rsidR="00594F20" w:rsidRPr="00F547E2" w:rsidRDefault="007C0852" w:rsidP="00594F20">
      <w:pPr>
        <w:numPr>
          <w:ilvl w:val="0"/>
          <w:numId w:val="17"/>
        </w:numPr>
        <w:tabs>
          <w:tab w:val="left" w:pos="708"/>
        </w:tabs>
        <w:suppressAutoHyphens w:val="0"/>
        <w:spacing w:line="276" w:lineRule="auto"/>
        <w:ind w:left="714" w:hanging="357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Wszelkie spory powstałe na tle realizacji niniejszej umowy rozstrzygane będą przez rzeczowo właściwy Sąd dla siedziby Zamawiającego. </w:t>
      </w:r>
    </w:p>
    <w:p w14:paraId="0E9FD298" w14:textId="039715E0" w:rsidR="007C0852" w:rsidRPr="00F547E2" w:rsidRDefault="007C0852" w:rsidP="00F547E2">
      <w:pPr>
        <w:keepNext/>
        <w:spacing w:before="360"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10 Postanowienia ogólne</w:t>
      </w:r>
    </w:p>
    <w:p w14:paraId="245ECEBD" w14:textId="77777777" w:rsidR="007C0852" w:rsidRPr="00281E19" w:rsidRDefault="007C0852" w:rsidP="000E72A9">
      <w:pPr>
        <w:numPr>
          <w:ilvl w:val="0"/>
          <w:numId w:val="18"/>
        </w:numPr>
        <w:tabs>
          <w:tab w:val="num" w:pos="360"/>
        </w:tabs>
        <w:suppressAutoHyphens w:val="0"/>
        <w:spacing w:line="276" w:lineRule="auto"/>
        <w:ind w:left="714" w:hanging="357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Umowa została sporządzona w dwóch jednobrzmiących egzemplarzach, po jednym dla każdej ze stron.</w:t>
      </w:r>
    </w:p>
    <w:p w14:paraId="642DE101" w14:textId="77777777" w:rsidR="007C0852" w:rsidRPr="00281E19" w:rsidRDefault="007C0852" w:rsidP="000E72A9">
      <w:pPr>
        <w:numPr>
          <w:ilvl w:val="0"/>
          <w:numId w:val="18"/>
        </w:numPr>
        <w:tabs>
          <w:tab w:val="num" w:pos="360"/>
        </w:tabs>
        <w:suppressAutoHyphens w:val="0"/>
        <w:spacing w:line="276" w:lineRule="auto"/>
        <w:ind w:left="714" w:hanging="357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Strony zobowiązują się do wskazania zmian adresów do doręczeń pod rygorem przyjęcia, </w:t>
      </w:r>
      <w:r w:rsidRPr="00281E19">
        <w:rPr>
          <w:sz w:val="22"/>
          <w:szCs w:val="22"/>
        </w:rPr>
        <w:br/>
        <w:t>że korespondencja wysłana pod adres dotychczasowy jest doręczana skutecznie.</w:t>
      </w:r>
    </w:p>
    <w:p w14:paraId="4F1DD3FB" w14:textId="77777777" w:rsidR="007C0852" w:rsidRPr="00281E19" w:rsidRDefault="007C0852" w:rsidP="000E72A9">
      <w:pPr>
        <w:pStyle w:val="Tekstkomentarza"/>
        <w:numPr>
          <w:ilvl w:val="0"/>
          <w:numId w:val="18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 Strony zgodnie oświadczają iż w przypadku, gdy którekolwiek z postanowień niniejszej Umowy zostaną uznane za nieważne lub bezskuteczne, pozostałe postanowienia niniejszej umowy zachowują pełną moc i skuteczność. </w:t>
      </w:r>
    </w:p>
    <w:p w14:paraId="465A1E3F" w14:textId="77777777" w:rsidR="007C0852" w:rsidRPr="00281E19" w:rsidRDefault="007C0852" w:rsidP="000E72A9">
      <w:pPr>
        <w:pStyle w:val="Akapitzlist"/>
        <w:numPr>
          <w:ilvl w:val="0"/>
          <w:numId w:val="18"/>
        </w:numPr>
        <w:tabs>
          <w:tab w:val="left" w:pos="708"/>
        </w:tabs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Postanowienia nieważne lub bezskuteczne zostaną zastąpione postanowieniami, które w sposób prawnie dopuszczalny będą jak najbardziej zbliżone do woli Stron wyrażonej w Umowie.</w:t>
      </w:r>
    </w:p>
    <w:p w14:paraId="1D786112" w14:textId="77777777" w:rsidR="00594F20" w:rsidRDefault="00594F20" w:rsidP="0045009A">
      <w:pPr>
        <w:pStyle w:val="Konspn"/>
        <w:numPr>
          <w:ilvl w:val="0"/>
          <w:numId w:val="0"/>
        </w:numPr>
        <w:tabs>
          <w:tab w:val="left" w:pos="708"/>
        </w:tabs>
        <w:suppressAutoHyphens w:val="0"/>
        <w:spacing w:line="276" w:lineRule="auto"/>
        <w:rPr>
          <w:sz w:val="22"/>
          <w:szCs w:val="22"/>
        </w:rPr>
      </w:pPr>
    </w:p>
    <w:p w14:paraId="7BC2C420" w14:textId="77777777" w:rsidR="00E9452D" w:rsidRDefault="00E9452D" w:rsidP="0045009A">
      <w:pPr>
        <w:pStyle w:val="Konspn"/>
        <w:numPr>
          <w:ilvl w:val="0"/>
          <w:numId w:val="0"/>
        </w:numPr>
        <w:tabs>
          <w:tab w:val="left" w:pos="708"/>
        </w:tabs>
        <w:suppressAutoHyphens w:val="0"/>
        <w:spacing w:line="276" w:lineRule="auto"/>
        <w:rPr>
          <w:sz w:val="22"/>
          <w:szCs w:val="22"/>
        </w:rPr>
      </w:pPr>
    </w:p>
    <w:p w14:paraId="48DAE8F3" w14:textId="77777777" w:rsidR="00E9452D" w:rsidRPr="00281E19" w:rsidRDefault="00E9452D" w:rsidP="0045009A">
      <w:pPr>
        <w:pStyle w:val="Konspn"/>
        <w:numPr>
          <w:ilvl w:val="0"/>
          <w:numId w:val="0"/>
        </w:numPr>
        <w:tabs>
          <w:tab w:val="left" w:pos="708"/>
        </w:tabs>
        <w:suppressAutoHyphens w:val="0"/>
        <w:spacing w:line="276" w:lineRule="auto"/>
        <w:rPr>
          <w:sz w:val="22"/>
          <w:szCs w:val="22"/>
        </w:rPr>
      </w:pPr>
    </w:p>
    <w:p w14:paraId="48C784AB" w14:textId="77777777" w:rsidR="007C0852" w:rsidRPr="00281E19" w:rsidRDefault="007C0852" w:rsidP="0045009A">
      <w:pPr>
        <w:pStyle w:val="Konspn"/>
        <w:numPr>
          <w:ilvl w:val="0"/>
          <w:numId w:val="0"/>
        </w:numPr>
        <w:tabs>
          <w:tab w:val="left" w:pos="708"/>
        </w:tabs>
        <w:suppressAutoHyphens w:val="0"/>
        <w:spacing w:line="276" w:lineRule="auto"/>
        <w:ind w:firstLine="284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  </w:t>
      </w:r>
      <w:r w:rsidRPr="00281E19">
        <w:rPr>
          <w:b/>
          <w:sz w:val="22"/>
          <w:szCs w:val="22"/>
        </w:rPr>
        <w:tab/>
        <w:t xml:space="preserve">    WYKONAWCA</w:t>
      </w:r>
      <w:r w:rsidRPr="00281E19">
        <w:rPr>
          <w:b/>
          <w:sz w:val="22"/>
          <w:szCs w:val="22"/>
        </w:rPr>
        <w:tab/>
      </w:r>
      <w:r w:rsidRPr="00281E19">
        <w:rPr>
          <w:b/>
          <w:sz w:val="22"/>
          <w:szCs w:val="22"/>
        </w:rPr>
        <w:tab/>
      </w:r>
      <w:r w:rsidRPr="00281E19">
        <w:rPr>
          <w:b/>
          <w:sz w:val="22"/>
          <w:szCs w:val="22"/>
        </w:rPr>
        <w:tab/>
      </w:r>
      <w:r w:rsidRPr="00281E19">
        <w:rPr>
          <w:b/>
          <w:sz w:val="22"/>
          <w:szCs w:val="22"/>
        </w:rPr>
        <w:tab/>
        <w:t xml:space="preserve">                  ZAMAWIAJĄCY</w:t>
      </w:r>
    </w:p>
    <w:p w14:paraId="29396798" w14:textId="77777777" w:rsidR="007C0852" w:rsidRPr="00281E19" w:rsidRDefault="007C0852" w:rsidP="0045009A">
      <w:pPr>
        <w:pStyle w:val="BodyText21"/>
        <w:tabs>
          <w:tab w:val="clear" w:pos="0"/>
          <w:tab w:val="left" w:pos="708"/>
        </w:tabs>
        <w:spacing w:before="40" w:after="120" w:line="276" w:lineRule="auto"/>
        <w:jc w:val="center"/>
        <w:rPr>
          <w:sz w:val="22"/>
          <w:szCs w:val="22"/>
        </w:rPr>
      </w:pPr>
    </w:p>
    <w:p w14:paraId="1A47F309" w14:textId="77777777" w:rsidR="007C0852" w:rsidRPr="00281E19" w:rsidRDefault="007C0852" w:rsidP="0045009A">
      <w:pPr>
        <w:suppressAutoHyphens w:val="0"/>
        <w:spacing w:before="40" w:after="120" w:line="276" w:lineRule="auto"/>
        <w:jc w:val="right"/>
        <w:rPr>
          <w:sz w:val="22"/>
          <w:szCs w:val="22"/>
          <w:lang w:eastAsia="pl-PL"/>
        </w:rPr>
      </w:pPr>
    </w:p>
    <w:p w14:paraId="55435851" w14:textId="77777777" w:rsidR="007C0852" w:rsidRPr="00281E19" w:rsidRDefault="007C0852" w:rsidP="0045009A">
      <w:pPr>
        <w:suppressAutoHyphens w:val="0"/>
        <w:spacing w:before="40" w:after="120" w:line="276" w:lineRule="auto"/>
        <w:rPr>
          <w:sz w:val="22"/>
          <w:szCs w:val="22"/>
        </w:rPr>
      </w:pPr>
    </w:p>
    <w:p w14:paraId="139FF02C" w14:textId="77777777" w:rsidR="007C0852" w:rsidRPr="00281E19" w:rsidRDefault="007C0852" w:rsidP="0045009A">
      <w:pPr>
        <w:suppressAutoHyphens w:val="0"/>
        <w:spacing w:before="40" w:after="120" w:line="276" w:lineRule="auto"/>
        <w:rPr>
          <w:sz w:val="22"/>
          <w:szCs w:val="22"/>
        </w:rPr>
      </w:pPr>
    </w:p>
    <w:p w14:paraId="1C82CFC3" w14:textId="562EDF08" w:rsidR="00594F20" w:rsidRDefault="00594F20">
      <w:pPr>
        <w:suppressAutoHyphens w:val="0"/>
        <w:spacing w:after="160" w:line="259" w:lineRule="auto"/>
        <w:rPr>
          <w:sz w:val="22"/>
          <w:szCs w:val="22"/>
          <w:lang w:eastAsia="pl-PL"/>
        </w:rPr>
      </w:pPr>
    </w:p>
    <w:p w14:paraId="44F50F47" w14:textId="77777777" w:rsidR="008D2377" w:rsidRDefault="008D2377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br w:type="page"/>
      </w:r>
    </w:p>
    <w:p w14:paraId="26B0D838" w14:textId="2302FEC8" w:rsidR="007C0852" w:rsidRPr="00281E19" w:rsidRDefault="007C0852" w:rsidP="007C0852">
      <w:pPr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lastRenderedPageBreak/>
        <w:t>Załącznik nr 1 do umowy</w:t>
      </w:r>
    </w:p>
    <w:p w14:paraId="696391FD" w14:textId="77777777" w:rsidR="007C0852" w:rsidRPr="00281E19" w:rsidRDefault="007C0852" w:rsidP="007C0852">
      <w:pPr>
        <w:jc w:val="center"/>
        <w:rPr>
          <w:sz w:val="22"/>
          <w:szCs w:val="22"/>
          <w:lang w:eastAsia="pl-PL"/>
        </w:rPr>
      </w:pPr>
    </w:p>
    <w:p w14:paraId="2BE49936" w14:textId="77777777" w:rsidR="007C0852" w:rsidRPr="00281E19" w:rsidRDefault="007C0852" w:rsidP="007C0852">
      <w:pPr>
        <w:rPr>
          <w:b/>
          <w:bCs/>
          <w:sz w:val="22"/>
          <w:szCs w:val="22"/>
        </w:rPr>
      </w:pPr>
    </w:p>
    <w:p w14:paraId="0CF29CEC" w14:textId="77777777" w:rsidR="007C0852" w:rsidRPr="00666F5A" w:rsidRDefault="007C0852" w:rsidP="00881E1E">
      <w:pPr>
        <w:rPr>
          <w:b/>
          <w:bCs/>
          <w:sz w:val="22"/>
          <w:szCs w:val="22"/>
        </w:rPr>
      </w:pPr>
    </w:p>
    <w:p w14:paraId="527AC6A6" w14:textId="137150C8" w:rsidR="007C0852" w:rsidRPr="00666F5A" w:rsidRDefault="007C0852" w:rsidP="007C0852">
      <w:pPr>
        <w:jc w:val="center"/>
        <w:rPr>
          <w:b/>
          <w:bCs/>
          <w:sz w:val="22"/>
          <w:szCs w:val="22"/>
        </w:rPr>
      </w:pPr>
      <w:r w:rsidRPr="00666F5A">
        <w:rPr>
          <w:b/>
          <w:bCs/>
          <w:sz w:val="22"/>
          <w:szCs w:val="22"/>
        </w:rPr>
        <w:t>OPIS PRZEDMIOTU ZAMÓWIENIA</w:t>
      </w:r>
    </w:p>
    <w:p w14:paraId="14FE5B0A" w14:textId="77777777" w:rsidR="00666F5A" w:rsidRPr="00666F5A" w:rsidRDefault="00666F5A" w:rsidP="00666F5A">
      <w:pPr>
        <w:spacing w:line="247" w:lineRule="auto"/>
        <w:rPr>
          <w:b/>
          <w:bCs/>
          <w:sz w:val="22"/>
          <w:szCs w:val="22"/>
        </w:rPr>
      </w:pPr>
    </w:p>
    <w:p w14:paraId="3717222B" w14:textId="77777777" w:rsidR="00666F5A" w:rsidRPr="008D2377" w:rsidRDefault="00666F5A" w:rsidP="008D2377">
      <w:pPr>
        <w:rPr>
          <w:b/>
          <w:bCs/>
          <w:u w:val="single"/>
        </w:rPr>
      </w:pPr>
    </w:p>
    <w:p w14:paraId="32E07652" w14:textId="0C5B5982" w:rsidR="00E0577C" w:rsidRDefault="00E0577C">
      <w:pPr>
        <w:suppressAutoHyphens w:val="0"/>
        <w:spacing w:after="160" w:line="259" w:lineRule="auto"/>
        <w:rPr>
          <w:sz w:val="22"/>
          <w:szCs w:val="22"/>
          <w:lang w:eastAsia="pl-PL"/>
        </w:rPr>
      </w:pPr>
    </w:p>
    <w:p w14:paraId="1D3DEFE3" w14:textId="77777777" w:rsidR="006E2E46" w:rsidRPr="00D3014D" w:rsidRDefault="006E2E46" w:rsidP="006E2E46">
      <w:pPr>
        <w:rPr>
          <w:b/>
          <w:color w:val="4472C4" w:themeColor="accent1"/>
          <w:sz w:val="22"/>
          <w:szCs w:val="22"/>
          <w:u w:val="single"/>
          <w:lang w:eastAsia="pl-PL"/>
        </w:rPr>
      </w:pPr>
      <w:r w:rsidRPr="00D3014D">
        <w:rPr>
          <w:b/>
          <w:color w:val="4472C4" w:themeColor="accent1"/>
          <w:sz w:val="22"/>
          <w:szCs w:val="22"/>
          <w:u w:val="single"/>
          <w:lang w:eastAsia="pl-PL"/>
        </w:rPr>
        <w:t xml:space="preserve">Szczegółowy opis przedmiotu zamówienia : </w:t>
      </w:r>
    </w:p>
    <w:p w14:paraId="6C2886AB" w14:textId="77777777" w:rsidR="006E2E46" w:rsidRPr="00D3014D" w:rsidRDefault="006E2E46" w:rsidP="006E2E46">
      <w:pPr>
        <w:rPr>
          <w:b/>
          <w:color w:val="4472C4" w:themeColor="accent1"/>
          <w:sz w:val="22"/>
          <w:szCs w:val="22"/>
          <w:u w:val="single"/>
          <w:lang w:eastAsia="pl-PL"/>
        </w:rPr>
      </w:pPr>
    </w:p>
    <w:p w14:paraId="50FFF44E" w14:textId="77777777" w:rsidR="007053B1" w:rsidRPr="000131AD" w:rsidRDefault="007053B1" w:rsidP="007053B1">
      <w:pPr>
        <w:pStyle w:val="Akapitzlist"/>
        <w:numPr>
          <w:ilvl w:val="0"/>
          <w:numId w:val="73"/>
        </w:numPr>
        <w:tabs>
          <w:tab w:val="left" w:pos="284"/>
        </w:tabs>
        <w:ind w:left="284" w:hanging="284"/>
        <w:rPr>
          <w:rFonts w:ascii="Times New Roman" w:hAnsi="Times New Roman" w:cs="Times New Roman"/>
          <w:b/>
          <w:bCs/>
          <w:color w:val="4472C4" w:themeColor="accent1"/>
        </w:rPr>
      </w:pPr>
      <w:r w:rsidRPr="00842CAC">
        <w:rPr>
          <w:rFonts w:ascii="Times New Roman" w:hAnsi="Times New Roman" w:cs="Times New Roman"/>
          <w:b/>
          <w:bCs/>
          <w:color w:val="4472C4" w:themeColor="accent1"/>
        </w:rPr>
        <w:t>Czujnik k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onduktometryczny do pomiarów w zanurzeniu z niezabudowanym czujnikiem temperatury</w:t>
      </w:r>
      <w:r w:rsidRPr="000131AD">
        <w:rPr>
          <w:rFonts w:ascii="Times New Roman" w:hAnsi="Times New Roman" w:cs="Times New Roman"/>
          <w:color w:val="4472C4" w:themeColor="accent1"/>
        </w:rPr>
        <w:t xml:space="preserve"> 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( pod analizator wielofunkcyjny Cx-705 będący w posiadaniu zamawiającego) </w:t>
      </w:r>
      <w:r>
        <w:rPr>
          <w:rFonts w:ascii="Times New Roman" w:hAnsi="Times New Roman" w:cs="Times New Roman"/>
          <w:b/>
          <w:bCs/>
          <w:color w:val="4472C4" w:themeColor="accent1"/>
        </w:rPr>
        <w:br/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– 3 szt.</w:t>
      </w:r>
    </w:p>
    <w:p w14:paraId="064C31C6" w14:textId="77777777" w:rsidR="007053B1" w:rsidRPr="000131AD" w:rsidRDefault="007053B1" w:rsidP="007053B1">
      <w:pPr>
        <w:pStyle w:val="Akapitzlist"/>
        <w:tabs>
          <w:tab w:val="left" w:pos="284"/>
        </w:tabs>
        <w:ind w:left="284" w:hanging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ab/>
        <w:t xml:space="preserve">Czujniki  służą do pomiarów w zanurzeniu. Szeroki zakres pomiarowy 0÷400 mS/cm pozwala na wszechstronne wykorzystanie. Umożliwiać powinien  między innymi pomiar przewodności lub zasolenia ścieków, wód naturalnych i wodociągowych. </w:t>
      </w:r>
    </w:p>
    <w:p w14:paraId="341E3FD0" w14:textId="77777777" w:rsidR="007053B1" w:rsidRPr="000131AD" w:rsidRDefault="007053B1" w:rsidP="007053B1">
      <w:pPr>
        <w:pStyle w:val="Akapitzlist"/>
        <w:tabs>
          <w:tab w:val="left" w:pos="284"/>
        </w:tabs>
        <w:ind w:left="284" w:hanging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ab/>
        <w:t xml:space="preserve">Osłona elektrod tworzy celę pomiarową, którą można wykręcić w celu ułatwienia czyszczenia. </w:t>
      </w:r>
    </w:p>
    <w:p w14:paraId="0782E1F6" w14:textId="77777777" w:rsidR="007053B1" w:rsidRPr="000131AD" w:rsidRDefault="007053B1" w:rsidP="007053B1">
      <w:pPr>
        <w:pStyle w:val="Akapitzlist"/>
        <w:tabs>
          <w:tab w:val="left" w:pos="284"/>
        </w:tabs>
        <w:ind w:left="284" w:hanging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ab/>
        <w:t>Metalowe elektrody są łatwe w czyszczeniu i odporne na mechaniczne uszkodzenia.</w:t>
      </w:r>
    </w:p>
    <w:p w14:paraId="43235436" w14:textId="77777777" w:rsidR="007053B1" w:rsidRPr="000131AD" w:rsidRDefault="007053B1" w:rsidP="007053B1">
      <w:pPr>
        <w:pStyle w:val="Akapitzlist"/>
        <w:tabs>
          <w:tab w:val="left" w:pos="284"/>
        </w:tabs>
        <w:ind w:left="284" w:hanging="284"/>
        <w:rPr>
          <w:rFonts w:ascii="Times New Roman" w:hAnsi="Times New Roman" w:cs="Times New Roman"/>
          <w:color w:val="4472C4" w:themeColor="accent1"/>
        </w:rPr>
      </w:pPr>
    </w:p>
    <w:p w14:paraId="3D627E26" w14:textId="77777777" w:rsidR="007053B1" w:rsidRPr="000131AD" w:rsidRDefault="007053B1" w:rsidP="007053B1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b/>
          <w:bCs/>
          <w:color w:val="4472C4" w:themeColor="accent1"/>
        </w:rPr>
        <w:t>Specyfikacja techniczna:</w:t>
      </w:r>
    </w:p>
    <w:p w14:paraId="068E4C2E" w14:textId="77777777" w:rsidR="007053B1" w:rsidRPr="000131AD" w:rsidRDefault="007053B1" w:rsidP="007053B1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Zakres temperatury: 0 ÷ 60 °C</w:t>
      </w:r>
    </w:p>
    <w:p w14:paraId="1C0D220E" w14:textId="77777777" w:rsidR="007053B1" w:rsidRPr="000131AD" w:rsidRDefault="007053B1" w:rsidP="007053B1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Zakres pomiarowy: 0 ÷ 400 mS/cm</w:t>
      </w:r>
    </w:p>
    <w:p w14:paraId="3EE04668" w14:textId="77777777" w:rsidR="007053B1" w:rsidRPr="000131AD" w:rsidRDefault="007053B1" w:rsidP="007053B1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Minimalna głębokość zanurzenia: 30 mm</w:t>
      </w:r>
    </w:p>
    <w:p w14:paraId="3CF9DD05" w14:textId="77777777" w:rsidR="007053B1" w:rsidRPr="000131AD" w:rsidRDefault="007053B1" w:rsidP="007053B1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Długość kabla: 1 metr (±10cm)</w:t>
      </w:r>
    </w:p>
    <w:p w14:paraId="58A0EF78" w14:textId="77777777" w:rsidR="007053B1" w:rsidRPr="000131AD" w:rsidRDefault="007053B1" w:rsidP="007053B1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Materiał korpusu: PCV</w:t>
      </w:r>
    </w:p>
    <w:p w14:paraId="310FA297" w14:textId="77777777" w:rsidR="007053B1" w:rsidRPr="000131AD" w:rsidRDefault="007053B1" w:rsidP="007053B1">
      <w:pPr>
        <w:pStyle w:val="Akapitzlist"/>
        <w:tabs>
          <w:tab w:val="left" w:pos="567"/>
        </w:tabs>
        <w:ind w:left="567"/>
        <w:rPr>
          <w:rFonts w:ascii="Times New Roman" w:hAnsi="Times New Roman" w:cs="Times New Roman"/>
          <w:color w:val="4472C4" w:themeColor="accent1"/>
        </w:rPr>
      </w:pPr>
    </w:p>
    <w:p w14:paraId="3FDD4615" w14:textId="77777777" w:rsidR="007053B1" w:rsidRPr="000131AD" w:rsidRDefault="007053B1" w:rsidP="007053B1">
      <w:pPr>
        <w:pStyle w:val="Akapitzlist"/>
        <w:numPr>
          <w:ilvl w:val="0"/>
          <w:numId w:val="73"/>
        </w:numPr>
        <w:tabs>
          <w:tab w:val="left" w:pos="284"/>
        </w:tabs>
        <w:ind w:left="284" w:hanging="284"/>
        <w:rPr>
          <w:rFonts w:ascii="Times New Roman" w:hAnsi="Times New Roman" w:cs="Times New Roman"/>
          <w:b/>
          <w:bCs/>
          <w:color w:val="4472C4" w:themeColor="accent1"/>
        </w:rPr>
      </w:pPr>
      <w:r w:rsidRPr="00842CAC">
        <w:rPr>
          <w:rFonts w:ascii="Times New Roman" w:hAnsi="Times New Roman" w:cs="Times New Roman"/>
          <w:b/>
          <w:bCs/>
          <w:color w:val="4472C4" w:themeColor="accent1"/>
        </w:rPr>
        <w:t>Czujnik tlenowy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 - czujnik galwaniczny przeznaczony do pomiarów stężenia tlenu zawartego w wodach naturalnych, ściekach lub wodach zasolonych a także w powietrzu z zabudowanym czujnikiem temperatury  ( pod analizator wielofunkcyjny Cx-705 będący w posiadaniu zamawiającego ) -</w:t>
      </w:r>
      <w:r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1szt. </w:t>
      </w:r>
    </w:p>
    <w:p w14:paraId="26D67B8E" w14:textId="77777777" w:rsidR="007053B1" w:rsidRPr="000131AD" w:rsidRDefault="007053B1" w:rsidP="007053B1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/>
          <w:bCs/>
          <w:color w:val="4472C4" w:themeColor="accent1"/>
        </w:rPr>
      </w:pPr>
    </w:p>
    <w:p w14:paraId="0D4ECDF5" w14:textId="77777777" w:rsidR="007053B1" w:rsidRPr="00CA559D" w:rsidRDefault="007053B1" w:rsidP="007053B1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Cechy charakterystyczne: </w:t>
      </w:r>
    </w:p>
    <w:p w14:paraId="233FDB8A" w14:textId="77777777" w:rsidR="007053B1" w:rsidRPr="000131AD" w:rsidRDefault="007053B1" w:rsidP="007053B1">
      <w:pPr>
        <w:numPr>
          <w:ilvl w:val="0"/>
          <w:numId w:val="64"/>
        </w:numPr>
        <w:shd w:val="clear" w:color="auto" w:fill="FFFFFF"/>
        <w:tabs>
          <w:tab w:val="clear" w:pos="720"/>
          <w:tab w:val="left" w:pos="567"/>
        </w:tabs>
        <w:suppressAutoHyphens w:val="0"/>
        <w:ind w:left="567" w:hanging="283"/>
        <w:jc w:val="both"/>
        <w:rPr>
          <w:color w:val="4472C4" w:themeColor="accent1"/>
          <w:sz w:val="22"/>
          <w:szCs w:val="22"/>
          <w:lang w:eastAsia="pl-PL"/>
        </w:rPr>
      </w:pPr>
      <w:r w:rsidRPr="000131AD">
        <w:rPr>
          <w:color w:val="4472C4" w:themeColor="accent1"/>
          <w:sz w:val="22"/>
          <w:szCs w:val="22"/>
          <w:lang w:eastAsia="pl-PL"/>
        </w:rPr>
        <w:t>Szeroki zakres pomiarowy umożliwiający określenie zawartości tlenu zarówno w pomiarach wód z niewielka zawartością tlenu (np. kotłowych), jak i silnie natlenionych (przesyconych).</w:t>
      </w:r>
    </w:p>
    <w:p w14:paraId="63D60510" w14:textId="77777777" w:rsidR="007053B1" w:rsidRPr="000131AD" w:rsidRDefault="007053B1" w:rsidP="007053B1">
      <w:pPr>
        <w:numPr>
          <w:ilvl w:val="0"/>
          <w:numId w:val="64"/>
        </w:numPr>
        <w:shd w:val="clear" w:color="auto" w:fill="FFFFFF"/>
        <w:tabs>
          <w:tab w:val="clear" w:pos="720"/>
          <w:tab w:val="left" w:pos="567"/>
        </w:tabs>
        <w:suppressAutoHyphens w:val="0"/>
        <w:ind w:left="567" w:hanging="283"/>
        <w:jc w:val="both"/>
        <w:rPr>
          <w:color w:val="4472C4" w:themeColor="accent1"/>
          <w:sz w:val="22"/>
          <w:szCs w:val="22"/>
          <w:lang w:eastAsia="pl-PL"/>
        </w:rPr>
      </w:pPr>
      <w:r w:rsidRPr="000131AD">
        <w:rPr>
          <w:color w:val="4472C4" w:themeColor="accent1"/>
          <w:sz w:val="22"/>
          <w:szCs w:val="22"/>
          <w:lang w:eastAsia="pl-PL"/>
        </w:rPr>
        <w:t>Czujnik wyposażony w  membranę z folii teflonowej, o znakomitej odporności chemicznej, wysokiej selektywności oraz dobrej przepuszczalności tlenu.</w:t>
      </w:r>
    </w:p>
    <w:p w14:paraId="248D1F0A" w14:textId="77777777" w:rsidR="007053B1" w:rsidRPr="000131AD" w:rsidRDefault="007053B1" w:rsidP="007053B1">
      <w:pPr>
        <w:numPr>
          <w:ilvl w:val="0"/>
          <w:numId w:val="64"/>
        </w:numPr>
        <w:shd w:val="clear" w:color="auto" w:fill="FFFFFF"/>
        <w:tabs>
          <w:tab w:val="clear" w:pos="720"/>
          <w:tab w:val="left" w:pos="567"/>
        </w:tabs>
        <w:suppressAutoHyphens w:val="0"/>
        <w:ind w:left="567" w:hanging="283"/>
        <w:jc w:val="both"/>
        <w:rPr>
          <w:color w:val="4472C4" w:themeColor="accent1"/>
          <w:sz w:val="22"/>
          <w:szCs w:val="22"/>
          <w:lang w:eastAsia="pl-PL"/>
        </w:rPr>
      </w:pPr>
      <w:r w:rsidRPr="000131AD">
        <w:rPr>
          <w:color w:val="4472C4" w:themeColor="accent1"/>
          <w:sz w:val="22"/>
          <w:szCs w:val="22"/>
          <w:lang w:eastAsia="pl-PL"/>
        </w:rPr>
        <w:t>Posiada wewnętrzną kompensację temperaturową zależną od przepuszczalności membrany.</w:t>
      </w:r>
    </w:p>
    <w:p w14:paraId="54EC8F82" w14:textId="77777777" w:rsidR="007053B1" w:rsidRPr="000131AD" w:rsidRDefault="007053B1" w:rsidP="007053B1">
      <w:pPr>
        <w:numPr>
          <w:ilvl w:val="0"/>
          <w:numId w:val="64"/>
        </w:numPr>
        <w:shd w:val="clear" w:color="auto" w:fill="FFFFFF"/>
        <w:tabs>
          <w:tab w:val="clear" w:pos="720"/>
          <w:tab w:val="left" w:pos="567"/>
        </w:tabs>
        <w:suppressAutoHyphens w:val="0"/>
        <w:ind w:left="567" w:hanging="283"/>
        <w:jc w:val="both"/>
        <w:rPr>
          <w:color w:val="4472C4" w:themeColor="accent1"/>
          <w:sz w:val="22"/>
          <w:szCs w:val="22"/>
          <w:lang w:eastAsia="pl-PL"/>
        </w:rPr>
      </w:pPr>
      <w:r w:rsidRPr="000131AD">
        <w:rPr>
          <w:color w:val="4472C4" w:themeColor="accent1"/>
          <w:sz w:val="22"/>
          <w:szCs w:val="22"/>
          <w:lang w:eastAsia="pl-PL"/>
        </w:rPr>
        <w:t>Możliwość  kalibrowania w % nasycenia jednopunktowo - dla pomiaru tlenu w powietrzu do wartości 20,9 %, a także jedno lub dwupunktowo w przypadku pomiarów w wodzie dla 0 % nasycenia, a następnie na powietrzu – dla 100 %.</w:t>
      </w:r>
    </w:p>
    <w:p w14:paraId="124A5601" w14:textId="77777777" w:rsidR="007053B1" w:rsidRPr="000131AD" w:rsidRDefault="007053B1" w:rsidP="007053B1">
      <w:pPr>
        <w:tabs>
          <w:tab w:val="left" w:pos="284"/>
        </w:tabs>
        <w:ind w:left="284" w:hanging="284"/>
        <w:rPr>
          <w:b/>
          <w:bCs/>
          <w:color w:val="4472C4" w:themeColor="accent1"/>
          <w:sz w:val="22"/>
          <w:szCs w:val="22"/>
        </w:rPr>
      </w:pPr>
    </w:p>
    <w:p w14:paraId="48D22DCB" w14:textId="77777777" w:rsidR="007053B1" w:rsidRPr="000131AD" w:rsidRDefault="007053B1" w:rsidP="007053B1">
      <w:pPr>
        <w:tabs>
          <w:tab w:val="left" w:pos="284"/>
        </w:tabs>
        <w:ind w:left="284"/>
        <w:rPr>
          <w:b/>
          <w:bCs/>
          <w:color w:val="4472C4" w:themeColor="accent1"/>
          <w:sz w:val="22"/>
          <w:szCs w:val="22"/>
        </w:rPr>
      </w:pPr>
      <w:r w:rsidRPr="000131AD">
        <w:rPr>
          <w:b/>
          <w:bCs/>
          <w:color w:val="4472C4" w:themeColor="accent1"/>
          <w:sz w:val="22"/>
          <w:szCs w:val="22"/>
        </w:rPr>
        <w:t>Specyfikacja techniczna:</w:t>
      </w:r>
    </w:p>
    <w:p w14:paraId="42339EE3" w14:textId="77777777" w:rsidR="007053B1" w:rsidRPr="000131AD" w:rsidRDefault="007053B1" w:rsidP="007053B1">
      <w:pPr>
        <w:tabs>
          <w:tab w:val="left" w:pos="284"/>
        </w:tabs>
        <w:ind w:left="284"/>
        <w:rPr>
          <w:b/>
          <w:bCs/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 xml:space="preserve">Zakres temperatury pomiaru: </w:t>
      </w:r>
      <w:r w:rsidRPr="000131AD">
        <w:rPr>
          <w:b/>
          <w:bCs/>
          <w:color w:val="4472C4" w:themeColor="accent1"/>
          <w:sz w:val="22"/>
          <w:szCs w:val="22"/>
        </w:rPr>
        <w:t>0 ÷ 40 °C</w:t>
      </w:r>
    </w:p>
    <w:p w14:paraId="516331A5" w14:textId="77777777" w:rsidR="007053B1" w:rsidRPr="000131AD" w:rsidRDefault="007053B1" w:rsidP="007053B1">
      <w:pPr>
        <w:tabs>
          <w:tab w:val="left" w:pos="284"/>
        </w:tabs>
        <w:ind w:left="284"/>
        <w:rPr>
          <w:b/>
          <w:bCs/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 xml:space="preserve">Zakres pomiarowy w wodzie w %: </w:t>
      </w:r>
      <w:r w:rsidRPr="000131AD">
        <w:rPr>
          <w:b/>
          <w:bCs/>
          <w:color w:val="4472C4" w:themeColor="accent1"/>
          <w:sz w:val="22"/>
          <w:szCs w:val="22"/>
        </w:rPr>
        <w:t>0 ÷ 600 %</w:t>
      </w:r>
    </w:p>
    <w:p w14:paraId="65747635" w14:textId="77777777" w:rsidR="007053B1" w:rsidRPr="000131AD" w:rsidRDefault="007053B1" w:rsidP="007053B1">
      <w:pPr>
        <w:tabs>
          <w:tab w:val="left" w:pos="284"/>
        </w:tabs>
        <w:ind w:left="284"/>
        <w:rPr>
          <w:b/>
          <w:bCs/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Czujnik temperatury:</w:t>
      </w:r>
      <w:r w:rsidRPr="000131AD">
        <w:rPr>
          <w:b/>
          <w:bCs/>
          <w:color w:val="4472C4" w:themeColor="accent1"/>
          <w:sz w:val="22"/>
          <w:szCs w:val="22"/>
        </w:rPr>
        <w:tab/>
        <w:t>rezystor Pt-1000B</w:t>
      </w:r>
    </w:p>
    <w:p w14:paraId="3FE7C557" w14:textId="77777777" w:rsidR="007053B1" w:rsidRPr="000131AD" w:rsidRDefault="007053B1" w:rsidP="007053B1">
      <w:pPr>
        <w:tabs>
          <w:tab w:val="left" w:pos="284"/>
        </w:tabs>
        <w:ind w:left="284"/>
        <w:rPr>
          <w:b/>
          <w:bCs/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 xml:space="preserve">Dokładność temperatury:  0 ÷ 50 °C: </w:t>
      </w:r>
      <w:r w:rsidRPr="000131AD">
        <w:rPr>
          <w:b/>
          <w:bCs/>
          <w:color w:val="4472C4" w:themeColor="accent1"/>
          <w:sz w:val="22"/>
          <w:szCs w:val="22"/>
        </w:rPr>
        <w:t>±0.6 °C</w:t>
      </w:r>
    </w:p>
    <w:p w14:paraId="398A7EA3" w14:textId="77777777" w:rsidR="007053B1" w:rsidRPr="000131AD" w:rsidRDefault="007053B1" w:rsidP="007053B1">
      <w:pPr>
        <w:tabs>
          <w:tab w:val="left" w:pos="284"/>
        </w:tabs>
        <w:ind w:left="284"/>
        <w:rPr>
          <w:b/>
          <w:bCs/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Materiał katody:</w:t>
      </w:r>
      <w:r w:rsidRPr="000131AD">
        <w:rPr>
          <w:b/>
          <w:bCs/>
          <w:color w:val="4472C4" w:themeColor="accent1"/>
          <w:sz w:val="22"/>
          <w:szCs w:val="22"/>
        </w:rPr>
        <w:t xml:space="preserve"> srebro</w:t>
      </w:r>
    </w:p>
    <w:p w14:paraId="1128F980" w14:textId="77777777" w:rsidR="007053B1" w:rsidRPr="000131AD" w:rsidRDefault="007053B1" w:rsidP="007053B1">
      <w:pPr>
        <w:tabs>
          <w:tab w:val="left" w:pos="284"/>
        </w:tabs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 xml:space="preserve">Materiał anody: </w:t>
      </w:r>
      <w:r w:rsidRPr="000131AD">
        <w:rPr>
          <w:b/>
          <w:bCs/>
          <w:color w:val="4472C4" w:themeColor="accent1"/>
          <w:sz w:val="22"/>
          <w:szCs w:val="22"/>
        </w:rPr>
        <w:t>cynk</w:t>
      </w:r>
    </w:p>
    <w:p w14:paraId="6BF86582" w14:textId="77777777" w:rsidR="007053B1" w:rsidRPr="000131AD" w:rsidRDefault="007053B1" w:rsidP="007053B1">
      <w:pPr>
        <w:tabs>
          <w:tab w:val="left" w:pos="284"/>
        </w:tabs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 xml:space="preserve">Materiał membrany: </w:t>
      </w:r>
      <w:r w:rsidRPr="000131AD">
        <w:rPr>
          <w:b/>
          <w:bCs/>
          <w:color w:val="4472C4" w:themeColor="accent1"/>
          <w:sz w:val="22"/>
          <w:szCs w:val="22"/>
        </w:rPr>
        <w:t>folia teflonowa</w:t>
      </w:r>
    </w:p>
    <w:p w14:paraId="335B2D67" w14:textId="77777777" w:rsidR="007053B1" w:rsidRPr="000131AD" w:rsidRDefault="007053B1" w:rsidP="007053B1">
      <w:pPr>
        <w:rPr>
          <w:color w:val="4472C4" w:themeColor="accent1"/>
          <w:sz w:val="22"/>
          <w:szCs w:val="22"/>
        </w:rPr>
      </w:pPr>
    </w:p>
    <w:p w14:paraId="4BE9A7F3" w14:textId="77777777" w:rsidR="007053B1" w:rsidRPr="000131AD" w:rsidRDefault="007053B1" w:rsidP="007053B1">
      <w:pPr>
        <w:pStyle w:val="Akapitzlist"/>
        <w:numPr>
          <w:ilvl w:val="0"/>
          <w:numId w:val="73"/>
        </w:numPr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b/>
          <w:bCs/>
          <w:color w:val="4472C4" w:themeColor="accent1"/>
        </w:rPr>
        <w:lastRenderedPageBreak/>
        <w:t>Czujnik tlenowy do tlenomierzy z kablem 5 metrowym</w:t>
      </w:r>
      <w:r w:rsidRPr="000131AD">
        <w:rPr>
          <w:rFonts w:ascii="Times New Roman" w:hAnsi="Times New Roman" w:cs="Times New Roman"/>
          <w:color w:val="4472C4" w:themeColor="accent1"/>
        </w:rPr>
        <w:t xml:space="preserve"> 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( pod analizator wielofunkcyjny Cx-705 będący w posiadaniu zamawiającego )</w:t>
      </w:r>
      <w:r w:rsidRPr="000131AD">
        <w:rPr>
          <w:rFonts w:ascii="Times New Roman" w:hAnsi="Times New Roman" w:cs="Times New Roman"/>
          <w:color w:val="4472C4" w:themeColor="accent1"/>
        </w:rPr>
        <w:t xml:space="preserve"> – 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1szt.</w:t>
      </w:r>
    </w:p>
    <w:p w14:paraId="5DDD05D1" w14:textId="77777777" w:rsidR="007053B1" w:rsidRDefault="007053B1" w:rsidP="007053B1">
      <w:pPr>
        <w:pStyle w:val="Akapitzlist"/>
        <w:shd w:val="clear" w:color="auto" w:fill="FFFFFF"/>
        <w:spacing w:after="240"/>
        <w:ind w:left="284"/>
        <w:jc w:val="both"/>
        <w:rPr>
          <w:rFonts w:ascii="Times New Roman" w:hAnsi="Times New Roman" w:cs="Times New Roman"/>
          <w:color w:val="4472C4" w:themeColor="accent1"/>
          <w:lang w:eastAsia="pl-PL"/>
        </w:rPr>
      </w:pPr>
      <w:r w:rsidRPr="000131AD">
        <w:rPr>
          <w:rFonts w:ascii="Times New Roman" w:hAnsi="Times New Roman" w:cs="Times New Roman"/>
          <w:color w:val="4472C4" w:themeColor="accent1"/>
          <w:lang w:eastAsia="pl-PL"/>
        </w:rPr>
        <w:t xml:space="preserve">Galwaniczny czujnik do pomiarów stężenia tlenu zawartego w powietrzu, a także rozpuszczonego w wodach naturalnych, ściekach lub wodach zasolonych. Zastosowanie do  pomiarów w głębszym zanurzeniu. Standardowa długość kabla 5 m. Metalowy obciążnik utrzymuje czujnik na odpowiedniej głębokości. </w:t>
      </w:r>
    </w:p>
    <w:p w14:paraId="57425BD8" w14:textId="77777777" w:rsidR="007053B1" w:rsidRPr="000131AD" w:rsidRDefault="007053B1" w:rsidP="007053B1">
      <w:pPr>
        <w:pStyle w:val="Akapitzlist"/>
        <w:shd w:val="clear" w:color="auto" w:fill="FFFFFF"/>
        <w:spacing w:after="240"/>
        <w:ind w:left="284"/>
        <w:jc w:val="both"/>
        <w:rPr>
          <w:rFonts w:ascii="Times New Roman" w:hAnsi="Times New Roman" w:cs="Times New Roman"/>
          <w:color w:val="4472C4" w:themeColor="accent1"/>
          <w:lang w:eastAsia="pl-PL"/>
        </w:rPr>
      </w:pPr>
    </w:p>
    <w:p w14:paraId="03351C63" w14:textId="77777777" w:rsidR="007053B1" w:rsidRPr="000131AD" w:rsidRDefault="007053B1" w:rsidP="007053B1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  <w:lang w:eastAsia="pl-PL"/>
        </w:rPr>
      </w:pPr>
      <w:r w:rsidRPr="000131AD">
        <w:rPr>
          <w:rFonts w:ascii="Times New Roman" w:hAnsi="Times New Roman" w:cs="Times New Roman"/>
          <w:b/>
          <w:bCs/>
          <w:color w:val="4472C4" w:themeColor="accent1"/>
          <w:lang w:eastAsia="pl-PL"/>
        </w:rPr>
        <w:t xml:space="preserve">Specyfikacja techniczna: </w:t>
      </w:r>
    </w:p>
    <w:p w14:paraId="278EC64D" w14:textId="77777777" w:rsidR="007053B1" w:rsidRPr="000131AD" w:rsidRDefault="007053B1" w:rsidP="007053B1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Zakres temperatury pomiaru:</w:t>
      </w:r>
      <w:r w:rsidRPr="000131AD">
        <w:rPr>
          <w:rFonts w:ascii="Times New Roman" w:hAnsi="Times New Roman" w:cs="Times New Roman"/>
          <w:color w:val="4472C4" w:themeColor="accent1"/>
        </w:rPr>
        <w:tab/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0 ÷ 40 °C</w:t>
      </w:r>
    </w:p>
    <w:p w14:paraId="2B5A44A1" w14:textId="77777777" w:rsidR="007053B1" w:rsidRPr="000131AD" w:rsidRDefault="007053B1" w:rsidP="007053B1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Zakres pomiarowy w wodzie w %:</w:t>
      </w:r>
      <w:r w:rsidRPr="000131AD">
        <w:rPr>
          <w:rFonts w:ascii="Times New Roman" w:hAnsi="Times New Roman" w:cs="Times New Roman"/>
          <w:color w:val="4472C4" w:themeColor="accent1"/>
        </w:rPr>
        <w:tab/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0 ÷ 600 %</w:t>
      </w:r>
    </w:p>
    <w:p w14:paraId="41079800" w14:textId="77777777" w:rsidR="007053B1" w:rsidRPr="000131AD" w:rsidRDefault="007053B1" w:rsidP="007053B1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 xml:space="preserve">Zakres pomiarowy w powietrzu: 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0 ÷ 100 %</w:t>
      </w:r>
    </w:p>
    <w:p w14:paraId="5B5F04BA" w14:textId="77777777" w:rsidR="007053B1" w:rsidRPr="000131AD" w:rsidRDefault="007053B1" w:rsidP="007053B1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 xml:space="preserve">Zakres pomiarowy w wodzie w mg/l: 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0 ÷ 60 mg/l</w:t>
      </w:r>
    </w:p>
    <w:p w14:paraId="67452D68" w14:textId="77777777" w:rsidR="007053B1" w:rsidRPr="000131AD" w:rsidRDefault="007053B1" w:rsidP="007053B1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Materiał katody: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 srebro</w:t>
      </w:r>
    </w:p>
    <w:p w14:paraId="63EBE6D1" w14:textId="77777777" w:rsidR="007053B1" w:rsidRPr="000131AD" w:rsidRDefault="007053B1" w:rsidP="007053B1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Materiał anody: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 cynk</w:t>
      </w:r>
    </w:p>
    <w:p w14:paraId="6C02B950" w14:textId="77777777" w:rsidR="007053B1" w:rsidRPr="000131AD" w:rsidRDefault="007053B1" w:rsidP="007053B1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Materiał membrany: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 folia teflonowa</w:t>
      </w:r>
    </w:p>
    <w:p w14:paraId="3F8C26A7" w14:textId="77777777" w:rsidR="007053B1" w:rsidRPr="000131AD" w:rsidRDefault="007053B1" w:rsidP="007053B1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Materiał korpusu: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 PVC</w:t>
      </w:r>
    </w:p>
    <w:p w14:paraId="7EB3A06B" w14:textId="77777777" w:rsidR="007053B1" w:rsidRPr="000131AD" w:rsidRDefault="007053B1" w:rsidP="007053B1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Minimalna głębokość zanurzenia: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 30 mm</w:t>
      </w:r>
    </w:p>
    <w:p w14:paraId="4C1E1B36" w14:textId="77777777" w:rsidR="007053B1" w:rsidRPr="000131AD" w:rsidRDefault="007053B1" w:rsidP="007053B1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Długość kabla: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  5 metrów (±20cm)</w:t>
      </w:r>
    </w:p>
    <w:p w14:paraId="3A06C7A6" w14:textId="77777777" w:rsidR="007053B1" w:rsidRPr="000131AD" w:rsidRDefault="007053B1" w:rsidP="007053B1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Złącze:</w:t>
      </w:r>
      <w:r w:rsidRPr="000131AD">
        <w:rPr>
          <w:rFonts w:ascii="Times New Roman" w:hAnsi="Times New Roman" w:cs="Times New Roman"/>
          <w:color w:val="4472C4" w:themeColor="accent1"/>
        </w:rPr>
        <w:tab/>
        <w:t xml:space="preserve"> 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BNC-50 + chinch</w:t>
      </w:r>
    </w:p>
    <w:p w14:paraId="31260DC3" w14:textId="77777777" w:rsidR="007053B1" w:rsidRPr="000131AD" w:rsidRDefault="007053B1" w:rsidP="007053B1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Elektrolit wewnętrzny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: KCl 0,5 M</w:t>
      </w:r>
    </w:p>
    <w:p w14:paraId="1BEABF3E" w14:textId="77777777" w:rsidR="007053B1" w:rsidRPr="000131AD" w:rsidRDefault="007053B1" w:rsidP="007053B1">
      <w:pPr>
        <w:jc w:val="both"/>
        <w:rPr>
          <w:b/>
          <w:color w:val="4472C4" w:themeColor="accent1"/>
          <w:sz w:val="22"/>
          <w:szCs w:val="22"/>
          <w:u w:val="single"/>
        </w:rPr>
      </w:pPr>
    </w:p>
    <w:p w14:paraId="17B7795B" w14:textId="77777777" w:rsidR="007053B1" w:rsidRPr="000131AD" w:rsidRDefault="007053B1" w:rsidP="007053B1">
      <w:pPr>
        <w:pStyle w:val="Akapitzlist"/>
        <w:numPr>
          <w:ilvl w:val="0"/>
          <w:numId w:val="73"/>
        </w:numPr>
        <w:ind w:left="284" w:hanging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b/>
          <w:bCs/>
          <w:color w:val="4472C4" w:themeColor="accent1"/>
        </w:rPr>
        <w:t>Elektroda ph do wód czystych, ścieków, zanieczyszczonych próbek</w:t>
      </w:r>
      <w:r w:rsidRPr="000131AD">
        <w:rPr>
          <w:rFonts w:ascii="Times New Roman" w:hAnsi="Times New Roman" w:cs="Times New Roman"/>
          <w:color w:val="4472C4" w:themeColor="accent1"/>
        </w:rPr>
        <w:t xml:space="preserve"> 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( pod analizator wielofunkcyjny Cx-705 będący w posiadaniu zamawiającego  )  </w:t>
      </w:r>
      <w:r w:rsidRPr="000131AD">
        <w:rPr>
          <w:rFonts w:ascii="Times New Roman" w:hAnsi="Times New Roman" w:cs="Times New Roman"/>
          <w:color w:val="4472C4" w:themeColor="accent1"/>
        </w:rPr>
        <w:t xml:space="preserve">-  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2 szt.</w:t>
      </w:r>
    </w:p>
    <w:p w14:paraId="74B744A3" w14:textId="77777777" w:rsidR="007053B1" w:rsidRPr="000131AD" w:rsidRDefault="007053B1" w:rsidP="007053B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Elektroda posiadająca</w:t>
      </w:r>
      <w:r w:rsidRPr="000131AD">
        <w:rPr>
          <w:b/>
          <w:bCs/>
          <w:color w:val="4472C4" w:themeColor="accent1"/>
          <w:sz w:val="22"/>
          <w:szCs w:val="22"/>
        </w:rPr>
        <w:t xml:space="preserve"> </w:t>
      </w:r>
      <w:r w:rsidRPr="000131AD">
        <w:rPr>
          <w:color w:val="4472C4" w:themeColor="accent1"/>
          <w:sz w:val="22"/>
          <w:szCs w:val="22"/>
        </w:rPr>
        <w:t xml:space="preserve"> budowę umożliwiającą pomiary cieczy, ciał półpłynnych lub gleby bez obawy o zatkanie łącznika.</w:t>
      </w:r>
    </w:p>
    <w:p w14:paraId="35D12457" w14:textId="77777777" w:rsidR="007053B1" w:rsidRPr="00CA559D" w:rsidRDefault="007053B1" w:rsidP="007053B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Elektroda  ma zapewniać stabilny pomiar w cieczach i ciałach półpłynnych, w których inne elektrody mogą szybko ulec uszkodzeniu.</w:t>
      </w:r>
      <w:r w:rsidRPr="000131AD">
        <w:rPr>
          <w:color w:val="4472C4" w:themeColor="accent1"/>
          <w:sz w:val="22"/>
          <w:szCs w:val="22"/>
        </w:rPr>
        <w:br/>
        <w:t>Konstrukcja elektrody to  precyzyjnie dopasowana tulejka nakładana na szklany koniec elektrody tworząca  łącznik pośredni zapewniając w dolnej części dobry kontakt elektrolitu z cieczą badaną. Tulejka osłania łącznik wewnętrzny chroniąc go przed zatkaniem, co jest najczęstszym problemem typowych elektrod pH. Pomiary wykonuje się z nałożoną tulejką dobraną w zależności od badanej substancji. Taka konstrukcja jest wysoce odporna na zatykanie przez tłuszcze, proteiny oraz ciała stałe.</w:t>
      </w:r>
      <w:r w:rsidRPr="000131AD">
        <w:rPr>
          <w:color w:val="4472C4" w:themeColor="accent1"/>
          <w:sz w:val="22"/>
          <w:szCs w:val="22"/>
        </w:rPr>
        <w:br/>
      </w:r>
      <w:r w:rsidRPr="000131AD">
        <w:rPr>
          <w:color w:val="4472C4" w:themeColor="accent1"/>
          <w:sz w:val="22"/>
          <w:szCs w:val="22"/>
        </w:rPr>
        <w:br/>
      </w:r>
      <w:r w:rsidRPr="000131AD">
        <w:rPr>
          <w:b/>
          <w:bCs/>
          <w:color w:val="4472C4" w:themeColor="accent1"/>
          <w:sz w:val="22"/>
          <w:szCs w:val="22"/>
        </w:rPr>
        <w:t>Specyfikacja techniczna :</w:t>
      </w:r>
    </w:p>
    <w:p w14:paraId="336BF2A6" w14:textId="77777777" w:rsidR="007053B1" w:rsidRPr="000131AD" w:rsidRDefault="007053B1" w:rsidP="007053B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Typ elektrody: łącznik pośredni Ag/AgCl, KCl w żelu</w:t>
      </w:r>
    </w:p>
    <w:p w14:paraId="4F48AA5D" w14:textId="77777777" w:rsidR="007053B1" w:rsidRPr="000131AD" w:rsidRDefault="007053B1" w:rsidP="007053B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Elektrolit: 3 M KCl</w:t>
      </w:r>
    </w:p>
    <w:p w14:paraId="31BC8661" w14:textId="77777777" w:rsidR="007053B1" w:rsidRPr="000131AD" w:rsidRDefault="007053B1" w:rsidP="007053B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Zakres Temperatury: 0 ÷ 60 °C</w:t>
      </w:r>
    </w:p>
    <w:p w14:paraId="287C13DA" w14:textId="77777777" w:rsidR="007053B1" w:rsidRPr="000131AD" w:rsidRDefault="007053B1" w:rsidP="007053B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Materiał membrany: szklana</w:t>
      </w:r>
    </w:p>
    <w:p w14:paraId="3B125927" w14:textId="77777777" w:rsidR="007053B1" w:rsidRPr="000131AD" w:rsidRDefault="007053B1" w:rsidP="007053B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Minimalna głębokość zanurzenia: 20mm (±5mm)</w:t>
      </w:r>
    </w:p>
    <w:p w14:paraId="49F30788" w14:textId="77777777" w:rsidR="007053B1" w:rsidRPr="000131AD" w:rsidRDefault="007053B1" w:rsidP="007053B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Maksymalna głębokość zanurzenia: 100mm (±10mm)</w:t>
      </w:r>
    </w:p>
    <w:p w14:paraId="0B74C87F" w14:textId="77777777" w:rsidR="007053B1" w:rsidRPr="000131AD" w:rsidRDefault="007053B1" w:rsidP="007053B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Materiał korpusu i tulejki: polipropylen</w:t>
      </w:r>
    </w:p>
    <w:p w14:paraId="1A3C6CAE" w14:textId="77777777" w:rsidR="007053B1" w:rsidRPr="000131AD" w:rsidRDefault="007053B1" w:rsidP="007053B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Długość kabla: 1 metr (±10cm)</w:t>
      </w:r>
    </w:p>
    <w:p w14:paraId="1B222010" w14:textId="77777777" w:rsidR="007053B1" w:rsidRPr="000131AD" w:rsidRDefault="007053B1" w:rsidP="007053B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Typ złącza: BNC - 50</w:t>
      </w:r>
    </w:p>
    <w:p w14:paraId="0734B8EB" w14:textId="77777777" w:rsidR="007053B1" w:rsidRPr="000131AD" w:rsidRDefault="007053B1" w:rsidP="007053B1">
      <w:pPr>
        <w:ind w:left="284"/>
        <w:jc w:val="both"/>
        <w:rPr>
          <w:b/>
          <w:color w:val="4472C4" w:themeColor="accent1"/>
          <w:sz w:val="22"/>
          <w:szCs w:val="22"/>
          <w:u w:val="single"/>
        </w:rPr>
      </w:pPr>
    </w:p>
    <w:p w14:paraId="0CA6BE34" w14:textId="77777777" w:rsidR="007053B1" w:rsidRPr="000131AD" w:rsidRDefault="007053B1" w:rsidP="007053B1">
      <w:pPr>
        <w:pStyle w:val="Akapitzlist"/>
        <w:numPr>
          <w:ilvl w:val="0"/>
          <w:numId w:val="73"/>
        </w:numPr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b/>
          <w:bCs/>
          <w:color w:val="4472C4" w:themeColor="accent1"/>
        </w:rPr>
        <w:t>Elektroda ph do wód czystych</w:t>
      </w:r>
      <w:r w:rsidRPr="000131AD">
        <w:rPr>
          <w:rFonts w:ascii="Times New Roman" w:hAnsi="Times New Roman" w:cs="Times New Roman"/>
          <w:color w:val="4472C4" w:themeColor="accent1"/>
        </w:rPr>
        <w:t xml:space="preserve"> 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( pod analizator wielofunkcyjny Cx-705 będący w posiadaniu zamawiającego )  - 2 szt.</w:t>
      </w:r>
    </w:p>
    <w:p w14:paraId="73DB9885" w14:textId="77777777" w:rsidR="007053B1" w:rsidRPr="000131AD" w:rsidRDefault="007053B1" w:rsidP="007053B1">
      <w:pPr>
        <w:pStyle w:val="Akapitzlist"/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Elektroda ma służyć do pomiaru pH w roztworach wodnych w szczególności w cieczach czystych lub o niewielkim zanieczyszczeniu.</w:t>
      </w:r>
      <w:r w:rsidRPr="000131AD">
        <w:rPr>
          <w:rFonts w:ascii="Times New Roman" w:hAnsi="Times New Roman" w:cs="Times New Roman"/>
          <w:color w:val="4472C4" w:themeColor="accent1"/>
        </w:rPr>
        <w:br/>
        <w:t>Elektrodę  powinien cechować  krótki okres stabilizacji i dobra liniowość na krańcach zakresu pomiarowego.</w:t>
      </w:r>
      <w:r w:rsidRPr="000131AD">
        <w:rPr>
          <w:rFonts w:ascii="Times New Roman" w:hAnsi="Times New Roman" w:cs="Times New Roman"/>
          <w:color w:val="4472C4" w:themeColor="accent1"/>
        </w:rPr>
        <w:br/>
      </w:r>
      <w:r w:rsidRPr="000131AD">
        <w:rPr>
          <w:rFonts w:ascii="Times New Roman" w:hAnsi="Times New Roman" w:cs="Times New Roman"/>
          <w:color w:val="4472C4" w:themeColor="accent1"/>
        </w:rPr>
        <w:lastRenderedPageBreak/>
        <w:br/>
        <w:t>Elektrolit  powinien stanowić 3 M roztwór KCl</w:t>
      </w:r>
    </w:p>
    <w:p w14:paraId="4A771908" w14:textId="77777777" w:rsidR="007053B1" w:rsidRPr="000131AD" w:rsidRDefault="007053B1" w:rsidP="007053B1">
      <w:pPr>
        <w:pStyle w:val="Akapitzlist"/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br/>
        <w:t>Membrana pomiarowa -  szklana, kulista.</w:t>
      </w:r>
    </w:p>
    <w:p w14:paraId="56082557" w14:textId="77777777" w:rsidR="007053B1" w:rsidRPr="000131AD" w:rsidRDefault="007053B1" w:rsidP="007053B1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br/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Specyfikacja techniczna : </w:t>
      </w:r>
    </w:p>
    <w:p w14:paraId="118D67DB" w14:textId="77777777" w:rsidR="007053B1" w:rsidRPr="000131AD" w:rsidRDefault="007053B1" w:rsidP="007053B1">
      <w:pPr>
        <w:pStyle w:val="Akapitzlist"/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Zakres temperaturowy: 0÷50 °C</w:t>
      </w:r>
    </w:p>
    <w:p w14:paraId="78D5E996" w14:textId="77777777" w:rsidR="007053B1" w:rsidRPr="000131AD" w:rsidRDefault="007053B1" w:rsidP="007053B1">
      <w:pPr>
        <w:pStyle w:val="Akapitzlist"/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Zakres pomiarowy: 0÷14 pH</w:t>
      </w:r>
    </w:p>
    <w:p w14:paraId="416F2610" w14:textId="77777777" w:rsidR="007053B1" w:rsidRPr="000131AD" w:rsidRDefault="007053B1" w:rsidP="007053B1">
      <w:pPr>
        <w:pStyle w:val="Akapitzlist"/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Stosowany elektrolit:</w:t>
      </w:r>
      <w:r w:rsidRPr="000131AD">
        <w:rPr>
          <w:rFonts w:ascii="Times New Roman" w:hAnsi="Times New Roman" w:cs="Times New Roman"/>
          <w:color w:val="4472C4" w:themeColor="accent1"/>
          <w:shd w:val="clear" w:color="auto" w:fill="FFFFFF"/>
        </w:rPr>
        <w:t xml:space="preserve"> 3 M KCl</w:t>
      </w:r>
    </w:p>
    <w:p w14:paraId="60141657" w14:textId="77777777" w:rsidR="007053B1" w:rsidRPr="000131AD" w:rsidRDefault="007053B1" w:rsidP="007053B1">
      <w:pPr>
        <w:pStyle w:val="Akapitzlist"/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 xml:space="preserve">Typ łącznika/membrana: </w:t>
      </w:r>
      <w:r w:rsidRPr="000131AD">
        <w:rPr>
          <w:rFonts w:ascii="Times New Roman" w:hAnsi="Times New Roman" w:cs="Times New Roman"/>
          <w:color w:val="4472C4" w:themeColor="accent1"/>
          <w:shd w:val="clear" w:color="auto" w:fill="FFFFFF"/>
        </w:rPr>
        <w:t>ceramiczny / szklana</w:t>
      </w:r>
    </w:p>
    <w:p w14:paraId="7DAA0256" w14:textId="77777777" w:rsidR="007053B1" w:rsidRPr="000131AD" w:rsidRDefault="007053B1" w:rsidP="007053B1">
      <w:pPr>
        <w:pStyle w:val="Akapitzlist"/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 xml:space="preserve">Minimalna głębokość zanurzenia: </w:t>
      </w:r>
      <w:r w:rsidRPr="000131AD">
        <w:rPr>
          <w:rFonts w:ascii="Times New Roman" w:hAnsi="Times New Roman" w:cs="Times New Roman"/>
          <w:color w:val="4472C4" w:themeColor="accent1"/>
          <w:shd w:val="clear" w:color="auto" w:fill="FFFFFF"/>
        </w:rPr>
        <w:t>30 mm ( ±5mm)</w:t>
      </w:r>
    </w:p>
    <w:p w14:paraId="7E288B4F" w14:textId="77777777" w:rsidR="007053B1" w:rsidRPr="000131AD" w:rsidRDefault="007053B1" w:rsidP="007053B1">
      <w:pPr>
        <w:pStyle w:val="Akapitzlist"/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Maksymalna głębokość zanurzenia: 105mm ( ±20mm)</w:t>
      </w:r>
    </w:p>
    <w:p w14:paraId="74754F74" w14:textId="77777777" w:rsidR="007053B1" w:rsidRPr="000131AD" w:rsidRDefault="007053B1" w:rsidP="007053B1">
      <w:pPr>
        <w:pStyle w:val="Akapitzlist"/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Długość kabla: 1 m (± 10 cm)</w:t>
      </w:r>
    </w:p>
    <w:p w14:paraId="53761BC9" w14:textId="77777777" w:rsidR="007053B1" w:rsidRPr="000131AD" w:rsidRDefault="007053B1" w:rsidP="007053B1">
      <w:pPr>
        <w:pStyle w:val="Akapitzlist"/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color w:val="4472C4" w:themeColor="accent1"/>
        </w:rPr>
        <w:t>Złącze: BNC – 50</w:t>
      </w:r>
    </w:p>
    <w:p w14:paraId="7514D797" w14:textId="77777777" w:rsidR="007053B1" w:rsidRPr="000131AD" w:rsidRDefault="007053B1" w:rsidP="007053B1">
      <w:pPr>
        <w:jc w:val="both"/>
        <w:rPr>
          <w:b/>
          <w:color w:val="4472C4" w:themeColor="accent1"/>
          <w:sz w:val="22"/>
          <w:szCs w:val="22"/>
          <w:u w:val="single"/>
        </w:rPr>
      </w:pPr>
    </w:p>
    <w:p w14:paraId="3B9FB970" w14:textId="77777777" w:rsidR="007053B1" w:rsidRPr="000131AD" w:rsidRDefault="007053B1" w:rsidP="007053B1">
      <w:pPr>
        <w:pStyle w:val="Akapitzlist"/>
        <w:numPr>
          <w:ilvl w:val="0"/>
          <w:numId w:val="73"/>
        </w:numPr>
        <w:ind w:left="284"/>
        <w:rPr>
          <w:rFonts w:ascii="Times New Roman" w:hAnsi="Times New Roman" w:cs="Times New Roman"/>
          <w:b/>
          <w:bCs/>
          <w:color w:val="4472C4" w:themeColor="accent1"/>
        </w:rPr>
      </w:pPr>
      <w:r w:rsidRPr="000131AD">
        <w:rPr>
          <w:rFonts w:ascii="Times New Roman" w:hAnsi="Times New Roman" w:cs="Times New Roman"/>
          <w:b/>
          <w:bCs/>
          <w:color w:val="4472C4" w:themeColor="accent1"/>
        </w:rPr>
        <w:t xml:space="preserve">Elektroda zespolona Redox ( pod analizator wielofunkcyjny Cx-705 będący w posiadaniu zamawiającego )   - 2 szt. </w:t>
      </w:r>
    </w:p>
    <w:p w14:paraId="7999C1A5" w14:textId="77777777" w:rsidR="007053B1" w:rsidRPr="000131AD" w:rsidRDefault="007053B1" w:rsidP="007053B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Elektroda ( zespolona redox) jest ogniwem pomiarowym przeznaczonym do pomiarów potencjałów utleniająco-redukujących (ORP, redoks) w roztworach wodnych. Składa się z półogniwa wskaźnikowego w postaci spiralnego platynowego drutu owiniętego na końcu elektrody oraz z chlorosrebrowego półogniwa odniesienia o potencjale stałym. Posiada ceramiczny łącznik elektrolityczny, osadzony w ściance szklanego korpusu.</w:t>
      </w:r>
      <w:r w:rsidRPr="000131AD">
        <w:rPr>
          <w:color w:val="4472C4" w:themeColor="accent1"/>
          <w:sz w:val="22"/>
          <w:szCs w:val="22"/>
        </w:rPr>
        <w:br/>
      </w:r>
    </w:p>
    <w:p w14:paraId="1AA6CD7B" w14:textId="77777777" w:rsidR="007053B1" w:rsidRPr="000131AD" w:rsidRDefault="007053B1" w:rsidP="007053B1">
      <w:pPr>
        <w:ind w:left="284"/>
        <w:rPr>
          <w:b/>
          <w:bCs/>
          <w:color w:val="4472C4" w:themeColor="accent1"/>
          <w:sz w:val="22"/>
          <w:szCs w:val="22"/>
        </w:rPr>
      </w:pPr>
      <w:r w:rsidRPr="000131AD">
        <w:rPr>
          <w:b/>
          <w:bCs/>
          <w:color w:val="4472C4" w:themeColor="accent1"/>
          <w:sz w:val="22"/>
          <w:szCs w:val="22"/>
        </w:rPr>
        <w:t>Specyfikacja techniczna:</w:t>
      </w:r>
    </w:p>
    <w:p w14:paraId="0C25A8F3" w14:textId="77777777" w:rsidR="007053B1" w:rsidRPr="000131AD" w:rsidRDefault="007053B1" w:rsidP="007053B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 xml:space="preserve">Zakres temperaturowy: 5÷80° </w:t>
      </w:r>
    </w:p>
    <w:p w14:paraId="1BCF2DC6" w14:textId="77777777" w:rsidR="007053B1" w:rsidRPr="000131AD" w:rsidRDefault="007053B1" w:rsidP="007053B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Zakres pomiarowy: ± 2000mV</w:t>
      </w:r>
    </w:p>
    <w:p w14:paraId="761BC0F2" w14:textId="77777777" w:rsidR="007053B1" w:rsidRPr="000131AD" w:rsidRDefault="007053B1" w:rsidP="007053B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Materiał półogniwa wskaźnikowego: platyna</w:t>
      </w:r>
    </w:p>
    <w:p w14:paraId="21C5F0B6" w14:textId="77777777" w:rsidR="007053B1" w:rsidRPr="000131AD" w:rsidRDefault="007053B1" w:rsidP="007053B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Materiał półogniwa odniesienia: chlorosrebrowe Ag/AgCl</w:t>
      </w:r>
    </w:p>
    <w:p w14:paraId="41B04611" w14:textId="77777777" w:rsidR="007053B1" w:rsidRPr="000131AD" w:rsidRDefault="007053B1" w:rsidP="007053B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Roztwór odniesienia: 3,5 M KCl</w:t>
      </w:r>
    </w:p>
    <w:p w14:paraId="227CCCC0" w14:textId="77777777" w:rsidR="007053B1" w:rsidRPr="000131AD" w:rsidRDefault="007053B1" w:rsidP="007053B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Długość elektrody bez oprawki : 140 mm ( ±20mm)</w:t>
      </w:r>
    </w:p>
    <w:p w14:paraId="28C79BAC" w14:textId="77777777" w:rsidR="007053B1" w:rsidRPr="000131AD" w:rsidRDefault="007053B1" w:rsidP="007053B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Minimalna głębokość zanurzenia:30 mm (±5mm)</w:t>
      </w:r>
    </w:p>
    <w:p w14:paraId="0CABD8A0" w14:textId="77777777" w:rsidR="007053B1" w:rsidRPr="000131AD" w:rsidRDefault="007053B1" w:rsidP="007053B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Maksymalna głębokość zanurzenia:120 mm (±5mm)</w:t>
      </w:r>
    </w:p>
    <w:p w14:paraId="37A21C03" w14:textId="77777777" w:rsidR="007053B1" w:rsidRPr="000131AD" w:rsidRDefault="007053B1" w:rsidP="007053B1">
      <w:pPr>
        <w:ind w:left="284"/>
        <w:jc w:val="both"/>
        <w:rPr>
          <w:b/>
          <w:color w:val="4472C4" w:themeColor="accent1"/>
          <w:sz w:val="22"/>
          <w:szCs w:val="22"/>
          <w:u w:val="single"/>
        </w:rPr>
      </w:pPr>
    </w:p>
    <w:p w14:paraId="6119672B" w14:textId="77777777" w:rsidR="007053B1" w:rsidRPr="000131AD" w:rsidRDefault="007053B1" w:rsidP="007053B1">
      <w:pPr>
        <w:pStyle w:val="Akapitzlist"/>
        <w:numPr>
          <w:ilvl w:val="0"/>
          <w:numId w:val="73"/>
        </w:numPr>
        <w:ind w:left="284"/>
        <w:rPr>
          <w:rFonts w:ascii="Times New Roman" w:hAnsi="Times New Roman" w:cs="Times New Roman"/>
          <w:color w:val="4472C4" w:themeColor="accent1"/>
        </w:rPr>
      </w:pPr>
      <w:r w:rsidRPr="000131AD">
        <w:rPr>
          <w:rFonts w:ascii="Times New Roman" w:hAnsi="Times New Roman" w:cs="Times New Roman"/>
          <w:b/>
          <w:bCs/>
          <w:color w:val="4472C4" w:themeColor="accent1"/>
        </w:rPr>
        <w:t>Głowica wieloparametrowa zanurzeniowa na przewodzie 5 metrowym</w:t>
      </w:r>
      <w:r w:rsidRPr="000131AD">
        <w:rPr>
          <w:rFonts w:ascii="Times New Roman" w:hAnsi="Times New Roman" w:cs="Times New Roman"/>
          <w:color w:val="4472C4" w:themeColor="accent1"/>
        </w:rPr>
        <w:t xml:space="preserve"> 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( pod analizator wielofunkcyjny Cx-705 będący w posiadaniu zamawiającego )</w:t>
      </w:r>
      <w:r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Pr="000131AD">
        <w:rPr>
          <w:rFonts w:ascii="Times New Roman" w:hAnsi="Times New Roman" w:cs="Times New Roman"/>
          <w:b/>
          <w:bCs/>
          <w:color w:val="4472C4" w:themeColor="accent1"/>
        </w:rPr>
        <w:t>- 1szt.</w:t>
      </w:r>
    </w:p>
    <w:p w14:paraId="2697D2C9" w14:textId="77777777" w:rsidR="007053B1" w:rsidRPr="000131AD" w:rsidRDefault="007053B1" w:rsidP="007053B1">
      <w:pPr>
        <w:ind w:left="284"/>
        <w:rPr>
          <w:color w:val="4472C4" w:themeColor="accent1"/>
          <w:sz w:val="22"/>
          <w:szCs w:val="22"/>
        </w:rPr>
      </w:pPr>
      <w:r w:rsidRPr="000131AD">
        <w:rPr>
          <w:b/>
          <w:bCs/>
          <w:color w:val="4472C4" w:themeColor="accent1"/>
          <w:sz w:val="22"/>
          <w:szCs w:val="22"/>
        </w:rPr>
        <w:t xml:space="preserve">Głowica wieloparametrowa zanurzeniowa </w:t>
      </w:r>
      <w:r w:rsidRPr="000131AD">
        <w:rPr>
          <w:color w:val="4472C4" w:themeColor="accent1"/>
          <w:sz w:val="22"/>
          <w:szCs w:val="22"/>
        </w:rPr>
        <w:t>umożliwia pomiary pH, redox, przewodności, zasolenia, tlenu oraz temperatury z wykorzystaniem wymiennych elektrod i czujników . W głowicy możliwy jest montaż  3 wybranych elektrod/czujników. Głowica jest proponowana do prac w terenie, w jeziorach, studniach, stawach lub pomiarach w morzu.</w:t>
      </w:r>
    </w:p>
    <w:p w14:paraId="297E2DA8" w14:textId="77777777" w:rsidR="007053B1" w:rsidRPr="000131AD" w:rsidRDefault="007053B1" w:rsidP="007053B1">
      <w:pPr>
        <w:ind w:left="284"/>
        <w:rPr>
          <w:b/>
          <w:bCs/>
          <w:i/>
          <w:iCs/>
          <w:color w:val="4472C4" w:themeColor="accent1"/>
          <w:sz w:val="22"/>
          <w:szCs w:val="22"/>
        </w:rPr>
      </w:pPr>
    </w:p>
    <w:p w14:paraId="68AA4831" w14:textId="77777777" w:rsidR="007053B1" w:rsidRPr="000131AD" w:rsidRDefault="007053B1" w:rsidP="007053B1">
      <w:pPr>
        <w:ind w:left="284"/>
        <w:rPr>
          <w:b/>
          <w:bCs/>
          <w:i/>
          <w:iCs/>
          <w:color w:val="4472C4" w:themeColor="accent1"/>
          <w:sz w:val="22"/>
          <w:szCs w:val="22"/>
        </w:rPr>
      </w:pPr>
      <w:r w:rsidRPr="000131AD">
        <w:rPr>
          <w:b/>
          <w:bCs/>
          <w:i/>
          <w:iCs/>
          <w:color w:val="4472C4" w:themeColor="accent1"/>
          <w:sz w:val="22"/>
          <w:szCs w:val="22"/>
        </w:rPr>
        <w:t xml:space="preserve">Wyposażenie głowicy </w:t>
      </w:r>
    </w:p>
    <w:p w14:paraId="67A0688C" w14:textId="77777777" w:rsidR="007053B1" w:rsidRPr="000131AD" w:rsidRDefault="007053B1" w:rsidP="007053B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>Żelowa nieuzupełniana elektrodą pH </w:t>
      </w:r>
      <w:r w:rsidRPr="000131AD">
        <w:rPr>
          <w:b/>
          <w:bCs/>
          <w:color w:val="4472C4" w:themeColor="accent1"/>
          <w:sz w:val="22"/>
          <w:szCs w:val="22"/>
        </w:rPr>
        <w:t>EPP-1B</w:t>
      </w:r>
      <w:r w:rsidRPr="000131AD">
        <w:rPr>
          <w:color w:val="4472C4" w:themeColor="accent1"/>
          <w:sz w:val="22"/>
          <w:szCs w:val="22"/>
        </w:rPr>
        <w:t>,</w:t>
      </w:r>
      <w:r w:rsidRPr="000131AD">
        <w:rPr>
          <w:color w:val="4472C4" w:themeColor="accent1"/>
          <w:sz w:val="22"/>
          <w:szCs w:val="22"/>
        </w:rPr>
        <w:br/>
        <w:t>Czujnik konduktometryczny </w:t>
      </w:r>
      <w:r w:rsidRPr="000131AD">
        <w:rPr>
          <w:b/>
          <w:bCs/>
          <w:color w:val="4472C4" w:themeColor="accent1"/>
          <w:sz w:val="22"/>
          <w:szCs w:val="22"/>
        </w:rPr>
        <w:t>ECF-1B</w:t>
      </w:r>
      <w:r w:rsidRPr="000131AD">
        <w:rPr>
          <w:color w:val="4472C4" w:themeColor="accent1"/>
          <w:sz w:val="22"/>
          <w:szCs w:val="22"/>
        </w:rPr>
        <w:t>,</w:t>
      </w:r>
      <w:r w:rsidRPr="000131AD">
        <w:rPr>
          <w:color w:val="4472C4" w:themeColor="accent1"/>
          <w:sz w:val="22"/>
          <w:szCs w:val="22"/>
        </w:rPr>
        <w:br/>
        <w:t>Czujnik tlenowy galwaniczny </w:t>
      </w:r>
      <w:r w:rsidRPr="000131AD">
        <w:rPr>
          <w:b/>
          <w:bCs/>
          <w:color w:val="4472C4" w:themeColor="accent1"/>
          <w:sz w:val="22"/>
          <w:szCs w:val="22"/>
        </w:rPr>
        <w:t>COG-1B</w:t>
      </w:r>
      <w:r w:rsidRPr="000131AD">
        <w:rPr>
          <w:color w:val="4472C4" w:themeColor="accent1"/>
          <w:sz w:val="22"/>
          <w:szCs w:val="22"/>
        </w:rPr>
        <w:t>,</w:t>
      </w:r>
      <w:r w:rsidRPr="000131AD">
        <w:rPr>
          <w:color w:val="4472C4" w:themeColor="accent1"/>
          <w:sz w:val="22"/>
          <w:szCs w:val="22"/>
        </w:rPr>
        <w:br/>
        <w:t>Czujnik temperatury z rezystorem </w:t>
      </w:r>
      <w:r w:rsidRPr="000131AD">
        <w:rPr>
          <w:b/>
          <w:bCs/>
          <w:color w:val="4472C4" w:themeColor="accent1"/>
          <w:sz w:val="22"/>
          <w:szCs w:val="22"/>
        </w:rPr>
        <w:t>Pt-1000B</w:t>
      </w:r>
      <w:r w:rsidRPr="000131AD">
        <w:rPr>
          <w:color w:val="4472C4" w:themeColor="accent1"/>
          <w:sz w:val="22"/>
          <w:szCs w:val="22"/>
        </w:rPr>
        <w:t>,</w:t>
      </w:r>
    </w:p>
    <w:p w14:paraId="0FD7C084" w14:textId="77777777" w:rsidR="007053B1" w:rsidRPr="000131AD" w:rsidRDefault="007053B1" w:rsidP="007053B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 xml:space="preserve">Walizka do głowicy </w:t>
      </w:r>
    </w:p>
    <w:p w14:paraId="630152E1" w14:textId="77777777" w:rsidR="007053B1" w:rsidRPr="000131AD" w:rsidRDefault="007053B1" w:rsidP="007053B1">
      <w:pPr>
        <w:ind w:left="284"/>
        <w:rPr>
          <w:b/>
          <w:bCs/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 xml:space="preserve">Masa głowicy z elektrodami:  </w:t>
      </w:r>
      <w:r w:rsidRPr="000131AD">
        <w:rPr>
          <w:b/>
          <w:bCs/>
          <w:color w:val="4472C4" w:themeColor="accent1"/>
          <w:sz w:val="22"/>
          <w:szCs w:val="22"/>
        </w:rPr>
        <w:t>580 g - wraz z walizką:  1200 g</w:t>
      </w:r>
    </w:p>
    <w:p w14:paraId="44D57427" w14:textId="77777777" w:rsidR="007053B1" w:rsidRPr="000131AD" w:rsidRDefault="007053B1" w:rsidP="007053B1">
      <w:pPr>
        <w:ind w:left="284"/>
        <w:rPr>
          <w:b/>
          <w:bCs/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 xml:space="preserve">Wymiary: </w:t>
      </w:r>
      <w:r w:rsidRPr="000131AD">
        <w:rPr>
          <w:b/>
          <w:bCs/>
          <w:color w:val="4472C4" w:themeColor="accent1"/>
          <w:sz w:val="22"/>
          <w:szCs w:val="22"/>
        </w:rPr>
        <w:t>φ = 50 mm, L = 240 mm</w:t>
      </w:r>
    </w:p>
    <w:p w14:paraId="4BD5E405" w14:textId="77777777" w:rsidR="007053B1" w:rsidRPr="000131AD" w:rsidRDefault="007053B1" w:rsidP="007053B1">
      <w:pPr>
        <w:ind w:left="284"/>
        <w:rPr>
          <w:color w:val="4472C4" w:themeColor="accent1"/>
          <w:sz w:val="22"/>
          <w:szCs w:val="22"/>
        </w:rPr>
      </w:pPr>
      <w:r w:rsidRPr="000131AD">
        <w:rPr>
          <w:color w:val="4472C4" w:themeColor="accent1"/>
          <w:sz w:val="22"/>
          <w:szCs w:val="22"/>
        </w:rPr>
        <w:t xml:space="preserve">Długość przewodu : </w:t>
      </w:r>
      <w:r w:rsidRPr="000131AD">
        <w:rPr>
          <w:b/>
          <w:bCs/>
          <w:color w:val="4472C4" w:themeColor="accent1"/>
          <w:sz w:val="22"/>
          <w:szCs w:val="22"/>
        </w:rPr>
        <w:t>5 metrów (±20cm)</w:t>
      </w:r>
    </w:p>
    <w:p w14:paraId="498A5182" w14:textId="5A65CB35" w:rsidR="006E2E46" w:rsidRDefault="006E2E46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br w:type="page"/>
      </w:r>
    </w:p>
    <w:p w14:paraId="0E318813" w14:textId="77777777" w:rsidR="006E2E46" w:rsidRDefault="006E2E46">
      <w:pPr>
        <w:suppressAutoHyphens w:val="0"/>
        <w:spacing w:after="160" w:line="259" w:lineRule="auto"/>
        <w:rPr>
          <w:sz w:val="22"/>
          <w:szCs w:val="22"/>
          <w:lang w:eastAsia="pl-PL"/>
        </w:rPr>
      </w:pPr>
    </w:p>
    <w:p w14:paraId="4EF9B648" w14:textId="4FD4D447" w:rsidR="007C0852" w:rsidRPr="00281E19" w:rsidRDefault="007C0852" w:rsidP="007C0852">
      <w:pPr>
        <w:suppressAutoHyphens w:val="0"/>
        <w:spacing w:after="160" w:line="259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Załącznik nr 2 do umowy </w:t>
      </w:r>
    </w:p>
    <w:p w14:paraId="1DF32802" w14:textId="77777777" w:rsidR="007C0852" w:rsidRPr="00281E19" w:rsidRDefault="007C0852" w:rsidP="007C0852">
      <w:pPr>
        <w:tabs>
          <w:tab w:val="left" w:pos="6545"/>
        </w:tabs>
        <w:suppressAutoHyphens w:val="0"/>
        <w:rPr>
          <w:sz w:val="22"/>
          <w:szCs w:val="22"/>
          <w:lang w:eastAsia="pl-PL"/>
        </w:rPr>
      </w:pPr>
    </w:p>
    <w:p w14:paraId="14529385" w14:textId="77777777" w:rsidR="007C0852" w:rsidRPr="00281E19" w:rsidRDefault="007C0852" w:rsidP="007C0852">
      <w:pPr>
        <w:tabs>
          <w:tab w:val="left" w:pos="6545"/>
        </w:tabs>
        <w:suppressAutoHyphens w:val="0"/>
        <w:rPr>
          <w:sz w:val="22"/>
          <w:szCs w:val="22"/>
          <w:lang w:eastAsia="pl-PL"/>
        </w:rPr>
      </w:pPr>
    </w:p>
    <w:p w14:paraId="3EF21109" w14:textId="1558F715" w:rsidR="007C0852" w:rsidRPr="00281E19" w:rsidRDefault="007C0852" w:rsidP="007C0852">
      <w:pPr>
        <w:tabs>
          <w:tab w:val="left" w:pos="6240"/>
        </w:tabs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                                                         Szczecin, dn.……………202</w:t>
      </w:r>
      <w:r w:rsidR="00970875">
        <w:rPr>
          <w:sz w:val="22"/>
          <w:szCs w:val="22"/>
          <w:lang w:eastAsia="pl-PL"/>
        </w:rPr>
        <w:t>4</w:t>
      </w:r>
      <w:r w:rsidRPr="00281E19">
        <w:rPr>
          <w:sz w:val="22"/>
          <w:szCs w:val="22"/>
          <w:lang w:eastAsia="pl-PL"/>
        </w:rPr>
        <w:t xml:space="preserve"> r.</w:t>
      </w:r>
    </w:p>
    <w:p w14:paraId="67845731" w14:textId="77777777" w:rsidR="007C0852" w:rsidRPr="00281E19" w:rsidRDefault="007C0852" w:rsidP="007C0852">
      <w:pPr>
        <w:tabs>
          <w:tab w:val="left" w:pos="6240"/>
        </w:tabs>
        <w:suppressAutoHyphens w:val="0"/>
        <w:rPr>
          <w:sz w:val="22"/>
          <w:szCs w:val="22"/>
          <w:lang w:eastAsia="pl-PL"/>
        </w:rPr>
      </w:pPr>
    </w:p>
    <w:p w14:paraId="5B11D33B" w14:textId="77777777" w:rsidR="007C0852" w:rsidRPr="00281E19" w:rsidRDefault="007C0852" w:rsidP="007C0852">
      <w:pPr>
        <w:tabs>
          <w:tab w:val="left" w:pos="6240"/>
        </w:tabs>
        <w:suppressAutoHyphens w:val="0"/>
        <w:rPr>
          <w:sz w:val="22"/>
          <w:szCs w:val="22"/>
          <w:lang w:eastAsia="pl-PL"/>
        </w:rPr>
      </w:pPr>
    </w:p>
    <w:p w14:paraId="55E175DE" w14:textId="77777777" w:rsidR="007C0852" w:rsidRPr="00281E19" w:rsidRDefault="007C0852" w:rsidP="007C0852">
      <w:pPr>
        <w:tabs>
          <w:tab w:val="left" w:pos="6240"/>
        </w:tabs>
        <w:suppressAutoHyphens w:val="0"/>
        <w:jc w:val="center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WZÓR</w:t>
      </w:r>
    </w:p>
    <w:p w14:paraId="4573B405" w14:textId="77777777" w:rsidR="007C0852" w:rsidRPr="00281E19" w:rsidRDefault="007C0852" w:rsidP="007C0852">
      <w:pPr>
        <w:tabs>
          <w:tab w:val="left" w:pos="6240"/>
        </w:tabs>
        <w:suppressAutoHyphens w:val="0"/>
        <w:rPr>
          <w:b/>
          <w:sz w:val="22"/>
          <w:szCs w:val="22"/>
          <w:u w:val="single"/>
          <w:lang w:eastAsia="pl-PL"/>
        </w:rPr>
      </w:pPr>
    </w:p>
    <w:p w14:paraId="02CDECA7" w14:textId="77777777" w:rsidR="007C0852" w:rsidRPr="00281E19" w:rsidRDefault="007C0852" w:rsidP="007C0852">
      <w:pPr>
        <w:tabs>
          <w:tab w:val="left" w:pos="6240"/>
        </w:tabs>
        <w:suppressAutoHyphens w:val="0"/>
        <w:spacing w:line="360" w:lineRule="auto"/>
        <w:ind w:left="566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30FC6510" w14:textId="77777777" w:rsidR="007C0852" w:rsidRPr="00281E19" w:rsidRDefault="007C0852" w:rsidP="007C0852">
      <w:pPr>
        <w:tabs>
          <w:tab w:val="left" w:pos="6240"/>
        </w:tabs>
        <w:suppressAutoHyphens w:val="0"/>
        <w:spacing w:line="360" w:lineRule="auto"/>
        <w:ind w:left="566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5DBDD89A" w14:textId="77777777" w:rsidR="007C0852" w:rsidRPr="00281E19" w:rsidRDefault="007C0852" w:rsidP="007C0852">
      <w:pPr>
        <w:tabs>
          <w:tab w:val="left" w:pos="6240"/>
        </w:tabs>
        <w:suppressAutoHyphens w:val="0"/>
        <w:spacing w:line="360" w:lineRule="auto"/>
        <w:ind w:left="566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 – 500 Szczecin</w:t>
      </w:r>
    </w:p>
    <w:p w14:paraId="572B68DB" w14:textId="0A8254F8" w:rsidR="007C0852" w:rsidRPr="00281E19" w:rsidRDefault="007C0852" w:rsidP="007C0852">
      <w:pPr>
        <w:framePr w:hSpace="141" w:wrap="around" w:vAnchor="text" w:hAnchor="margin" w:x="-15" w:y="181"/>
        <w:tabs>
          <w:tab w:val="left" w:pos="5416"/>
        </w:tabs>
        <w:suppressAutoHyphens w:val="0"/>
        <w:rPr>
          <w:sz w:val="22"/>
          <w:szCs w:val="22"/>
          <w:lang w:eastAsia="pl-PL"/>
        </w:rPr>
      </w:pPr>
      <w:r w:rsidRPr="00281E19">
        <w:rPr>
          <w:b/>
          <w:bCs/>
          <w:sz w:val="22"/>
          <w:szCs w:val="22"/>
          <w:lang w:eastAsia="pl-PL"/>
        </w:rPr>
        <w:t xml:space="preserve">Nr sprawy: </w:t>
      </w:r>
      <w:r w:rsidRPr="00281E19">
        <w:rPr>
          <w:b/>
          <w:sz w:val="22"/>
          <w:szCs w:val="22"/>
        </w:rPr>
        <w:t>BZP-AZ</w:t>
      </w:r>
      <w:r w:rsidR="007672FF">
        <w:rPr>
          <w:b/>
          <w:sz w:val="22"/>
          <w:szCs w:val="22"/>
        </w:rPr>
        <w:t>/</w:t>
      </w:r>
      <w:r w:rsidR="00E0577C">
        <w:rPr>
          <w:b/>
          <w:sz w:val="22"/>
          <w:szCs w:val="22"/>
        </w:rPr>
        <w:t>267239</w:t>
      </w:r>
      <w:r w:rsidR="00EF67E3">
        <w:rPr>
          <w:b/>
          <w:sz w:val="22"/>
          <w:szCs w:val="22"/>
        </w:rPr>
        <w:t>-2</w:t>
      </w:r>
      <w:r w:rsidRPr="00281E19">
        <w:rPr>
          <w:b/>
          <w:sz w:val="22"/>
          <w:szCs w:val="22"/>
        </w:rPr>
        <w:t>/2</w:t>
      </w:r>
      <w:r w:rsidR="00970875">
        <w:rPr>
          <w:b/>
          <w:sz w:val="22"/>
          <w:szCs w:val="22"/>
        </w:rPr>
        <w:t>4</w:t>
      </w:r>
      <w:r w:rsidRPr="00281E19">
        <w:rPr>
          <w:b/>
          <w:sz w:val="22"/>
          <w:szCs w:val="22"/>
        </w:rPr>
        <w:t xml:space="preserve">                                                                             </w:t>
      </w:r>
    </w:p>
    <w:p w14:paraId="37627C64" w14:textId="77777777" w:rsidR="007C0852" w:rsidRPr="00281E19" w:rsidRDefault="007C0852" w:rsidP="007C0852">
      <w:pPr>
        <w:tabs>
          <w:tab w:val="left" w:pos="5416"/>
        </w:tabs>
        <w:suppressAutoHyphens w:val="0"/>
        <w:rPr>
          <w:sz w:val="22"/>
          <w:szCs w:val="22"/>
          <w:lang w:eastAsia="pl-PL"/>
        </w:rPr>
      </w:pPr>
    </w:p>
    <w:p w14:paraId="584AD235" w14:textId="77777777" w:rsidR="007C0852" w:rsidRPr="00281E19" w:rsidRDefault="007C0852" w:rsidP="007C0852">
      <w:pPr>
        <w:tabs>
          <w:tab w:val="left" w:pos="5416"/>
        </w:tabs>
        <w:suppressAutoHyphens w:val="0"/>
        <w:jc w:val="center"/>
        <w:rPr>
          <w:b/>
          <w:caps/>
          <w:sz w:val="22"/>
          <w:szCs w:val="22"/>
          <w:lang w:eastAsia="pl-PL"/>
        </w:rPr>
      </w:pPr>
    </w:p>
    <w:p w14:paraId="496F18D7" w14:textId="77777777" w:rsidR="007C0852" w:rsidRPr="00281E19" w:rsidRDefault="007C0852" w:rsidP="007C0852">
      <w:pPr>
        <w:tabs>
          <w:tab w:val="left" w:pos="5416"/>
        </w:tabs>
        <w:suppressAutoHyphens w:val="0"/>
        <w:jc w:val="center"/>
        <w:rPr>
          <w:b/>
          <w:caps/>
          <w:sz w:val="22"/>
          <w:szCs w:val="22"/>
          <w:lang w:eastAsia="pl-PL"/>
        </w:rPr>
      </w:pPr>
      <w:r w:rsidRPr="00281E19">
        <w:rPr>
          <w:b/>
          <w:caps/>
          <w:sz w:val="22"/>
          <w:szCs w:val="22"/>
          <w:lang w:eastAsia="pl-PL"/>
        </w:rPr>
        <w:t xml:space="preserve">PROTOKÓŁ odbioru </w:t>
      </w:r>
    </w:p>
    <w:p w14:paraId="4618C4ED" w14:textId="77777777" w:rsidR="007C0852" w:rsidRPr="00281E19" w:rsidRDefault="007C0852" w:rsidP="007C0852">
      <w:pPr>
        <w:tabs>
          <w:tab w:val="left" w:pos="5416"/>
        </w:tabs>
        <w:suppressAutoHyphens w:val="0"/>
        <w:jc w:val="center"/>
        <w:rPr>
          <w:b/>
          <w:caps/>
          <w:sz w:val="22"/>
          <w:szCs w:val="22"/>
          <w:lang w:eastAsia="pl-PL"/>
        </w:rPr>
      </w:pP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3451"/>
        <w:gridCol w:w="991"/>
        <w:gridCol w:w="4131"/>
      </w:tblGrid>
      <w:tr w:rsidR="00281E19" w:rsidRPr="00281E19" w14:paraId="38551F50" w14:textId="77777777" w:rsidTr="00F1233C">
        <w:trPr>
          <w:trHeight w:val="442"/>
          <w:jc w:val="center"/>
        </w:trPr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F478340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281E19">
              <w:rPr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4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830F35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281E19">
              <w:rPr>
                <w:b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9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EB3FBD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281E19">
              <w:rPr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41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F92D8B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281E19">
              <w:rPr>
                <w:b/>
                <w:sz w:val="22"/>
                <w:szCs w:val="22"/>
                <w:lang w:eastAsia="pl-PL"/>
              </w:rPr>
              <w:t>Uwagi</w:t>
            </w:r>
          </w:p>
        </w:tc>
      </w:tr>
      <w:tr w:rsidR="00281E19" w:rsidRPr="00281E19" w14:paraId="0E4C779A" w14:textId="77777777" w:rsidTr="00F1233C">
        <w:trPr>
          <w:trHeight w:val="1118"/>
          <w:jc w:val="center"/>
        </w:trPr>
        <w:tc>
          <w:tcPr>
            <w:tcW w:w="525" w:type="dxa"/>
            <w:tcBorders>
              <w:top w:val="double" w:sz="4" w:space="0" w:color="auto"/>
              <w:left w:val="double" w:sz="4" w:space="0" w:color="auto"/>
            </w:tcBorders>
          </w:tcPr>
          <w:p w14:paraId="349F169B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  <w:p w14:paraId="56330A47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451" w:type="dxa"/>
            <w:tcBorders>
              <w:top w:val="double" w:sz="4" w:space="0" w:color="auto"/>
            </w:tcBorders>
            <w:vAlign w:val="center"/>
          </w:tcPr>
          <w:p w14:paraId="7F1E3B0D" w14:textId="77777777" w:rsidR="007C0852" w:rsidRPr="00281E19" w:rsidRDefault="007C0852" w:rsidP="00D52F49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  <w:p w14:paraId="45CC6C31" w14:textId="77777777" w:rsidR="007C0852" w:rsidRPr="00281E19" w:rsidRDefault="007C0852" w:rsidP="00D52F49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  <w:p w14:paraId="4E5F610D" w14:textId="77777777" w:rsidR="007C0852" w:rsidRPr="00281E19" w:rsidRDefault="007C0852" w:rsidP="00D52F49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14:paraId="3C1B13FA" w14:textId="77777777" w:rsidR="007C0852" w:rsidRPr="00281E19" w:rsidRDefault="007C0852" w:rsidP="00D52F49">
            <w:pPr>
              <w:suppressAutoHyphens w:val="0"/>
              <w:spacing w:after="160" w:line="259" w:lineRule="auto"/>
              <w:rPr>
                <w:sz w:val="22"/>
                <w:szCs w:val="22"/>
                <w:lang w:eastAsia="pl-PL"/>
              </w:rPr>
            </w:pPr>
          </w:p>
          <w:p w14:paraId="75DA3901" w14:textId="77777777" w:rsidR="007C0852" w:rsidRPr="00281E19" w:rsidRDefault="007C0852" w:rsidP="00D52F49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FC9DDBD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</w:tbl>
    <w:p w14:paraId="5129F37A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p w14:paraId="52E3F5B7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  <w:r w:rsidRPr="00281E19">
        <w:rPr>
          <w:b/>
          <w:bCs/>
          <w:sz w:val="22"/>
          <w:szCs w:val="22"/>
          <w:lang w:eastAsia="pl-PL"/>
        </w:rPr>
        <w:t>UWAGI:</w:t>
      </w:r>
      <w:r w:rsidRPr="00281E19">
        <w:rPr>
          <w:sz w:val="22"/>
          <w:szCs w:val="22"/>
          <w:lang w:eastAsia="pl-PL"/>
        </w:rPr>
        <w:t xml:space="preserve"> </w:t>
      </w:r>
    </w:p>
    <w:p w14:paraId="0E56563C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p w14:paraId="2136ECBA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5324667F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p w14:paraId="367D088E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4B38A0B3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p w14:paraId="5679DAA7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3580"/>
        <w:gridCol w:w="1910"/>
      </w:tblGrid>
      <w:tr w:rsidR="00281E19" w:rsidRPr="00281E19" w14:paraId="109698E2" w14:textId="77777777" w:rsidTr="00066941">
        <w:trPr>
          <w:trHeight w:val="41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BC61A87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>Przekazał:</w:t>
            </w:r>
          </w:p>
          <w:p w14:paraId="19F46910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 xml:space="preserve">Podpis upoważnionego pracownika </w:t>
            </w:r>
          </w:p>
          <w:p w14:paraId="506F513F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>Wykonawcy</w:t>
            </w:r>
          </w:p>
          <w:p w14:paraId="598CADD5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  <w:p w14:paraId="04F5BD51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  <w:p w14:paraId="626C8658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>………………………………..</w:t>
            </w:r>
          </w:p>
          <w:p w14:paraId="786AC777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14:paraId="337316D8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 xml:space="preserve">                         Odebrał:</w:t>
            </w:r>
          </w:p>
          <w:p w14:paraId="6140249F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 xml:space="preserve">                        Podpis </w:t>
            </w:r>
          </w:p>
          <w:p w14:paraId="74C9E4E4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  <w:p w14:paraId="005EE5B5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  <w:p w14:paraId="539F135D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  <w:p w14:paraId="18B6C2FC" w14:textId="77777777" w:rsidR="007C0852" w:rsidRPr="00281E19" w:rsidRDefault="007C0852" w:rsidP="00D52F49">
            <w:pPr>
              <w:tabs>
                <w:tab w:val="left" w:pos="750"/>
                <w:tab w:val="left" w:pos="846"/>
                <w:tab w:val="left" w:pos="945"/>
                <w:tab w:val="left" w:pos="5416"/>
              </w:tabs>
              <w:suppressAutoHyphens w:val="0"/>
              <w:ind w:left="-288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 xml:space="preserve">           ………………………………..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36630A80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7C0852" w:rsidRPr="00281E19" w14:paraId="5FDA5BBF" w14:textId="77777777" w:rsidTr="00066941">
        <w:trPr>
          <w:trHeight w:val="41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C73DB68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14:paraId="03B525A9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5772880E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</w:tbl>
    <w:p w14:paraId="56FEA659" w14:textId="77777777" w:rsidR="007C0852" w:rsidRPr="00281E19" w:rsidRDefault="007C0852" w:rsidP="007C0852">
      <w:pPr>
        <w:spacing w:line="259" w:lineRule="auto"/>
        <w:rPr>
          <w:sz w:val="22"/>
          <w:szCs w:val="22"/>
        </w:rPr>
      </w:pPr>
    </w:p>
    <w:p w14:paraId="41535544" w14:textId="77777777" w:rsidR="00697B12" w:rsidRPr="00281E19" w:rsidRDefault="00697B12">
      <w:pPr>
        <w:rPr>
          <w:sz w:val="22"/>
          <w:szCs w:val="22"/>
        </w:rPr>
      </w:pPr>
    </w:p>
    <w:sectPr w:rsidR="00697B12" w:rsidRPr="00281E19" w:rsidSect="00115521">
      <w:headerReference w:type="default" r:id="rId14"/>
      <w:footerReference w:type="default" r:id="rId15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D1022" w14:textId="77777777" w:rsidR="008466EE" w:rsidRDefault="008466EE">
      <w:r>
        <w:separator/>
      </w:r>
    </w:p>
  </w:endnote>
  <w:endnote w:type="continuationSeparator" w:id="0">
    <w:p w14:paraId="6C4159F5" w14:textId="77777777" w:rsidR="008466EE" w:rsidRDefault="0084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>Projekt współfinansowany przez Narodowe Centrum Badań i Rozwoju w ramach Rządowego Programu Strategicznego Hydrostrateg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A8A9E" w14:textId="77777777" w:rsidR="008466EE" w:rsidRDefault="008466EE">
      <w:r>
        <w:separator/>
      </w:r>
    </w:p>
  </w:footnote>
  <w:footnote w:type="continuationSeparator" w:id="0">
    <w:p w14:paraId="1B95EA0B" w14:textId="77777777" w:rsidR="008466EE" w:rsidRDefault="00846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1897552017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2C00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05E4E1C"/>
    <w:name w:val="WW8Num1"/>
    <w:lvl w:ilvl="0">
      <w:start w:val="1"/>
      <w:numFmt w:val="decimal"/>
      <w:lvlText w:val="%1."/>
      <w:lvlJc w:val="left"/>
      <w:pPr>
        <w:tabs>
          <w:tab w:val="num" w:pos="2552"/>
        </w:tabs>
        <w:ind w:left="3272" w:firstLine="360"/>
      </w:pPr>
      <w:rPr>
        <w:rFonts w:ascii="Calibri" w:eastAsiaTheme="minorHAnsi" w:hAnsi="Calibri" w:cs="Calibri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52"/>
        </w:tabs>
        <w:ind w:left="3632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2552"/>
        </w:tabs>
        <w:ind w:left="3992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552"/>
        </w:tabs>
        <w:ind w:left="4352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2552"/>
        </w:tabs>
        <w:ind w:left="4712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2552"/>
        </w:tabs>
        <w:ind w:left="5072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2552"/>
        </w:tabs>
        <w:ind w:left="5432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2552"/>
        </w:tabs>
        <w:ind w:left="5792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2552"/>
        </w:tabs>
        <w:ind w:left="6152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0E"/>
    <w:multiLevelType w:val="multilevel"/>
    <w:tmpl w:val="6DC224E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i w:val="0"/>
        <w:i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5"/>
    <w:multiLevelType w:val="multilevel"/>
    <w:tmpl w:val="D8F0108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4" w15:restartNumberingAfterBreak="0">
    <w:nsid w:val="00000026"/>
    <w:multiLevelType w:val="multilevel"/>
    <w:tmpl w:val="B6E05B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1" w15:restartNumberingAfterBreak="0">
    <w:nsid w:val="01D166C4"/>
    <w:multiLevelType w:val="hybridMultilevel"/>
    <w:tmpl w:val="D8FAA0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020AFD"/>
    <w:multiLevelType w:val="hybridMultilevel"/>
    <w:tmpl w:val="5FFE0C1E"/>
    <w:lvl w:ilvl="0" w:tplc="24624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5A467B"/>
    <w:multiLevelType w:val="hybridMultilevel"/>
    <w:tmpl w:val="8192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927122"/>
    <w:multiLevelType w:val="hybridMultilevel"/>
    <w:tmpl w:val="B7A82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C54822"/>
    <w:multiLevelType w:val="hybridMultilevel"/>
    <w:tmpl w:val="00C62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EC418A"/>
    <w:multiLevelType w:val="hybridMultilevel"/>
    <w:tmpl w:val="1E366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550570"/>
    <w:multiLevelType w:val="hybridMultilevel"/>
    <w:tmpl w:val="60503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E67C94"/>
    <w:multiLevelType w:val="hybridMultilevel"/>
    <w:tmpl w:val="60503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F4268F"/>
    <w:multiLevelType w:val="hybridMultilevel"/>
    <w:tmpl w:val="54ACB6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18786C6F"/>
    <w:multiLevelType w:val="hybridMultilevel"/>
    <w:tmpl w:val="4E72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D2177"/>
    <w:multiLevelType w:val="hybridMultilevel"/>
    <w:tmpl w:val="60503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997B22"/>
    <w:multiLevelType w:val="hybridMultilevel"/>
    <w:tmpl w:val="B3DEF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BC7C46"/>
    <w:multiLevelType w:val="hybridMultilevel"/>
    <w:tmpl w:val="8BE677F4"/>
    <w:lvl w:ilvl="0" w:tplc="5FB03D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B0100C"/>
    <w:multiLevelType w:val="hybridMultilevel"/>
    <w:tmpl w:val="30C41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11677D6"/>
    <w:multiLevelType w:val="hybridMultilevel"/>
    <w:tmpl w:val="60503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1776C9"/>
    <w:multiLevelType w:val="hybridMultilevel"/>
    <w:tmpl w:val="DA24271A"/>
    <w:lvl w:ilvl="0" w:tplc="5E9605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2DD90E0A"/>
    <w:multiLevelType w:val="hybridMultilevel"/>
    <w:tmpl w:val="C4EE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3C0378C2"/>
    <w:multiLevelType w:val="hybridMultilevel"/>
    <w:tmpl w:val="D8FAA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694B21"/>
    <w:multiLevelType w:val="hybridMultilevel"/>
    <w:tmpl w:val="448047FA"/>
    <w:lvl w:ilvl="0" w:tplc="4A806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984DEB"/>
    <w:multiLevelType w:val="hybridMultilevel"/>
    <w:tmpl w:val="07744EA0"/>
    <w:lvl w:ilvl="0" w:tplc="16AE87F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1B0174"/>
    <w:multiLevelType w:val="hybridMultilevel"/>
    <w:tmpl w:val="F8E27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3B253A"/>
    <w:multiLevelType w:val="hybridMultilevel"/>
    <w:tmpl w:val="60503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E35337"/>
    <w:multiLevelType w:val="multilevel"/>
    <w:tmpl w:val="5776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F5A190D"/>
    <w:multiLevelType w:val="hybridMultilevel"/>
    <w:tmpl w:val="60503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5D5DF2"/>
    <w:multiLevelType w:val="hybridMultilevel"/>
    <w:tmpl w:val="EF1A3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855589"/>
    <w:multiLevelType w:val="hybridMultilevel"/>
    <w:tmpl w:val="6C709F14"/>
    <w:lvl w:ilvl="0" w:tplc="D9FA0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EA0CBA"/>
    <w:multiLevelType w:val="hybridMultilevel"/>
    <w:tmpl w:val="92B22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942A91"/>
    <w:multiLevelType w:val="hybridMultilevel"/>
    <w:tmpl w:val="86002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64148D"/>
    <w:multiLevelType w:val="hybridMultilevel"/>
    <w:tmpl w:val="60503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295307"/>
    <w:multiLevelType w:val="hybridMultilevel"/>
    <w:tmpl w:val="D8FAA0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821645"/>
    <w:multiLevelType w:val="hybridMultilevel"/>
    <w:tmpl w:val="94FC13D2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E1FAD63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2" w15:restartNumberingAfterBreak="0">
    <w:nsid w:val="52F003FA"/>
    <w:multiLevelType w:val="multilevel"/>
    <w:tmpl w:val="FA5652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53" w15:restartNumberingAfterBreak="0">
    <w:nsid w:val="5607210C"/>
    <w:multiLevelType w:val="hybridMultilevel"/>
    <w:tmpl w:val="1B66A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8F33E3"/>
    <w:multiLevelType w:val="hybridMultilevel"/>
    <w:tmpl w:val="8934F6F8"/>
    <w:lvl w:ilvl="0" w:tplc="D9FA0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163746"/>
    <w:multiLevelType w:val="hybridMultilevel"/>
    <w:tmpl w:val="C612530C"/>
    <w:lvl w:ilvl="0" w:tplc="16AE87F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483D5C"/>
    <w:multiLevelType w:val="hybridMultilevel"/>
    <w:tmpl w:val="FA5EA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030A2C"/>
    <w:multiLevelType w:val="hybridMultilevel"/>
    <w:tmpl w:val="8BB2C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D565F0"/>
    <w:multiLevelType w:val="hybridMultilevel"/>
    <w:tmpl w:val="6CAC6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0159EB"/>
    <w:multiLevelType w:val="hybridMultilevel"/>
    <w:tmpl w:val="A8508364"/>
    <w:lvl w:ilvl="0" w:tplc="9102A6F6">
      <w:start w:val="7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E6D20AF"/>
    <w:multiLevelType w:val="hybridMultilevel"/>
    <w:tmpl w:val="60503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5F6564"/>
    <w:multiLevelType w:val="hybridMultilevel"/>
    <w:tmpl w:val="E0C2EF94"/>
    <w:lvl w:ilvl="0" w:tplc="D9FA0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F51003"/>
    <w:multiLevelType w:val="hybridMultilevel"/>
    <w:tmpl w:val="6204B440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154DFA"/>
    <w:multiLevelType w:val="hybridMultilevel"/>
    <w:tmpl w:val="73727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150EB6"/>
    <w:multiLevelType w:val="hybridMultilevel"/>
    <w:tmpl w:val="C22C8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0A3FC3"/>
    <w:multiLevelType w:val="hybridMultilevel"/>
    <w:tmpl w:val="CEB0F686"/>
    <w:lvl w:ilvl="0" w:tplc="D9FA0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1C5276"/>
    <w:multiLevelType w:val="hybridMultilevel"/>
    <w:tmpl w:val="3698D5B0"/>
    <w:lvl w:ilvl="0" w:tplc="6FB4CE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AB452A"/>
    <w:multiLevelType w:val="hybridMultilevel"/>
    <w:tmpl w:val="4A0C2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D92AFC"/>
    <w:multiLevelType w:val="hybridMultilevel"/>
    <w:tmpl w:val="26C23E4E"/>
    <w:lvl w:ilvl="0" w:tplc="85C8CB0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5C49DE"/>
    <w:multiLevelType w:val="hybridMultilevel"/>
    <w:tmpl w:val="0EDC4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CD83F30"/>
    <w:multiLevelType w:val="hybridMultilevel"/>
    <w:tmpl w:val="571E9F6E"/>
    <w:lvl w:ilvl="0" w:tplc="D9FA0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21"/>
  </w:num>
  <w:num w:numId="2" w16cid:durableId="1503933090">
    <w:abstractNumId w:val="29"/>
  </w:num>
  <w:num w:numId="3" w16cid:durableId="1631395917">
    <w:abstractNumId w:val="23"/>
  </w:num>
  <w:num w:numId="4" w16cid:durableId="911696637">
    <w:abstractNumId w:val="0"/>
  </w:num>
  <w:num w:numId="5" w16cid:durableId="1795708695">
    <w:abstractNumId w:val="22"/>
  </w:num>
  <w:num w:numId="6" w16cid:durableId="2024746775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9179044">
    <w:abstractNumId w:val="47"/>
  </w:num>
  <w:num w:numId="8" w16cid:durableId="397749832">
    <w:abstractNumId w:val="60"/>
  </w:num>
  <w:num w:numId="9" w16cid:durableId="1396391567">
    <w:abstractNumId w:val="66"/>
  </w:num>
  <w:num w:numId="10" w16cid:durableId="250236170">
    <w:abstractNumId w:val="3"/>
  </w:num>
  <w:num w:numId="11" w16cid:durableId="7235977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1678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91507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6882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0155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8658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170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447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3614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025847">
    <w:abstractNumId w:val="2"/>
  </w:num>
  <w:num w:numId="21" w16cid:durableId="610821242">
    <w:abstractNumId w:val="12"/>
  </w:num>
  <w:num w:numId="22" w16cid:durableId="1851602502">
    <w:abstractNumId w:val="51"/>
  </w:num>
  <w:num w:numId="23" w16cid:durableId="1224439913">
    <w:abstractNumId w:val="33"/>
  </w:num>
  <w:num w:numId="24" w16cid:durableId="632250368">
    <w:abstractNumId w:val="35"/>
  </w:num>
  <w:num w:numId="25" w16cid:durableId="1027947436">
    <w:abstractNumId w:val="34"/>
  </w:num>
  <w:num w:numId="26" w16cid:durableId="422265772">
    <w:abstractNumId w:val="64"/>
  </w:num>
  <w:num w:numId="27" w16cid:durableId="5253377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002058">
    <w:abstractNumId w:val="70"/>
  </w:num>
  <w:num w:numId="29" w16cid:durableId="653727430">
    <w:abstractNumId w:val="43"/>
  </w:num>
  <w:num w:numId="30" w16cid:durableId="1073159698">
    <w:abstractNumId w:val="62"/>
  </w:num>
  <w:num w:numId="31" w16cid:durableId="652638365">
    <w:abstractNumId w:val="31"/>
  </w:num>
  <w:num w:numId="32" w16cid:durableId="1763797239">
    <w:abstractNumId w:val="44"/>
  </w:num>
  <w:num w:numId="33" w16cid:durableId="934364131">
    <w:abstractNumId w:val="20"/>
  </w:num>
  <w:num w:numId="34" w16cid:durableId="421075858">
    <w:abstractNumId w:val="67"/>
  </w:num>
  <w:num w:numId="35" w16cid:durableId="1242250492">
    <w:abstractNumId w:val="53"/>
  </w:num>
  <w:num w:numId="36" w16cid:durableId="1814171912">
    <w:abstractNumId w:val="26"/>
  </w:num>
  <w:num w:numId="37" w16cid:durableId="383259814">
    <w:abstractNumId w:val="55"/>
  </w:num>
  <w:num w:numId="38" w16cid:durableId="762918863">
    <w:abstractNumId w:val="38"/>
  </w:num>
  <w:num w:numId="39" w16cid:durableId="230776019">
    <w:abstractNumId w:val="56"/>
  </w:num>
  <w:num w:numId="40" w16cid:durableId="1601792815">
    <w:abstractNumId w:val="39"/>
  </w:num>
  <w:num w:numId="41" w16cid:durableId="1237202335">
    <w:abstractNumId w:val="15"/>
  </w:num>
  <w:num w:numId="42" w16cid:durableId="502625132">
    <w:abstractNumId w:val="13"/>
  </w:num>
  <w:num w:numId="43" w16cid:durableId="1327133012">
    <w:abstractNumId w:val="71"/>
  </w:num>
  <w:num w:numId="44" w16cid:durableId="243993743">
    <w:abstractNumId w:val="73"/>
  </w:num>
  <w:num w:numId="45" w16cid:durableId="1187593923">
    <w:abstractNumId w:val="52"/>
  </w:num>
  <w:num w:numId="46" w16cid:durableId="815877737">
    <w:abstractNumId w:val="54"/>
  </w:num>
  <w:num w:numId="47" w16cid:durableId="1371763455">
    <w:abstractNumId w:val="68"/>
  </w:num>
  <w:num w:numId="48" w16cid:durableId="1986355441">
    <w:abstractNumId w:val="45"/>
  </w:num>
  <w:num w:numId="49" w16cid:durableId="1708722145">
    <w:abstractNumId w:val="63"/>
  </w:num>
  <w:num w:numId="50" w16cid:durableId="1393968734">
    <w:abstractNumId w:val="46"/>
  </w:num>
  <w:num w:numId="51" w16cid:durableId="1153839890">
    <w:abstractNumId w:val="16"/>
  </w:num>
  <w:num w:numId="52" w16cid:durableId="484902967">
    <w:abstractNumId w:val="58"/>
  </w:num>
  <w:num w:numId="53" w16cid:durableId="662704283">
    <w:abstractNumId w:val="65"/>
  </w:num>
  <w:num w:numId="54" w16cid:durableId="492261673">
    <w:abstractNumId w:val="48"/>
  </w:num>
  <w:num w:numId="55" w16cid:durableId="1931500667">
    <w:abstractNumId w:val="28"/>
  </w:num>
  <w:num w:numId="56" w16cid:durableId="584845343">
    <w:abstractNumId w:val="37"/>
  </w:num>
  <w:num w:numId="57" w16cid:durableId="281114306">
    <w:abstractNumId w:val="72"/>
  </w:num>
  <w:num w:numId="58" w16cid:durableId="8810129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01886685">
    <w:abstractNumId w:val="59"/>
  </w:num>
  <w:num w:numId="60" w16cid:durableId="2071537013">
    <w:abstractNumId w:val="69"/>
  </w:num>
  <w:num w:numId="61" w16cid:durableId="336541034">
    <w:abstractNumId w:val="36"/>
  </w:num>
  <w:num w:numId="62" w16cid:durableId="223956629">
    <w:abstractNumId w:val="50"/>
  </w:num>
  <w:num w:numId="63" w16cid:durableId="966744758">
    <w:abstractNumId w:val="11"/>
  </w:num>
  <w:num w:numId="64" w16cid:durableId="479343587">
    <w:abstractNumId w:val="41"/>
  </w:num>
  <w:num w:numId="65" w16cid:durableId="123163146">
    <w:abstractNumId w:val="49"/>
  </w:num>
  <w:num w:numId="66" w16cid:durableId="1264220390">
    <w:abstractNumId w:val="42"/>
  </w:num>
  <w:num w:numId="67" w16cid:durableId="35080222">
    <w:abstractNumId w:val="25"/>
  </w:num>
  <w:num w:numId="68" w16cid:durableId="1783650704">
    <w:abstractNumId w:val="40"/>
  </w:num>
  <w:num w:numId="69" w16cid:durableId="1476291704">
    <w:abstractNumId w:val="18"/>
  </w:num>
  <w:num w:numId="70" w16cid:durableId="100423308">
    <w:abstractNumId w:val="19"/>
  </w:num>
  <w:num w:numId="71" w16cid:durableId="656424346">
    <w:abstractNumId w:val="30"/>
  </w:num>
  <w:num w:numId="72" w16cid:durableId="431434052">
    <w:abstractNumId w:val="61"/>
  </w:num>
  <w:num w:numId="73" w16cid:durableId="1846817517">
    <w:abstractNumId w:val="27"/>
  </w:num>
  <w:num w:numId="74" w16cid:durableId="232081169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120F6"/>
    <w:rsid w:val="000131AD"/>
    <w:rsid w:val="00016F4A"/>
    <w:rsid w:val="00034C0F"/>
    <w:rsid w:val="00066941"/>
    <w:rsid w:val="0007635F"/>
    <w:rsid w:val="00085EEF"/>
    <w:rsid w:val="000D0BBB"/>
    <w:rsid w:val="000E72A9"/>
    <w:rsid w:val="000F417E"/>
    <w:rsid w:val="000F67DA"/>
    <w:rsid w:val="0010609D"/>
    <w:rsid w:val="00107CC8"/>
    <w:rsid w:val="00115521"/>
    <w:rsid w:val="0012396C"/>
    <w:rsid w:val="001308E0"/>
    <w:rsid w:val="00137000"/>
    <w:rsid w:val="00150AB9"/>
    <w:rsid w:val="001518EB"/>
    <w:rsid w:val="00160475"/>
    <w:rsid w:val="00184BBA"/>
    <w:rsid w:val="00187CDA"/>
    <w:rsid w:val="001941D8"/>
    <w:rsid w:val="001A299A"/>
    <w:rsid w:val="001B5A1E"/>
    <w:rsid w:val="001B6C75"/>
    <w:rsid w:val="001C067D"/>
    <w:rsid w:val="001C1F8A"/>
    <w:rsid w:val="001C5F0A"/>
    <w:rsid w:val="001D0918"/>
    <w:rsid w:val="001D6988"/>
    <w:rsid w:val="001F53C6"/>
    <w:rsid w:val="002034C9"/>
    <w:rsid w:val="00210297"/>
    <w:rsid w:val="00211E89"/>
    <w:rsid w:val="00273788"/>
    <w:rsid w:val="00281E19"/>
    <w:rsid w:val="00284CFB"/>
    <w:rsid w:val="002B4C59"/>
    <w:rsid w:val="002E5E16"/>
    <w:rsid w:val="002F4E41"/>
    <w:rsid w:val="003128EF"/>
    <w:rsid w:val="00315D2F"/>
    <w:rsid w:val="003305A0"/>
    <w:rsid w:val="00354DDA"/>
    <w:rsid w:val="00365B61"/>
    <w:rsid w:val="00397DD6"/>
    <w:rsid w:val="003D5B5F"/>
    <w:rsid w:val="003E1A0E"/>
    <w:rsid w:val="0040534E"/>
    <w:rsid w:val="004121B5"/>
    <w:rsid w:val="00415CFF"/>
    <w:rsid w:val="00416B60"/>
    <w:rsid w:val="004249AB"/>
    <w:rsid w:val="00435DA0"/>
    <w:rsid w:val="00442E24"/>
    <w:rsid w:val="0045009A"/>
    <w:rsid w:val="00457ED5"/>
    <w:rsid w:val="004714A0"/>
    <w:rsid w:val="00473BB0"/>
    <w:rsid w:val="00474F51"/>
    <w:rsid w:val="00487973"/>
    <w:rsid w:val="00492C7A"/>
    <w:rsid w:val="004D2357"/>
    <w:rsid w:val="004D247D"/>
    <w:rsid w:val="00503B96"/>
    <w:rsid w:val="00504EFA"/>
    <w:rsid w:val="00513DF1"/>
    <w:rsid w:val="005174DE"/>
    <w:rsid w:val="005218C5"/>
    <w:rsid w:val="00525E58"/>
    <w:rsid w:val="00535EDB"/>
    <w:rsid w:val="00541B13"/>
    <w:rsid w:val="00551F23"/>
    <w:rsid w:val="00576A6B"/>
    <w:rsid w:val="00583018"/>
    <w:rsid w:val="00584757"/>
    <w:rsid w:val="00594F20"/>
    <w:rsid w:val="005B553B"/>
    <w:rsid w:val="005D387E"/>
    <w:rsid w:val="005D3D0C"/>
    <w:rsid w:val="005D415D"/>
    <w:rsid w:val="005E6643"/>
    <w:rsid w:val="005F0D3D"/>
    <w:rsid w:val="005F10D5"/>
    <w:rsid w:val="005F1D1C"/>
    <w:rsid w:val="005F3B28"/>
    <w:rsid w:val="005F6744"/>
    <w:rsid w:val="00602F49"/>
    <w:rsid w:val="00605F65"/>
    <w:rsid w:val="00615105"/>
    <w:rsid w:val="006428BD"/>
    <w:rsid w:val="006507F5"/>
    <w:rsid w:val="006560E8"/>
    <w:rsid w:val="00660968"/>
    <w:rsid w:val="00665652"/>
    <w:rsid w:val="00666F5A"/>
    <w:rsid w:val="00681EFE"/>
    <w:rsid w:val="00697B12"/>
    <w:rsid w:val="006A3269"/>
    <w:rsid w:val="006B735E"/>
    <w:rsid w:val="006C5677"/>
    <w:rsid w:val="006C6C7A"/>
    <w:rsid w:val="006D3946"/>
    <w:rsid w:val="006E2E46"/>
    <w:rsid w:val="007032D5"/>
    <w:rsid w:val="007053B1"/>
    <w:rsid w:val="007143D6"/>
    <w:rsid w:val="00715EB9"/>
    <w:rsid w:val="007162CA"/>
    <w:rsid w:val="007208EB"/>
    <w:rsid w:val="007333FF"/>
    <w:rsid w:val="00740502"/>
    <w:rsid w:val="007600A8"/>
    <w:rsid w:val="0076104F"/>
    <w:rsid w:val="007672FF"/>
    <w:rsid w:val="00776EEC"/>
    <w:rsid w:val="007B5429"/>
    <w:rsid w:val="007B6A1C"/>
    <w:rsid w:val="007C0852"/>
    <w:rsid w:val="007C0911"/>
    <w:rsid w:val="007E16A9"/>
    <w:rsid w:val="007E7BB4"/>
    <w:rsid w:val="007F55D4"/>
    <w:rsid w:val="007F70B9"/>
    <w:rsid w:val="008162B6"/>
    <w:rsid w:val="00830618"/>
    <w:rsid w:val="00842CAC"/>
    <w:rsid w:val="008466EE"/>
    <w:rsid w:val="008514E2"/>
    <w:rsid w:val="0087019C"/>
    <w:rsid w:val="00877ED0"/>
    <w:rsid w:val="00881E1E"/>
    <w:rsid w:val="00886952"/>
    <w:rsid w:val="008963F2"/>
    <w:rsid w:val="008A0119"/>
    <w:rsid w:val="008B02D0"/>
    <w:rsid w:val="008D2377"/>
    <w:rsid w:val="00903481"/>
    <w:rsid w:val="00905843"/>
    <w:rsid w:val="00922B55"/>
    <w:rsid w:val="00923868"/>
    <w:rsid w:val="00951BBB"/>
    <w:rsid w:val="009542B4"/>
    <w:rsid w:val="009570E6"/>
    <w:rsid w:val="00970875"/>
    <w:rsid w:val="009746C4"/>
    <w:rsid w:val="0098040A"/>
    <w:rsid w:val="00985085"/>
    <w:rsid w:val="009877AF"/>
    <w:rsid w:val="009912D1"/>
    <w:rsid w:val="009E4606"/>
    <w:rsid w:val="009E4A53"/>
    <w:rsid w:val="009E4F26"/>
    <w:rsid w:val="009E7263"/>
    <w:rsid w:val="00A0381A"/>
    <w:rsid w:val="00A17F1E"/>
    <w:rsid w:val="00A32273"/>
    <w:rsid w:val="00A430C7"/>
    <w:rsid w:val="00A51CC1"/>
    <w:rsid w:val="00A65A8B"/>
    <w:rsid w:val="00A73BB3"/>
    <w:rsid w:val="00A95E5C"/>
    <w:rsid w:val="00AA6521"/>
    <w:rsid w:val="00AA7901"/>
    <w:rsid w:val="00AB61A6"/>
    <w:rsid w:val="00AC417B"/>
    <w:rsid w:val="00AD3D35"/>
    <w:rsid w:val="00B22688"/>
    <w:rsid w:val="00B53E11"/>
    <w:rsid w:val="00B56DA4"/>
    <w:rsid w:val="00B57D1B"/>
    <w:rsid w:val="00B61784"/>
    <w:rsid w:val="00B84E1D"/>
    <w:rsid w:val="00BA0133"/>
    <w:rsid w:val="00BB7A3D"/>
    <w:rsid w:val="00BD6845"/>
    <w:rsid w:val="00BF49C6"/>
    <w:rsid w:val="00C144BF"/>
    <w:rsid w:val="00C21D68"/>
    <w:rsid w:val="00C436E1"/>
    <w:rsid w:val="00C56358"/>
    <w:rsid w:val="00C853FB"/>
    <w:rsid w:val="00C87E51"/>
    <w:rsid w:val="00C93706"/>
    <w:rsid w:val="00CA559D"/>
    <w:rsid w:val="00CD2B48"/>
    <w:rsid w:val="00CD34D7"/>
    <w:rsid w:val="00CF3DFA"/>
    <w:rsid w:val="00D0229E"/>
    <w:rsid w:val="00D02DBD"/>
    <w:rsid w:val="00D063D0"/>
    <w:rsid w:val="00D10C0E"/>
    <w:rsid w:val="00D225C3"/>
    <w:rsid w:val="00D27BF6"/>
    <w:rsid w:val="00D3014D"/>
    <w:rsid w:val="00D32BA1"/>
    <w:rsid w:val="00D741A4"/>
    <w:rsid w:val="00D811BF"/>
    <w:rsid w:val="00D848C3"/>
    <w:rsid w:val="00D964D6"/>
    <w:rsid w:val="00DA205F"/>
    <w:rsid w:val="00DA5107"/>
    <w:rsid w:val="00DA60B6"/>
    <w:rsid w:val="00DA6D94"/>
    <w:rsid w:val="00DD0652"/>
    <w:rsid w:val="00DF2AA2"/>
    <w:rsid w:val="00DF3597"/>
    <w:rsid w:val="00DF438E"/>
    <w:rsid w:val="00DF472D"/>
    <w:rsid w:val="00E0461A"/>
    <w:rsid w:val="00E0577C"/>
    <w:rsid w:val="00E05D3D"/>
    <w:rsid w:val="00E25B35"/>
    <w:rsid w:val="00E561ED"/>
    <w:rsid w:val="00E76F51"/>
    <w:rsid w:val="00E9452D"/>
    <w:rsid w:val="00EA6E84"/>
    <w:rsid w:val="00EC0E53"/>
    <w:rsid w:val="00EC2461"/>
    <w:rsid w:val="00EC490F"/>
    <w:rsid w:val="00EE17B9"/>
    <w:rsid w:val="00EE47DB"/>
    <w:rsid w:val="00EF1603"/>
    <w:rsid w:val="00EF67E3"/>
    <w:rsid w:val="00F1233C"/>
    <w:rsid w:val="00F1467B"/>
    <w:rsid w:val="00F14EFF"/>
    <w:rsid w:val="00F17E06"/>
    <w:rsid w:val="00F203E1"/>
    <w:rsid w:val="00F216AE"/>
    <w:rsid w:val="00F44892"/>
    <w:rsid w:val="00F47B37"/>
    <w:rsid w:val="00F547E2"/>
    <w:rsid w:val="00F63E74"/>
    <w:rsid w:val="00F70262"/>
    <w:rsid w:val="00F7223A"/>
    <w:rsid w:val="00F77B9C"/>
    <w:rsid w:val="00F83F34"/>
    <w:rsid w:val="00F86436"/>
    <w:rsid w:val="00FA75C4"/>
    <w:rsid w:val="00FB0E5C"/>
    <w:rsid w:val="00FB2CCE"/>
    <w:rsid w:val="00FB4957"/>
    <w:rsid w:val="00FD51DE"/>
    <w:rsid w:val="00FD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5DFA3FFB-683F-4C86-AAEF-FAF3A36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3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609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4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p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.....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.urbanska@p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23</Pages>
  <Words>6671</Words>
  <Characters>40026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Izabela Urbańska</cp:lastModifiedBy>
  <cp:revision>68</cp:revision>
  <cp:lastPrinted>2024-06-12T09:00:00Z</cp:lastPrinted>
  <dcterms:created xsi:type="dcterms:W3CDTF">2024-04-30T10:05:00Z</dcterms:created>
  <dcterms:modified xsi:type="dcterms:W3CDTF">2024-06-18T09:40:00Z</dcterms:modified>
</cp:coreProperties>
</file>