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610C0" w14:textId="77777777" w:rsidR="00D6448C" w:rsidRPr="00593EB3" w:rsidRDefault="00D6448C" w:rsidP="00D6448C">
      <w:pPr>
        <w:spacing w:before="120"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93EB3">
        <w:rPr>
          <w:rFonts w:ascii="Times New Roman" w:hAnsi="Times New Roman" w:cs="Times New Roman"/>
          <w:b/>
          <w:bCs/>
          <w:sz w:val="20"/>
          <w:szCs w:val="20"/>
        </w:rPr>
        <w:t xml:space="preserve">REGULAMIN PRZETARGU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NA </w:t>
      </w:r>
      <w:r w:rsidRPr="00593EB3">
        <w:rPr>
          <w:rFonts w:ascii="Times New Roman" w:hAnsi="Times New Roman" w:cs="Times New Roman"/>
          <w:b/>
          <w:bCs/>
          <w:sz w:val="20"/>
          <w:szCs w:val="20"/>
        </w:rPr>
        <w:t>DZIERŻAW</w:t>
      </w:r>
      <w:r>
        <w:rPr>
          <w:rFonts w:ascii="Times New Roman" w:hAnsi="Times New Roman" w:cs="Times New Roman"/>
          <w:b/>
          <w:bCs/>
          <w:sz w:val="20"/>
          <w:szCs w:val="20"/>
        </w:rPr>
        <w:t>Ę</w:t>
      </w:r>
    </w:p>
    <w:p w14:paraId="16DD96A1" w14:textId="77777777" w:rsidR="00D6448C" w:rsidRPr="00593EB3" w:rsidRDefault="00D6448C" w:rsidP="00D6448C">
      <w:pPr>
        <w:spacing w:before="120"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</w:t>
      </w:r>
      <w:r w:rsidRPr="00593EB3">
        <w:rPr>
          <w:rFonts w:ascii="Times New Roman" w:hAnsi="Times New Roman" w:cs="Times New Roman"/>
          <w:b/>
          <w:bCs/>
          <w:sz w:val="20"/>
          <w:szCs w:val="20"/>
        </w:rPr>
        <w:t>runtu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z przeznaczeniem na prowadzenie punktu gastronomicznego</w:t>
      </w:r>
      <w:r w:rsidRPr="00593EB3">
        <w:rPr>
          <w:rFonts w:ascii="Times New Roman" w:hAnsi="Times New Roman" w:cs="Times New Roman"/>
          <w:b/>
          <w:bCs/>
          <w:sz w:val="20"/>
          <w:szCs w:val="20"/>
        </w:rPr>
        <w:t xml:space="preserve"> w Obiekcie Dydaktycznym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Politechniki Morskiej w Szczecinie</w:t>
      </w:r>
      <w:r w:rsidRPr="00593EB3">
        <w:rPr>
          <w:rFonts w:ascii="Times New Roman" w:hAnsi="Times New Roman" w:cs="Times New Roman"/>
          <w:b/>
          <w:bCs/>
          <w:sz w:val="20"/>
          <w:szCs w:val="20"/>
        </w:rPr>
        <w:t xml:space="preserve"> przy ul. Willowej 2 w Szczecinie</w:t>
      </w:r>
    </w:p>
    <w:p w14:paraId="4DE86226" w14:textId="77777777" w:rsidR="00D6448C" w:rsidRPr="008917DA" w:rsidRDefault="00D6448C" w:rsidP="00D6448C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8917DA">
        <w:rPr>
          <w:rFonts w:ascii="Times New Roman" w:hAnsi="Times New Roman" w:cs="Times New Roman"/>
          <w:b/>
          <w:bCs/>
        </w:rPr>
        <w:t>§ 1</w:t>
      </w:r>
    </w:p>
    <w:p w14:paraId="670A2677" w14:textId="77777777" w:rsidR="00D6448C" w:rsidRPr="00593EB3" w:rsidRDefault="00D6448C" w:rsidP="00D6448C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593EB3">
        <w:rPr>
          <w:rFonts w:ascii="Times New Roman" w:hAnsi="Times New Roman" w:cs="Times New Roman"/>
          <w:sz w:val="20"/>
          <w:szCs w:val="20"/>
        </w:rPr>
        <w:t>Organizatorem przetargu pisemnego</w:t>
      </w:r>
      <w:r>
        <w:rPr>
          <w:rFonts w:ascii="Times New Roman" w:hAnsi="Times New Roman" w:cs="Times New Roman"/>
          <w:sz w:val="20"/>
          <w:szCs w:val="20"/>
        </w:rPr>
        <w:t xml:space="preserve"> nieograniczonego na dzierżawę gruntu </w:t>
      </w:r>
      <w:r w:rsidRPr="00D731BB">
        <w:rPr>
          <w:rFonts w:ascii="Times New Roman" w:hAnsi="Times New Roman" w:cs="Times New Roman"/>
          <w:sz w:val="20"/>
          <w:szCs w:val="20"/>
        </w:rPr>
        <w:t xml:space="preserve">z przeznaczeniem na prowadzenie punktu gastronomicznego w Obiekcie Dydaktycznym Politechniki Morskiej w Szczecinie przy ul. Willowej 2 w Szczecinie </w:t>
      </w:r>
      <w:r w:rsidRPr="00593EB3">
        <w:rPr>
          <w:rFonts w:ascii="Times New Roman" w:hAnsi="Times New Roman" w:cs="Times New Roman"/>
          <w:sz w:val="20"/>
          <w:szCs w:val="20"/>
        </w:rPr>
        <w:t>jest Politechnika Morska w Szczecinie z siedzibą</w:t>
      </w:r>
      <w:r>
        <w:rPr>
          <w:rFonts w:ascii="Times New Roman" w:hAnsi="Times New Roman" w:cs="Times New Roman"/>
          <w:sz w:val="20"/>
          <w:szCs w:val="20"/>
        </w:rPr>
        <w:t xml:space="preserve"> znajdującą się</w:t>
      </w:r>
      <w:r w:rsidRPr="00593EB3">
        <w:rPr>
          <w:rFonts w:ascii="Times New Roman" w:hAnsi="Times New Roman" w:cs="Times New Roman"/>
          <w:sz w:val="20"/>
          <w:szCs w:val="20"/>
        </w:rPr>
        <w:t xml:space="preserve"> przy ul</w:t>
      </w:r>
      <w:r>
        <w:rPr>
          <w:rFonts w:ascii="Times New Roman" w:hAnsi="Times New Roman" w:cs="Times New Roman"/>
          <w:sz w:val="20"/>
          <w:szCs w:val="20"/>
        </w:rPr>
        <w:t>icy</w:t>
      </w:r>
      <w:r w:rsidRPr="00593EB3">
        <w:rPr>
          <w:rFonts w:ascii="Times New Roman" w:hAnsi="Times New Roman" w:cs="Times New Roman"/>
          <w:sz w:val="20"/>
          <w:szCs w:val="20"/>
        </w:rPr>
        <w:t xml:space="preserve"> Wały Chrobrego 1-2, 70-500 Szczecin, zwana dalej Wydzierżawiającym.</w:t>
      </w:r>
    </w:p>
    <w:p w14:paraId="0B729B32" w14:textId="77777777" w:rsidR="00D6448C" w:rsidRPr="008917DA" w:rsidRDefault="00D6448C" w:rsidP="00D6448C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8917DA">
        <w:rPr>
          <w:rFonts w:ascii="Times New Roman" w:hAnsi="Times New Roman" w:cs="Times New Roman"/>
          <w:b/>
          <w:bCs/>
        </w:rPr>
        <w:t>§ 2</w:t>
      </w:r>
    </w:p>
    <w:p w14:paraId="46B87939" w14:textId="77777777" w:rsidR="00D6448C" w:rsidRPr="00593EB3" w:rsidRDefault="00D6448C" w:rsidP="00D6448C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593EB3">
        <w:rPr>
          <w:rFonts w:ascii="Times New Roman" w:hAnsi="Times New Roman" w:cs="Times New Roman"/>
          <w:sz w:val="20"/>
          <w:szCs w:val="20"/>
        </w:rPr>
        <w:t xml:space="preserve">Wszczęcie niniejszego przetargu następuje poprzez opublikowanie ogłoszenia o przetargu na stronie internetowej </w:t>
      </w:r>
      <w:r>
        <w:rPr>
          <w:rFonts w:ascii="Times New Roman" w:hAnsi="Times New Roman" w:cs="Times New Roman"/>
          <w:sz w:val="20"/>
          <w:szCs w:val="20"/>
        </w:rPr>
        <w:t xml:space="preserve">Politechniki Morskiej w Szczecinie </w:t>
      </w:r>
      <w:hyperlink r:id="rId6" w:history="1">
        <w:r w:rsidRPr="00876DF2">
          <w:rPr>
            <w:rStyle w:val="Hipercze"/>
            <w:rFonts w:ascii="Times New Roman" w:hAnsi="Times New Roman" w:cs="Times New Roman"/>
            <w:sz w:val="20"/>
            <w:szCs w:val="20"/>
          </w:rPr>
          <w:t>www.pm.szczecin.pl</w:t>
        </w:r>
      </w:hyperlink>
    </w:p>
    <w:p w14:paraId="2E0F520E" w14:textId="77777777" w:rsidR="00D6448C" w:rsidRPr="008917DA" w:rsidRDefault="00D6448C" w:rsidP="00D6448C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8917DA">
        <w:rPr>
          <w:rFonts w:ascii="Times New Roman" w:hAnsi="Times New Roman" w:cs="Times New Roman"/>
          <w:b/>
          <w:bCs/>
        </w:rPr>
        <w:t>§ 3</w:t>
      </w:r>
    </w:p>
    <w:p w14:paraId="1CCBAE77" w14:textId="77777777" w:rsidR="00D6448C" w:rsidRPr="00593EB3" w:rsidRDefault="00D6448C" w:rsidP="00D6448C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593EB3">
        <w:rPr>
          <w:rFonts w:ascii="Times New Roman" w:hAnsi="Times New Roman" w:cs="Times New Roman"/>
          <w:sz w:val="20"/>
          <w:szCs w:val="20"/>
        </w:rPr>
        <w:t>Do przetargu mogą przystąpić wszyscy oferenci zainteresowani dzierżawą gruntu</w:t>
      </w:r>
      <w:r>
        <w:rPr>
          <w:rFonts w:ascii="Times New Roman" w:hAnsi="Times New Roman" w:cs="Times New Roman"/>
          <w:sz w:val="20"/>
          <w:szCs w:val="20"/>
        </w:rPr>
        <w:t xml:space="preserve"> przeznaczonego na prowadzenie punktu gastronomicznego</w:t>
      </w:r>
      <w:r w:rsidRPr="00593EB3">
        <w:rPr>
          <w:rFonts w:ascii="Times New Roman" w:hAnsi="Times New Roman" w:cs="Times New Roman"/>
          <w:sz w:val="20"/>
          <w:szCs w:val="20"/>
        </w:rPr>
        <w:t xml:space="preserve">, tj. osoby fizyczne, osoby prawne i jednostki organizacyjne nieposiadające osobowości prawnej. </w:t>
      </w:r>
    </w:p>
    <w:p w14:paraId="4CF0DABB" w14:textId="77777777" w:rsidR="00D6448C" w:rsidRPr="008917DA" w:rsidRDefault="00D6448C" w:rsidP="00D6448C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8917DA">
        <w:rPr>
          <w:rFonts w:ascii="Times New Roman" w:hAnsi="Times New Roman" w:cs="Times New Roman"/>
          <w:b/>
          <w:bCs/>
        </w:rPr>
        <w:t>§ 4</w:t>
      </w:r>
    </w:p>
    <w:p w14:paraId="4F04070F" w14:textId="77777777" w:rsidR="00D6448C" w:rsidRPr="00593EB3" w:rsidRDefault="00D6448C" w:rsidP="00D6448C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6F392F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593EB3">
        <w:rPr>
          <w:rFonts w:ascii="Times New Roman" w:hAnsi="Times New Roman" w:cs="Times New Roman"/>
          <w:sz w:val="20"/>
          <w:szCs w:val="20"/>
        </w:rPr>
        <w:t xml:space="preserve"> Warunkiem uczestnictwa w przetargu jest zaakceptowanie niniejszego Regulaminu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593EB3">
        <w:rPr>
          <w:rFonts w:ascii="Times New Roman" w:hAnsi="Times New Roman" w:cs="Times New Roman"/>
          <w:sz w:val="20"/>
          <w:szCs w:val="20"/>
        </w:rPr>
        <w:t xml:space="preserve"> złożenie oferty</w:t>
      </w:r>
      <w:r>
        <w:rPr>
          <w:rFonts w:ascii="Times New Roman" w:hAnsi="Times New Roman" w:cs="Times New Roman"/>
          <w:sz w:val="20"/>
          <w:szCs w:val="20"/>
        </w:rPr>
        <w:t>, zgodnie z wzorem oferty, stanowiącym załącznik nr do niniejszego Regulaminu i zgodnie z wymogami w nim wskazanymi wraz z wpłatą wymaganego wadium oraz brak</w:t>
      </w:r>
      <w:r w:rsidRPr="00593EB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wymagalnych należności</w:t>
      </w:r>
      <w:r w:rsidRPr="00593EB3">
        <w:rPr>
          <w:rFonts w:ascii="Times New Roman" w:hAnsi="Times New Roman" w:cs="Times New Roman"/>
          <w:sz w:val="20"/>
          <w:szCs w:val="20"/>
        </w:rPr>
        <w:t xml:space="preserve"> finansowych wobec Politechniki Morskiej w Szczecinie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88F9D18" w14:textId="77777777" w:rsidR="00D6448C" w:rsidRDefault="00D6448C" w:rsidP="00D6448C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6F392F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Pr="00593EB3">
        <w:rPr>
          <w:rFonts w:ascii="Times New Roman" w:hAnsi="Times New Roman" w:cs="Times New Roman"/>
          <w:sz w:val="20"/>
          <w:szCs w:val="20"/>
        </w:rPr>
        <w:t xml:space="preserve"> Kryterium wyboru oferty:</w:t>
      </w:r>
    </w:p>
    <w:p w14:paraId="688A88F8" w14:textId="77777777" w:rsidR="00D6448C" w:rsidRDefault="00D6448C" w:rsidP="00D6448C">
      <w:pPr>
        <w:spacing w:before="120" w:after="12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 100</w:t>
      </w:r>
      <w:r w:rsidRPr="00593EB3">
        <w:rPr>
          <w:rFonts w:ascii="Times New Roman" w:hAnsi="Times New Roman" w:cs="Times New Roman"/>
          <w:sz w:val="20"/>
          <w:szCs w:val="20"/>
        </w:rPr>
        <w:t>% cena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5B57779" w14:textId="77777777" w:rsidR="00D6448C" w:rsidRPr="008917DA" w:rsidRDefault="00D6448C" w:rsidP="00D6448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8917DA">
        <w:rPr>
          <w:rFonts w:ascii="Times New Roman" w:hAnsi="Times New Roman" w:cs="Times New Roman"/>
          <w:b/>
          <w:bCs/>
          <w:kern w:val="0"/>
        </w:rPr>
        <w:t>§ 5</w:t>
      </w:r>
    </w:p>
    <w:p w14:paraId="3DB52D95" w14:textId="77777777" w:rsidR="00D6448C" w:rsidRPr="00593EB3" w:rsidRDefault="00D6448C" w:rsidP="00D6448C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6F392F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593EB3">
        <w:rPr>
          <w:rFonts w:ascii="Times New Roman" w:hAnsi="Times New Roman" w:cs="Times New Roman"/>
          <w:sz w:val="20"/>
          <w:szCs w:val="20"/>
        </w:rPr>
        <w:t xml:space="preserve"> Przedmiotem przetargu jest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8B4F90">
        <w:t xml:space="preserve"> </w:t>
      </w:r>
      <w:r w:rsidRPr="008B4F90">
        <w:rPr>
          <w:rFonts w:ascii="Times New Roman" w:hAnsi="Times New Roman" w:cs="Times New Roman"/>
          <w:sz w:val="20"/>
          <w:szCs w:val="20"/>
        </w:rPr>
        <w:t xml:space="preserve">zgodnie z opisem przedmiotu zamówienia, stanowiącym </w:t>
      </w:r>
      <w:r w:rsidRPr="00126AF9">
        <w:rPr>
          <w:rFonts w:ascii="Times New Roman" w:hAnsi="Times New Roman" w:cs="Times New Roman"/>
          <w:i/>
          <w:iCs/>
          <w:sz w:val="20"/>
          <w:szCs w:val="20"/>
        </w:rPr>
        <w:t>Załącznik nr 1 do niniejszego Regulaminu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593EB3">
        <w:rPr>
          <w:rFonts w:ascii="Times New Roman" w:hAnsi="Times New Roman" w:cs="Times New Roman"/>
          <w:sz w:val="20"/>
          <w:szCs w:val="20"/>
        </w:rPr>
        <w:t xml:space="preserve"> dzierżawa </w:t>
      </w:r>
      <w:r>
        <w:rPr>
          <w:rFonts w:ascii="Times New Roman" w:hAnsi="Times New Roman" w:cs="Times New Roman"/>
          <w:sz w:val="20"/>
          <w:szCs w:val="20"/>
        </w:rPr>
        <w:t xml:space="preserve">części </w:t>
      </w:r>
      <w:r w:rsidRPr="00593EB3">
        <w:rPr>
          <w:rFonts w:ascii="Times New Roman" w:hAnsi="Times New Roman" w:cs="Times New Roman"/>
          <w:sz w:val="20"/>
          <w:szCs w:val="20"/>
        </w:rPr>
        <w:t>gruntu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8B4F90">
        <w:t xml:space="preserve"> </w:t>
      </w:r>
      <w:r w:rsidRPr="008B4F90">
        <w:rPr>
          <w:rFonts w:ascii="Times New Roman" w:hAnsi="Times New Roman" w:cs="Times New Roman"/>
          <w:sz w:val="20"/>
          <w:szCs w:val="20"/>
        </w:rPr>
        <w:t xml:space="preserve">położonego </w:t>
      </w:r>
      <w:r>
        <w:rPr>
          <w:rFonts w:ascii="Times New Roman" w:hAnsi="Times New Roman" w:cs="Times New Roman"/>
          <w:sz w:val="20"/>
          <w:szCs w:val="20"/>
        </w:rPr>
        <w:t>w Szczecinie przy ul. Willowej 2</w:t>
      </w:r>
      <w:r w:rsidRPr="008B4F90">
        <w:rPr>
          <w:rFonts w:ascii="Times New Roman" w:hAnsi="Times New Roman" w:cs="Times New Roman"/>
          <w:sz w:val="20"/>
          <w:szCs w:val="20"/>
        </w:rPr>
        <w:t xml:space="preserve">, działka nr </w:t>
      </w:r>
      <w:r>
        <w:rPr>
          <w:rFonts w:ascii="Times New Roman" w:hAnsi="Times New Roman" w:cs="Times New Roman"/>
          <w:sz w:val="20"/>
          <w:szCs w:val="20"/>
        </w:rPr>
        <w:t>4/14</w:t>
      </w:r>
      <w:r w:rsidRPr="008B4F9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B4F90">
        <w:rPr>
          <w:rFonts w:ascii="Times New Roman" w:hAnsi="Times New Roman" w:cs="Times New Roman"/>
          <w:sz w:val="20"/>
          <w:szCs w:val="20"/>
        </w:rPr>
        <w:t>obr</w:t>
      </w:r>
      <w:proofErr w:type="spellEnd"/>
      <w:r w:rsidRPr="008B4F90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3018</w:t>
      </w:r>
      <w:r w:rsidRPr="008B4F90">
        <w:rPr>
          <w:rFonts w:ascii="Times New Roman" w:hAnsi="Times New Roman" w:cs="Times New Roman"/>
          <w:sz w:val="20"/>
          <w:szCs w:val="20"/>
        </w:rPr>
        <w:t xml:space="preserve">, gmina </w:t>
      </w:r>
      <w:r>
        <w:rPr>
          <w:rFonts w:ascii="Times New Roman" w:hAnsi="Times New Roman" w:cs="Times New Roman"/>
          <w:sz w:val="20"/>
          <w:szCs w:val="20"/>
        </w:rPr>
        <w:t>Szczecin</w:t>
      </w:r>
      <w:r w:rsidRPr="008B4F90">
        <w:rPr>
          <w:rFonts w:ascii="Times New Roman" w:hAnsi="Times New Roman" w:cs="Times New Roman"/>
          <w:sz w:val="20"/>
          <w:szCs w:val="20"/>
        </w:rPr>
        <w:t>, dla którego Sąd Rejonowy Szczecin-Prawobrzeże i Zachód w Szczecinie X Wydział Ksiąg Wieczysty</w:t>
      </w:r>
      <w:r>
        <w:rPr>
          <w:rFonts w:ascii="Times New Roman" w:hAnsi="Times New Roman" w:cs="Times New Roman"/>
          <w:sz w:val="20"/>
          <w:szCs w:val="20"/>
        </w:rPr>
        <w:t>ch</w:t>
      </w:r>
      <w:r w:rsidRPr="008B4F90">
        <w:rPr>
          <w:rFonts w:ascii="Times New Roman" w:hAnsi="Times New Roman" w:cs="Times New Roman"/>
          <w:sz w:val="20"/>
          <w:szCs w:val="20"/>
        </w:rPr>
        <w:t xml:space="preserve"> prowadzi księgę wieczystą nr </w:t>
      </w:r>
      <w:r>
        <w:rPr>
          <w:rFonts w:ascii="Times New Roman" w:hAnsi="Times New Roman" w:cs="Times New Roman"/>
          <w:sz w:val="20"/>
          <w:szCs w:val="20"/>
        </w:rPr>
        <w:t>SZ1S/00221151/0</w:t>
      </w:r>
      <w:r w:rsidRPr="008B4F90">
        <w:rPr>
          <w:rFonts w:ascii="Times New Roman" w:hAnsi="Times New Roman" w:cs="Times New Roman"/>
          <w:sz w:val="20"/>
          <w:szCs w:val="20"/>
        </w:rPr>
        <w:t>, stanowiącego własność Politechniki Morskiej w Szczecinie,</w:t>
      </w:r>
      <w:r>
        <w:rPr>
          <w:rFonts w:ascii="Times New Roman" w:hAnsi="Times New Roman" w:cs="Times New Roman"/>
          <w:sz w:val="20"/>
          <w:szCs w:val="20"/>
        </w:rPr>
        <w:t xml:space="preserve"> z przeznaczeniem na prowadzenie punktu gastronomicznego</w:t>
      </w:r>
      <w:r w:rsidRPr="00593EB3">
        <w:rPr>
          <w:rFonts w:ascii="Times New Roman" w:hAnsi="Times New Roman" w:cs="Times New Roman"/>
          <w:sz w:val="20"/>
          <w:szCs w:val="20"/>
        </w:rPr>
        <w:t xml:space="preserve"> położonego na terenie Obiektu Dydaktycznego </w:t>
      </w:r>
      <w:r>
        <w:rPr>
          <w:rFonts w:ascii="Times New Roman" w:hAnsi="Times New Roman" w:cs="Times New Roman"/>
          <w:sz w:val="20"/>
          <w:szCs w:val="20"/>
        </w:rPr>
        <w:t xml:space="preserve">Politechniki Morskiej w Szczecinie </w:t>
      </w:r>
      <w:r w:rsidRPr="00593EB3">
        <w:rPr>
          <w:rFonts w:ascii="Times New Roman" w:hAnsi="Times New Roman" w:cs="Times New Roman"/>
          <w:sz w:val="20"/>
          <w:szCs w:val="20"/>
        </w:rPr>
        <w:t xml:space="preserve">przy ul. Willowej 2 w Szczecinie. </w:t>
      </w:r>
      <w:r w:rsidRPr="008B4F90">
        <w:rPr>
          <w:rFonts w:ascii="Times New Roman" w:hAnsi="Times New Roman" w:cs="Times New Roman"/>
          <w:sz w:val="20"/>
          <w:szCs w:val="20"/>
        </w:rPr>
        <w:t>Przedmiot dzierżawy stanowi część w/w gruntu o</w:t>
      </w:r>
      <w:r w:rsidRPr="008B4F90" w:rsidDel="008B4F90">
        <w:rPr>
          <w:rFonts w:ascii="Times New Roman" w:hAnsi="Times New Roman" w:cs="Times New Roman"/>
          <w:sz w:val="20"/>
          <w:szCs w:val="20"/>
        </w:rPr>
        <w:t xml:space="preserve"> </w:t>
      </w:r>
      <w:r w:rsidRPr="00593EB3">
        <w:rPr>
          <w:rFonts w:ascii="Times New Roman" w:hAnsi="Times New Roman" w:cs="Times New Roman"/>
          <w:sz w:val="20"/>
          <w:szCs w:val="20"/>
        </w:rPr>
        <w:t>powierzchni 2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593EB3">
        <w:rPr>
          <w:rFonts w:ascii="Times New Roman" w:hAnsi="Times New Roman" w:cs="Times New Roman"/>
          <w:sz w:val="20"/>
          <w:szCs w:val="20"/>
        </w:rPr>
        <w:t>,00 m</w:t>
      </w:r>
      <w:r w:rsidRPr="00F86D30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8B4F90">
        <w:rPr>
          <w:rFonts w:ascii="Times New Roman" w:hAnsi="Times New Roman" w:cs="Times New Roman"/>
          <w:sz w:val="20"/>
          <w:szCs w:val="20"/>
        </w:rPr>
        <w:t xml:space="preserve">, zaznaczonego na mapie, stanowiącej załącznik nr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8B4F90">
        <w:rPr>
          <w:rFonts w:ascii="Times New Roman" w:hAnsi="Times New Roman" w:cs="Times New Roman"/>
          <w:sz w:val="20"/>
          <w:szCs w:val="20"/>
        </w:rPr>
        <w:t xml:space="preserve"> do ogłoszenia</w:t>
      </w:r>
      <w:r>
        <w:rPr>
          <w:rFonts w:ascii="Times New Roman" w:hAnsi="Times New Roman" w:cs="Times New Roman"/>
          <w:sz w:val="20"/>
          <w:szCs w:val="20"/>
        </w:rPr>
        <w:t xml:space="preserve"> o przetargu</w:t>
      </w:r>
      <w:r w:rsidRPr="008B4F90">
        <w:rPr>
          <w:rFonts w:ascii="Times New Roman" w:hAnsi="Times New Roman" w:cs="Times New Roman"/>
          <w:sz w:val="20"/>
          <w:szCs w:val="20"/>
        </w:rPr>
        <w:t xml:space="preserve">, kolorem </w:t>
      </w:r>
      <w:r>
        <w:rPr>
          <w:rFonts w:ascii="Times New Roman" w:hAnsi="Times New Roman" w:cs="Times New Roman"/>
          <w:sz w:val="20"/>
          <w:szCs w:val="20"/>
        </w:rPr>
        <w:t>czerwonym</w:t>
      </w:r>
      <w:r w:rsidRPr="00593EB3">
        <w:rPr>
          <w:rFonts w:ascii="Times New Roman" w:hAnsi="Times New Roman" w:cs="Times New Roman"/>
          <w:sz w:val="20"/>
          <w:szCs w:val="20"/>
        </w:rPr>
        <w:t xml:space="preserve">. Do przedmiotowego gruntu doprowadzona jest </w:t>
      </w:r>
      <w:r w:rsidRPr="00034F6A">
        <w:rPr>
          <w:rFonts w:ascii="Times New Roman" w:hAnsi="Times New Roman" w:cs="Times New Roman"/>
          <w:sz w:val="20"/>
          <w:szCs w:val="20"/>
        </w:rPr>
        <w:t>instalacja elektryczna</w:t>
      </w:r>
      <w:r>
        <w:rPr>
          <w:rFonts w:ascii="Times New Roman" w:hAnsi="Times New Roman" w:cs="Times New Roman"/>
          <w:sz w:val="20"/>
          <w:szCs w:val="20"/>
        </w:rPr>
        <w:t>, przyłącze kanalizacyjne</w:t>
      </w:r>
      <w:r w:rsidRPr="00593EB3">
        <w:rPr>
          <w:rFonts w:ascii="Times New Roman" w:hAnsi="Times New Roman" w:cs="Times New Roman"/>
          <w:sz w:val="20"/>
          <w:szCs w:val="20"/>
        </w:rPr>
        <w:t xml:space="preserve"> oraz woda zasilana z sieci miejskiej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sz w:val="22"/>
          <w:szCs w:val="22"/>
        </w:rPr>
        <w:t xml:space="preserve"> </w:t>
      </w:r>
    </w:p>
    <w:p w14:paraId="6AA271B0" w14:textId="77777777" w:rsidR="00D6448C" w:rsidRPr="00593EB3" w:rsidRDefault="00D6448C" w:rsidP="00D6448C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593EB3">
        <w:rPr>
          <w:rFonts w:ascii="Times New Roman" w:hAnsi="Times New Roman" w:cs="Times New Roman"/>
          <w:sz w:val="20"/>
          <w:szCs w:val="20"/>
        </w:rPr>
        <w:t>Na terenie dzierżawionego gruntu</w:t>
      </w:r>
      <w:r>
        <w:rPr>
          <w:rFonts w:ascii="Times New Roman" w:hAnsi="Times New Roman" w:cs="Times New Roman"/>
          <w:sz w:val="20"/>
          <w:szCs w:val="20"/>
        </w:rPr>
        <w:t xml:space="preserve"> Dzierżawca</w:t>
      </w:r>
      <w:r w:rsidRPr="00593EB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zobowiązany będzie do postawienia</w:t>
      </w:r>
      <w:r w:rsidRPr="00593EB3">
        <w:rPr>
          <w:rFonts w:ascii="Times New Roman" w:hAnsi="Times New Roman" w:cs="Times New Roman"/>
          <w:sz w:val="20"/>
          <w:szCs w:val="20"/>
        </w:rPr>
        <w:t xml:space="preserve"> </w:t>
      </w:r>
      <w:r w:rsidRPr="008B4F90">
        <w:rPr>
          <w:rFonts w:ascii="Times New Roman" w:hAnsi="Times New Roman" w:cs="Times New Roman"/>
          <w:sz w:val="20"/>
          <w:szCs w:val="20"/>
        </w:rPr>
        <w:t xml:space="preserve">we własnym zakresie i na własny koszt </w:t>
      </w:r>
      <w:r>
        <w:rPr>
          <w:rFonts w:ascii="Times New Roman" w:hAnsi="Times New Roman" w:cs="Times New Roman"/>
          <w:sz w:val="20"/>
          <w:szCs w:val="20"/>
        </w:rPr>
        <w:t xml:space="preserve">punktu </w:t>
      </w:r>
      <w:r w:rsidRPr="00593EB3">
        <w:rPr>
          <w:rFonts w:ascii="Times New Roman" w:hAnsi="Times New Roman" w:cs="Times New Roman"/>
          <w:sz w:val="20"/>
          <w:szCs w:val="20"/>
        </w:rPr>
        <w:t>gastronomiczn</w:t>
      </w:r>
      <w:r>
        <w:rPr>
          <w:rFonts w:ascii="Times New Roman" w:hAnsi="Times New Roman" w:cs="Times New Roman"/>
          <w:sz w:val="20"/>
          <w:szCs w:val="20"/>
        </w:rPr>
        <w:t>ego</w:t>
      </w:r>
      <w:r w:rsidRPr="00593EB3">
        <w:rPr>
          <w:rFonts w:ascii="Times New Roman" w:hAnsi="Times New Roman" w:cs="Times New Roman"/>
          <w:sz w:val="20"/>
          <w:szCs w:val="20"/>
        </w:rPr>
        <w:t xml:space="preserve"> niezwiązan</w:t>
      </w:r>
      <w:r>
        <w:rPr>
          <w:rFonts w:ascii="Times New Roman" w:hAnsi="Times New Roman" w:cs="Times New Roman"/>
          <w:sz w:val="20"/>
          <w:szCs w:val="20"/>
        </w:rPr>
        <w:t xml:space="preserve">ego </w:t>
      </w:r>
      <w:r w:rsidRPr="00593EB3">
        <w:rPr>
          <w:rFonts w:ascii="Times New Roman" w:hAnsi="Times New Roman" w:cs="Times New Roman"/>
          <w:sz w:val="20"/>
          <w:szCs w:val="20"/>
        </w:rPr>
        <w:t>na trwa</w:t>
      </w:r>
      <w:r>
        <w:rPr>
          <w:rFonts w:ascii="Times New Roman" w:hAnsi="Times New Roman" w:cs="Times New Roman"/>
          <w:sz w:val="20"/>
          <w:szCs w:val="20"/>
        </w:rPr>
        <w:t>łe</w:t>
      </w:r>
      <w:r w:rsidRPr="00593EB3">
        <w:rPr>
          <w:rFonts w:ascii="Times New Roman" w:hAnsi="Times New Roman" w:cs="Times New Roman"/>
          <w:sz w:val="20"/>
          <w:szCs w:val="20"/>
        </w:rPr>
        <w:t xml:space="preserve"> z gruntem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4F04E7E" w14:textId="77777777" w:rsidR="00D6448C" w:rsidRPr="00171CF1" w:rsidRDefault="00D6448C" w:rsidP="00D6448C">
      <w:pPr>
        <w:jc w:val="both"/>
        <w:rPr>
          <w:rFonts w:ascii="Times New Roman" w:hAnsi="Times New Roman" w:cs="Times New Roman"/>
          <w:sz w:val="20"/>
          <w:szCs w:val="20"/>
        </w:rPr>
      </w:pPr>
      <w:r w:rsidRPr="00171CF1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Pr="00171CF1">
        <w:rPr>
          <w:rFonts w:ascii="Times New Roman" w:hAnsi="Times New Roman" w:cs="Times New Roman"/>
          <w:sz w:val="20"/>
          <w:szCs w:val="20"/>
        </w:rPr>
        <w:t xml:space="preserve"> Działalność, o której mowa w ust. 1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71CF1">
        <w:rPr>
          <w:rFonts w:ascii="Times New Roman" w:hAnsi="Times New Roman" w:cs="Times New Roman"/>
          <w:sz w:val="20"/>
          <w:szCs w:val="20"/>
        </w:rPr>
        <w:t xml:space="preserve"> Dzierżawca będzie mógł rozpocząć od dnia podpisania umowy, lecz nie wcześniej niż od </w:t>
      </w:r>
      <w:r w:rsidRPr="005025B7">
        <w:rPr>
          <w:rFonts w:ascii="Times New Roman" w:hAnsi="Times New Roman" w:cs="Times New Roman"/>
          <w:sz w:val="20"/>
          <w:szCs w:val="20"/>
        </w:rPr>
        <w:t xml:space="preserve">01.08.2026 </w:t>
      </w:r>
      <w:r w:rsidRPr="00171CF1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oku.</w:t>
      </w:r>
    </w:p>
    <w:p w14:paraId="420024A5" w14:textId="77777777" w:rsidR="00D6448C" w:rsidRPr="00171CF1" w:rsidRDefault="00D6448C" w:rsidP="00D6448C">
      <w:pPr>
        <w:jc w:val="both"/>
        <w:rPr>
          <w:rFonts w:ascii="Times New Roman" w:hAnsi="Times New Roman" w:cs="Times New Roman"/>
          <w:sz w:val="20"/>
          <w:szCs w:val="20"/>
        </w:rPr>
      </w:pPr>
      <w:r w:rsidRPr="00171CF1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Pr="00171CF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Miesięczny c</w:t>
      </w:r>
      <w:r w:rsidRPr="00171CF1">
        <w:rPr>
          <w:rFonts w:ascii="Times New Roman" w:hAnsi="Times New Roman" w:cs="Times New Roman"/>
          <w:sz w:val="20"/>
          <w:szCs w:val="20"/>
        </w:rPr>
        <w:t>zynsz dzierżaw</w:t>
      </w:r>
      <w:r>
        <w:rPr>
          <w:rFonts w:ascii="Times New Roman" w:hAnsi="Times New Roman" w:cs="Times New Roman"/>
          <w:sz w:val="20"/>
          <w:szCs w:val="20"/>
        </w:rPr>
        <w:t>ny</w:t>
      </w:r>
      <w:r w:rsidRPr="00171CF1">
        <w:rPr>
          <w:rFonts w:ascii="Times New Roman" w:hAnsi="Times New Roman" w:cs="Times New Roman"/>
          <w:sz w:val="20"/>
          <w:szCs w:val="20"/>
        </w:rPr>
        <w:t xml:space="preserve"> zostanie ustalony </w:t>
      </w:r>
      <w:r>
        <w:rPr>
          <w:rFonts w:ascii="Times New Roman" w:hAnsi="Times New Roman" w:cs="Times New Roman"/>
          <w:sz w:val="20"/>
          <w:szCs w:val="20"/>
        </w:rPr>
        <w:t xml:space="preserve">jako iloczyn powierzchni przedmiotu dzierżawy i </w:t>
      </w:r>
      <w:r w:rsidRPr="00171CF1">
        <w:rPr>
          <w:rFonts w:ascii="Times New Roman" w:hAnsi="Times New Roman" w:cs="Times New Roman"/>
          <w:sz w:val="20"/>
          <w:szCs w:val="20"/>
        </w:rPr>
        <w:t xml:space="preserve">wysokości </w:t>
      </w:r>
      <w:r>
        <w:rPr>
          <w:rFonts w:ascii="Times New Roman" w:hAnsi="Times New Roman" w:cs="Times New Roman"/>
          <w:sz w:val="20"/>
          <w:szCs w:val="20"/>
        </w:rPr>
        <w:t>ceny za dzierżawę 1m</w:t>
      </w:r>
      <w:r w:rsidRPr="006824D9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przedmiotu dzierżawy, </w:t>
      </w:r>
      <w:r w:rsidRPr="00171CF1">
        <w:rPr>
          <w:rFonts w:ascii="Times New Roman" w:hAnsi="Times New Roman" w:cs="Times New Roman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171CF1">
        <w:rPr>
          <w:rFonts w:ascii="Times New Roman" w:hAnsi="Times New Roman" w:cs="Times New Roman"/>
          <w:sz w:val="20"/>
          <w:szCs w:val="20"/>
        </w:rPr>
        <w:t>deklarowanej w ofercie wybranego Dzierżawcy, jednak nie niższ</w:t>
      </w:r>
      <w:r>
        <w:rPr>
          <w:rFonts w:ascii="Times New Roman" w:hAnsi="Times New Roman" w:cs="Times New Roman"/>
          <w:sz w:val="20"/>
          <w:szCs w:val="20"/>
        </w:rPr>
        <w:t>ej</w:t>
      </w:r>
      <w:r w:rsidRPr="00171CF1">
        <w:rPr>
          <w:rFonts w:ascii="Times New Roman" w:hAnsi="Times New Roman" w:cs="Times New Roman"/>
          <w:sz w:val="20"/>
          <w:szCs w:val="20"/>
        </w:rPr>
        <w:t xml:space="preserve"> niż 15,00 złotych netto za 1 m</w:t>
      </w:r>
      <w:r w:rsidRPr="00171CF1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171CF1">
        <w:rPr>
          <w:rFonts w:ascii="Times New Roman" w:hAnsi="Times New Roman" w:cs="Times New Roman"/>
          <w:sz w:val="20"/>
          <w:szCs w:val="20"/>
        </w:rPr>
        <w:t xml:space="preserve"> gruntu + obowiązujący podatek VAT. Do ceny czynszu doliczona będzie kwota stanowiąca równowartość podatku od nieruchomości w wysokości 1/12 zobowiązania rocznego. Ponadto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71CF1">
        <w:rPr>
          <w:rFonts w:ascii="Times New Roman" w:hAnsi="Times New Roman" w:cs="Times New Roman"/>
          <w:sz w:val="20"/>
          <w:szCs w:val="20"/>
        </w:rPr>
        <w:t xml:space="preserve"> Dzierżawca będzie ponosić wszelkie koszty opłat eksploatacyjnych za korzystanie z energii elektrycznej, przyłącza kanalizacyjnego oraz wody. Opłaty za rzeczywiste zużycie mediów naliczane będą na podstawie licznika – wg cen netto wynikających z faktur wystawionych Wydzierżawiające</w:t>
      </w:r>
      <w:r>
        <w:rPr>
          <w:rFonts w:ascii="Times New Roman" w:hAnsi="Times New Roman" w:cs="Times New Roman"/>
          <w:sz w:val="20"/>
          <w:szCs w:val="20"/>
        </w:rPr>
        <w:t>mu</w:t>
      </w:r>
      <w:r w:rsidRPr="00171CF1">
        <w:rPr>
          <w:rFonts w:ascii="Times New Roman" w:hAnsi="Times New Roman" w:cs="Times New Roman"/>
          <w:sz w:val="20"/>
          <w:szCs w:val="20"/>
        </w:rPr>
        <w:t xml:space="preserve"> przez dostawcę poszczególnych </w:t>
      </w:r>
      <w:r w:rsidRPr="00171CF1">
        <w:rPr>
          <w:rFonts w:ascii="Times New Roman" w:hAnsi="Times New Roman" w:cs="Times New Roman"/>
          <w:sz w:val="20"/>
          <w:szCs w:val="20"/>
        </w:rPr>
        <w:lastRenderedPageBreak/>
        <w:t>mediów. Do opłat netto zostanie naliczony podatek VAT w wysokości obowiązującej w dniu wystawienia faktury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6694B">
        <w:rPr>
          <w:rFonts w:ascii="Times New Roman" w:hAnsi="Times New Roman" w:cs="Times New Roman"/>
          <w:sz w:val="20"/>
          <w:szCs w:val="20"/>
        </w:rPr>
        <w:t>przez Wydzierżawiającego</w:t>
      </w:r>
      <w:r w:rsidRPr="00171CF1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8AA4F0" w14:textId="77777777" w:rsidR="00D6448C" w:rsidRPr="00593EB3" w:rsidRDefault="00D6448C" w:rsidP="00D6448C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756B0A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93EB3">
        <w:rPr>
          <w:rFonts w:ascii="Times New Roman" w:hAnsi="Times New Roman" w:cs="Times New Roman"/>
          <w:sz w:val="20"/>
          <w:szCs w:val="20"/>
        </w:rPr>
        <w:t xml:space="preserve"> Utrzymanie czystości i porządku w</w:t>
      </w:r>
      <w:r>
        <w:rPr>
          <w:rFonts w:ascii="Times New Roman" w:hAnsi="Times New Roman" w:cs="Times New Roman"/>
          <w:sz w:val="20"/>
          <w:szCs w:val="20"/>
        </w:rPr>
        <w:t xml:space="preserve"> punkcie</w:t>
      </w:r>
      <w:r w:rsidRPr="00593EB3">
        <w:rPr>
          <w:rFonts w:ascii="Times New Roman" w:hAnsi="Times New Roman" w:cs="Times New Roman"/>
          <w:sz w:val="20"/>
          <w:szCs w:val="20"/>
        </w:rPr>
        <w:t xml:space="preserve"> gastronomicznym będzie realizowane przez Dzierżawcę zgodnie z wymogami sanitarno-epidemiologicznymi</w:t>
      </w:r>
      <w:r>
        <w:rPr>
          <w:rFonts w:ascii="Times New Roman" w:hAnsi="Times New Roman" w:cs="Times New Roman"/>
          <w:sz w:val="20"/>
          <w:szCs w:val="20"/>
        </w:rPr>
        <w:t>, a samo korzystanie z dzierżawionej powierzchni powinno odbywać się zgodnie z obowiązującymi przepisami BHP oraz dotyczącymi ochrony przeciwpożarowej</w:t>
      </w:r>
      <w:r w:rsidRPr="00593EB3">
        <w:rPr>
          <w:rFonts w:ascii="Times New Roman" w:hAnsi="Times New Roman" w:cs="Times New Roman"/>
          <w:sz w:val="20"/>
          <w:szCs w:val="20"/>
        </w:rPr>
        <w:t>.</w:t>
      </w:r>
    </w:p>
    <w:p w14:paraId="53E63A3E" w14:textId="77777777" w:rsidR="00D6448C" w:rsidRPr="00593EB3" w:rsidRDefault="00D6448C" w:rsidP="00D6448C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756B0A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93EB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Działa</w:t>
      </w:r>
      <w:r w:rsidRPr="00593EB3">
        <w:rPr>
          <w:rFonts w:ascii="Times New Roman" w:hAnsi="Times New Roman" w:cs="Times New Roman"/>
          <w:sz w:val="20"/>
          <w:szCs w:val="20"/>
        </w:rPr>
        <w:t>lność Dzierżawcy m</w:t>
      </w:r>
      <w:r>
        <w:rPr>
          <w:rFonts w:ascii="Times New Roman" w:hAnsi="Times New Roman" w:cs="Times New Roman"/>
          <w:sz w:val="20"/>
          <w:szCs w:val="20"/>
        </w:rPr>
        <w:t>oże</w:t>
      </w:r>
      <w:r w:rsidRPr="00593EB3">
        <w:rPr>
          <w:rFonts w:ascii="Times New Roman" w:hAnsi="Times New Roman" w:cs="Times New Roman"/>
          <w:sz w:val="20"/>
          <w:szCs w:val="20"/>
        </w:rPr>
        <w:t xml:space="preserve"> być prowadzona</w:t>
      </w:r>
      <w:r>
        <w:rPr>
          <w:rFonts w:ascii="Times New Roman" w:hAnsi="Times New Roman" w:cs="Times New Roman"/>
          <w:sz w:val="20"/>
          <w:szCs w:val="20"/>
        </w:rPr>
        <w:t xml:space="preserve"> w</w:t>
      </w:r>
      <w:r w:rsidRPr="00593EB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godzinach pracy Uczelni</w:t>
      </w:r>
      <w:r w:rsidRPr="00593EB3">
        <w:rPr>
          <w:rFonts w:ascii="Times New Roman" w:hAnsi="Times New Roman" w:cs="Times New Roman"/>
          <w:sz w:val="20"/>
          <w:szCs w:val="20"/>
        </w:rPr>
        <w:t xml:space="preserve"> – od poniedziałku do piątku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593EB3">
        <w:rPr>
          <w:rFonts w:ascii="Times New Roman" w:hAnsi="Times New Roman" w:cs="Times New Roman"/>
          <w:sz w:val="20"/>
          <w:szCs w:val="20"/>
        </w:rPr>
        <w:t xml:space="preserve"> od godziny 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593EB3">
        <w:rPr>
          <w:rFonts w:ascii="Times New Roman" w:hAnsi="Times New Roman" w:cs="Times New Roman"/>
          <w:sz w:val="20"/>
          <w:szCs w:val="20"/>
        </w:rPr>
        <w:t xml:space="preserve">.00 do godziny 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593EB3">
        <w:rPr>
          <w:rFonts w:ascii="Times New Roman" w:hAnsi="Times New Roman" w:cs="Times New Roman"/>
          <w:sz w:val="20"/>
          <w:szCs w:val="20"/>
        </w:rPr>
        <w:t>.00 oraz w soboty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593EB3">
        <w:rPr>
          <w:rFonts w:ascii="Times New Roman" w:hAnsi="Times New Roman" w:cs="Times New Roman"/>
          <w:sz w:val="20"/>
          <w:szCs w:val="20"/>
        </w:rPr>
        <w:t xml:space="preserve"> niedziele</w:t>
      </w:r>
      <w:r>
        <w:rPr>
          <w:rFonts w:ascii="Times New Roman" w:hAnsi="Times New Roman" w:cs="Times New Roman"/>
          <w:sz w:val="20"/>
          <w:szCs w:val="20"/>
        </w:rPr>
        <w:t xml:space="preserve"> i święta</w:t>
      </w:r>
      <w:r w:rsidRPr="00593EB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za wcześniejszą zgodą Wydzierżawiającego </w:t>
      </w:r>
      <w:r w:rsidRPr="00500F0C">
        <w:rPr>
          <w:rFonts w:ascii="Times New Roman" w:hAnsi="Times New Roman" w:cs="Times New Roman"/>
          <w:sz w:val="20"/>
          <w:szCs w:val="20"/>
        </w:rPr>
        <w:t>w formie pisemnej pod rygorem nieważności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255390F" w14:textId="77777777" w:rsidR="00D6448C" w:rsidRPr="00593EB3" w:rsidRDefault="00D6448C" w:rsidP="00D6448C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756B0A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93EB3">
        <w:rPr>
          <w:rFonts w:ascii="Times New Roman" w:hAnsi="Times New Roman" w:cs="Times New Roman"/>
          <w:sz w:val="20"/>
          <w:szCs w:val="20"/>
        </w:rPr>
        <w:t xml:space="preserve"> </w:t>
      </w:r>
      <w:r w:rsidRPr="00171CF1">
        <w:rPr>
          <w:rFonts w:ascii="Times New Roman" w:hAnsi="Times New Roman" w:cs="Times New Roman"/>
          <w:sz w:val="20"/>
          <w:szCs w:val="20"/>
        </w:rPr>
        <w:t>Umowa zostanie zawarta na okres jednego roku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71CF1">
        <w:rPr>
          <w:rFonts w:ascii="Times New Roman" w:hAnsi="Times New Roman" w:cs="Times New Roman"/>
          <w:sz w:val="20"/>
          <w:szCs w:val="20"/>
        </w:rPr>
        <w:t xml:space="preserve"> z możliwością przedłużenia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B4F90">
        <w:rPr>
          <w:rFonts w:ascii="Times New Roman" w:hAnsi="Times New Roman" w:cs="Times New Roman"/>
          <w:sz w:val="20"/>
          <w:szCs w:val="20"/>
        </w:rPr>
        <w:t>okresu na jaki została zawarta</w:t>
      </w:r>
      <w:r w:rsidRPr="00171CF1">
        <w:rPr>
          <w:rFonts w:ascii="Times New Roman" w:hAnsi="Times New Roman" w:cs="Times New Roman"/>
          <w:sz w:val="20"/>
          <w:szCs w:val="20"/>
        </w:rPr>
        <w:t>.</w:t>
      </w:r>
    </w:p>
    <w:p w14:paraId="5A7ADACD" w14:textId="77777777" w:rsidR="00D6448C" w:rsidRPr="008917DA" w:rsidRDefault="00D6448C" w:rsidP="00D6448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8917DA">
        <w:rPr>
          <w:rFonts w:ascii="Times New Roman" w:hAnsi="Times New Roman" w:cs="Times New Roman"/>
          <w:b/>
          <w:bCs/>
          <w:kern w:val="0"/>
        </w:rPr>
        <w:t>§ 6</w:t>
      </w:r>
    </w:p>
    <w:p w14:paraId="3628C8F5" w14:textId="2B18C117" w:rsidR="00D6448C" w:rsidRPr="00593EB3" w:rsidRDefault="00D6448C" w:rsidP="00D6448C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756B0A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593EB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Oględzin p</w:t>
      </w:r>
      <w:r w:rsidRPr="00593EB3">
        <w:rPr>
          <w:rFonts w:ascii="Times New Roman" w:hAnsi="Times New Roman" w:cs="Times New Roman"/>
          <w:sz w:val="20"/>
          <w:szCs w:val="20"/>
        </w:rPr>
        <w:t>rzedmiotow</w:t>
      </w:r>
      <w:r>
        <w:rPr>
          <w:rFonts w:ascii="Times New Roman" w:hAnsi="Times New Roman" w:cs="Times New Roman"/>
          <w:sz w:val="20"/>
          <w:szCs w:val="20"/>
        </w:rPr>
        <w:t>ego</w:t>
      </w:r>
      <w:r w:rsidRPr="00593EB3">
        <w:rPr>
          <w:rFonts w:ascii="Times New Roman" w:hAnsi="Times New Roman" w:cs="Times New Roman"/>
          <w:sz w:val="20"/>
          <w:szCs w:val="20"/>
        </w:rPr>
        <w:t xml:space="preserve"> teren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593EB3">
        <w:rPr>
          <w:rFonts w:ascii="Times New Roman" w:hAnsi="Times New Roman" w:cs="Times New Roman"/>
          <w:sz w:val="20"/>
          <w:szCs w:val="20"/>
        </w:rPr>
        <w:t xml:space="preserve"> można </w:t>
      </w:r>
      <w:r>
        <w:rPr>
          <w:rFonts w:ascii="Times New Roman" w:hAnsi="Times New Roman" w:cs="Times New Roman"/>
          <w:sz w:val="20"/>
          <w:szCs w:val="20"/>
        </w:rPr>
        <w:t>dokonać</w:t>
      </w:r>
      <w:r w:rsidRPr="00593EB3">
        <w:rPr>
          <w:rFonts w:ascii="Times New Roman" w:hAnsi="Times New Roman" w:cs="Times New Roman"/>
          <w:sz w:val="20"/>
          <w:szCs w:val="20"/>
        </w:rPr>
        <w:t xml:space="preserve"> w dni robocze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593EB3">
        <w:rPr>
          <w:rFonts w:ascii="Times New Roman" w:hAnsi="Times New Roman" w:cs="Times New Roman"/>
          <w:sz w:val="20"/>
          <w:szCs w:val="20"/>
        </w:rPr>
        <w:t xml:space="preserve"> od daty </w:t>
      </w:r>
      <w:r w:rsidRPr="005E67F9">
        <w:rPr>
          <w:rFonts w:ascii="Times New Roman" w:hAnsi="Times New Roman" w:cs="Times New Roman"/>
          <w:sz w:val="20"/>
          <w:szCs w:val="20"/>
        </w:rPr>
        <w:t xml:space="preserve">opublikowania 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593EB3">
        <w:rPr>
          <w:rFonts w:ascii="Times New Roman" w:hAnsi="Times New Roman" w:cs="Times New Roman"/>
          <w:sz w:val="20"/>
          <w:szCs w:val="20"/>
        </w:rPr>
        <w:t xml:space="preserve">głoszenia </w:t>
      </w:r>
      <w:r>
        <w:rPr>
          <w:rFonts w:ascii="Times New Roman" w:hAnsi="Times New Roman" w:cs="Times New Roman"/>
          <w:sz w:val="20"/>
          <w:szCs w:val="20"/>
        </w:rPr>
        <w:t xml:space="preserve">o niniejszym przetargu </w:t>
      </w:r>
      <w:r w:rsidRPr="005E67F9">
        <w:rPr>
          <w:rFonts w:ascii="Times New Roman" w:hAnsi="Times New Roman" w:cs="Times New Roman"/>
          <w:sz w:val="20"/>
          <w:szCs w:val="20"/>
        </w:rPr>
        <w:t>na stronie internetowej</w:t>
      </w:r>
      <w:r>
        <w:rPr>
          <w:rFonts w:ascii="Times New Roman" w:hAnsi="Times New Roman" w:cs="Times New Roman"/>
          <w:sz w:val="20"/>
          <w:szCs w:val="20"/>
        </w:rPr>
        <w:t xml:space="preserve"> Politechniki Morskiej w Szczecinie</w:t>
      </w:r>
      <w:r w:rsidRPr="005E67F9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Pr="00210E03">
          <w:rPr>
            <w:rStyle w:val="Hipercze"/>
            <w:rFonts w:ascii="Times New Roman" w:hAnsi="Times New Roman" w:cs="Times New Roman"/>
            <w:sz w:val="20"/>
            <w:szCs w:val="20"/>
          </w:rPr>
          <w:t>www.pm.szczecin.pl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93EB3">
        <w:rPr>
          <w:rFonts w:ascii="Times New Roman" w:hAnsi="Times New Roman" w:cs="Times New Roman"/>
          <w:sz w:val="20"/>
          <w:szCs w:val="20"/>
        </w:rPr>
        <w:t xml:space="preserve">do dnia </w:t>
      </w:r>
      <w:r w:rsidRPr="005025B7">
        <w:rPr>
          <w:rFonts w:ascii="Times New Roman" w:hAnsi="Times New Roman" w:cs="Times New Roman"/>
          <w:sz w:val="20"/>
          <w:szCs w:val="20"/>
        </w:rPr>
        <w:t>1</w:t>
      </w:r>
      <w:r w:rsidR="005025B7" w:rsidRPr="005025B7">
        <w:rPr>
          <w:rFonts w:ascii="Times New Roman" w:hAnsi="Times New Roman" w:cs="Times New Roman"/>
          <w:sz w:val="20"/>
          <w:szCs w:val="20"/>
        </w:rPr>
        <w:t>3</w:t>
      </w:r>
      <w:r w:rsidRPr="005025B7">
        <w:rPr>
          <w:rFonts w:ascii="Times New Roman" w:hAnsi="Times New Roman" w:cs="Times New Roman"/>
          <w:sz w:val="20"/>
          <w:szCs w:val="20"/>
        </w:rPr>
        <w:t>.07.2026</w:t>
      </w:r>
      <w:r>
        <w:rPr>
          <w:sz w:val="22"/>
          <w:szCs w:val="22"/>
        </w:rPr>
        <w:t xml:space="preserve"> </w:t>
      </w:r>
      <w:r w:rsidRPr="00593EB3">
        <w:rPr>
          <w:rFonts w:ascii="Times New Roman" w:hAnsi="Times New Roman" w:cs="Times New Roman"/>
          <w:sz w:val="20"/>
          <w:szCs w:val="20"/>
        </w:rPr>
        <w:t>r.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593EB3">
        <w:rPr>
          <w:rFonts w:ascii="Times New Roman" w:hAnsi="Times New Roman" w:cs="Times New Roman"/>
          <w:sz w:val="20"/>
          <w:szCs w:val="20"/>
        </w:rPr>
        <w:t xml:space="preserve"> w godzinach 8:00-15:00, po wcześniejszym uzgodnieniu terminu i godziny z Wydzierżawiającym.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B23AB7" w14:textId="77777777" w:rsidR="00D6448C" w:rsidRPr="00593EB3" w:rsidRDefault="00D6448C" w:rsidP="00D6448C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756B0A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Pr="00593EB3">
        <w:rPr>
          <w:rFonts w:ascii="Times New Roman" w:hAnsi="Times New Roman" w:cs="Times New Roman"/>
          <w:sz w:val="20"/>
          <w:szCs w:val="20"/>
        </w:rPr>
        <w:t xml:space="preserve"> Osobą upoważnioną do kontaktu </w:t>
      </w:r>
      <w:r>
        <w:rPr>
          <w:rFonts w:ascii="Times New Roman" w:hAnsi="Times New Roman" w:cs="Times New Roman"/>
          <w:sz w:val="20"/>
          <w:szCs w:val="20"/>
        </w:rPr>
        <w:t xml:space="preserve">ze strony Wydzierżawiającego </w:t>
      </w:r>
      <w:r w:rsidRPr="00593EB3">
        <w:rPr>
          <w:rFonts w:ascii="Times New Roman" w:hAnsi="Times New Roman" w:cs="Times New Roman"/>
          <w:sz w:val="20"/>
          <w:szCs w:val="20"/>
        </w:rPr>
        <w:t xml:space="preserve">jest Pan Marek Bierdek tel. 91 4809 940, e-mail: </w:t>
      </w:r>
      <w:hyperlink r:id="rId8" w:history="1">
        <w:r w:rsidRPr="00593EB3">
          <w:rPr>
            <w:rStyle w:val="Hipercze"/>
            <w:rFonts w:ascii="Times New Roman" w:hAnsi="Times New Roman" w:cs="Times New Roman"/>
            <w:sz w:val="20"/>
            <w:szCs w:val="20"/>
          </w:rPr>
          <w:t>m.bierdek@pm.szczecin.pl</w:t>
        </w:r>
      </w:hyperlink>
      <w:r w:rsidRPr="00593EB3">
        <w:rPr>
          <w:rFonts w:ascii="Times New Roman" w:hAnsi="Times New Roman" w:cs="Times New Roman"/>
          <w:sz w:val="20"/>
          <w:szCs w:val="20"/>
        </w:rPr>
        <w:t xml:space="preserve"> lub inna osoba wyznaczona przez Wydzierżawiającego.</w:t>
      </w:r>
    </w:p>
    <w:p w14:paraId="318364E9" w14:textId="77777777" w:rsidR="00D6448C" w:rsidRPr="00593EB3" w:rsidRDefault="00D6448C" w:rsidP="00D6448C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756B0A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93EB3">
        <w:rPr>
          <w:rFonts w:ascii="Times New Roman" w:hAnsi="Times New Roman" w:cs="Times New Roman"/>
          <w:sz w:val="20"/>
          <w:szCs w:val="20"/>
        </w:rPr>
        <w:t xml:space="preserve"> W przetargu nie mogą wziąć udziału osoby wchodzące w skład komisji przetargowej, ich małżonkowie, osoby w stosunku pokrewieństwa lub powinowactwa w linii prostej, pokrewieństwa lub powinowactwa w linii bocznej do drugiego stopnia oraz związani z tytułu przysposobienia, opieki lub kurateli z osobą wchodzącą w skład komisji przetargowej.</w:t>
      </w:r>
    </w:p>
    <w:p w14:paraId="18C2FDBD" w14:textId="77777777" w:rsidR="00D6448C" w:rsidRPr="008917DA" w:rsidRDefault="00D6448C" w:rsidP="00D6448C">
      <w:pPr>
        <w:spacing w:before="120" w:after="120"/>
        <w:jc w:val="center"/>
        <w:rPr>
          <w:rFonts w:ascii="Times New Roman" w:hAnsi="Times New Roman" w:cs="Times New Roman"/>
          <w:b/>
          <w:bCs/>
          <w:kern w:val="0"/>
        </w:rPr>
      </w:pPr>
      <w:r w:rsidRPr="008917DA">
        <w:rPr>
          <w:rFonts w:ascii="Times New Roman" w:hAnsi="Times New Roman" w:cs="Times New Roman"/>
          <w:b/>
          <w:bCs/>
          <w:kern w:val="0"/>
        </w:rPr>
        <w:t>§ 7</w:t>
      </w:r>
    </w:p>
    <w:p w14:paraId="0B8CECE4" w14:textId="77777777" w:rsidR="00D6448C" w:rsidRPr="00593EB3" w:rsidRDefault="00D6448C" w:rsidP="00D6448C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20421E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593EB3">
        <w:rPr>
          <w:rFonts w:ascii="Times New Roman" w:hAnsi="Times New Roman" w:cs="Times New Roman"/>
          <w:sz w:val="20"/>
          <w:szCs w:val="20"/>
        </w:rPr>
        <w:t xml:space="preserve"> Oferta pisemna złożona w toku przetargu powinna zawierać:</w:t>
      </w:r>
    </w:p>
    <w:p w14:paraId="3868A744" w14:textId="77777777" w:rsidR="00D6448C" w:rsidRPr="003E435F" w:rsidRDefault="00D6448C" w:rsidP="00D6448C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3E435F">
        <w:rPr>
          <w:rFonts w:ascii="Times New Roman" w:hAnsi="Times New Roman" w:cs="Times New Roman"/>
          <w:sz w:val="20"/>
          <w:szCs w:val="20"/>
        </w:rPr>
        <w:t>imię, nazwisko lub firmę (nazwę) oferenta, adres lub siedzibę oferenta; telefon kontaktowy, adres e-mail;</w:t>
      </w:r>
    </w:p>
    <w:p w14:paraId="21E5BDA3" w14:textId="77777777" w:rsidR="00D6448C" w:rsidRPr="003E435F" w:rsidRDefault="00D6448C" w:rsidP="00D6448C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3E435F">
        <w:rPr>
          <w:rFonts w:ascii="Times New Roman" w:hAnsi="Times New Roman" w:cs="Times New Roman"/>
          <w:sz w:val="20"/>
          <w:szCs w:val="20"/>
        </w:rPr>
        <w:t>oferowaną cenę</w:t>
      </w:r>
      <w:r>
        <w:rPr>
          <w:rFonts w:ascii="Times New Roman" w:hAnsi="Times New Roman" w:cs="Times New Roman"/>
          <w:sz w:val="20"/>
          <w:szCs w:val="20"/>
        </w:rPr>
        <w:t xml:space="preserve"> netto za dzierżawę 1m</w:t>
      </w:r>
      <w:r w:rsidRPr="002038E0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przedmiotu dzierżawy miesięcznie</w:t>
      </w:r>
      <w:r w:rsidRPr="003E435F">
        <w:rPr>
          <w:rFonts w:ascii="Times New Roman" w:hAnsi="Times New Roman" w:cs="Times New Roman"/>
          <w:sz w:val="20"/>
          <w:szCs w:val="20"/>
        </w:rPr>
        <w:t>;</w:t>
      </w:r>
    </w:p>
    <w:p w14:paraId="05A8D934" w14:textId="77777777" w:rsidR="00D6448C" w:rsidRPr="003E435F" w:rsidRDefault="00D6448C" w:rsidP="00D6448C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3E435F">
        <w:rPr>
          <w:rFonts w:ascii="Times New Roman" w:hAnsi="Times New Roman" w:cs="Times New Roman"/>
          <w:sz w:val="20"/>
          <w:szCs w:val="20"/>
        </w:rPr>
        <w:t>proponowaną estetykę</w:t>
      </w:r>
      <w:r>
        <w:rPr>
          <w:rFonts w:ascii="Times New Roman" w:hAnsi="Times New Roman" w:cs="Times New Roman"/>
          <w:sz w:val="20"/>
          <w:szCs w:val="20"/>
        </w:rPr>
        <w:t xml:space="preserve"> punktu</w:t>
      </w:r>
      <w:r w:rsidRPr="003E435F">
        <w:rPr>
          <w:rFonts w:ascii="Times New Roman" w:hAnsi="Times New Roman" w:cs="Times New Roman"/>
          <w:sz w:val="20"/>
          <w:szCs w:val="20"/>
        </w:rPr>
        <w:t xml:space="preserve"> gastronomicznego;</w:t>
      </w:r>
    </w:p>
    <w:p w14:paraId="39A16234" w14:textId="77777777" w:rsidR="00D6448C" w:rsidRPr="003E435F" w:rsidRDefault="00D6448C" w:rsidP="00D6448C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3E435F">
        <w:rPr>
          <w:rFonts w:ascii="Times New Roman" w:hAnsi="Times New Roman" w:cs="Times New Roman"/>
          <w:sz w:val="20"/>
          <w:szCs w:val="20"/>
        </w:rPr>
        <w:t xml:space="preserve">oświadczenie oferenta, że zapoznał się ze stanem technicznym przedmiotu przetargu </w:t>
      </w:r>
      <w:r>
        <w:rPr>
          <w:rFonts w:ascii="Times New Roman" w:hAnsi="Times New Roman" w:cs="Times New Roman"/>
          <w:sz w:val="20"/>
          <w:szCs w:val="20"/>
        </w:rPr>
        <w:t xml:space="preserve">i nie wnosi co do niego żadnych zastrzeżeń </w:t>
      </w:r>
      <w:r w:rsidRPr="003E435F">
        <w:rPr>
          <w:rFonts w:ascii="Times New Roman" w:hAnsi="Times New Roman" w:cs="Times New Roman"/>
          <w:sz w:val="20"/>
          <w:szCs w:val="20"/>
        </w:rPr>
        <w:t xml:space="preserve">lub że ponosi odpowiedzialność za </w:t>
      </w:r>
      <w:r>
        <w:rPr>
          <w:rFonts w:ascii="Times New Roman" w:hAnsi="Times New Roman" w:cs="Times New Roman"/>
          <w:sz w:val="20"/>
          <w:szCs w:val="20"/>
        </w:rPr>
        <w:t xml:space="preserve">wszelkie </w:t>
      </w:r>
      <w:r w:rsidRPr="003E435F">
        <w:rPr>
          <w:rFonts w:ascii="Times New Roman" w:hAnsi="Times New Roman" w:cs="Times New Roman"/>
          <w:sz w:val="20"/>
          <w:szCs w:val="20"/>
        </w:rPr>
        <w:t xml:space="preserve">skutki wynikające z </w:t>
      </w:r>
      <w:r>
        <w:rPr>
          <w:rFonts w:ascii="Times New Roman" w:hAnsi="Times New Roman" w:cs="Times New Roman"/>
          <w:sz w:val="20"/>
          <w:szCs w:val="20"/>
        </w:rPr>
        <w:t>braku dok</w:t>
      </w:r>
      <w:r w:rsidRPr="003E435F">
        <w:rPr>
          <w:rFonts w:ascii="Times New Roman" w:hAnsi="Times New Roman" w:cs="Times New Roman"/>
          <w:sz w:val="20"/>
          <w:szCs w:val="20"/>
        </w:rPr>
        <w:t>onania oględzin przedmiotu dzierżawy</w:t>
      </w:r>
      <w:r>
        <w:rPr>
          <w:rFonts w:ascii="Times New Roman" w:hAnsi="Times New Roman" w:cs="Times New Roman"/>
          <w:sz w:val="20"/>
          <w:szCs w:val="20"/>
        </w:rPr>
        <w:t xml:space="preserve"> i braku zapoznania się z jego stanem</w:t>
      </w:r>
      <w:r w:rsidRPr="003E435F">
        <w:rPr>
          <w:rFonts w:ascii="Times New Roman" w:hAnsi="Times New Roman" w:cs="Times New Roman"/>
          <w:sz w:val="20"/>
          <w:szCs w:val="20"/>
        </w:rPr>
        <w:t>;</w:t>
      </w:r>
    </w:p>
    <w:p w14:paraId="7F413536" w14:textId="77777777" w:rsidR="00D6448C" w:rsidRPr="003E435F" w:rsidRDefault="00D6448C" w:rsidP="00D6448C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3E435F">
        <w:rPr>
          <w:rFonts w:ascii="Times New Roman" w:hAnsi="Times New Roman" w:cs="Times New Roman"/>
          <w:sz w:val="20"/>
          <w:szCs w:val="20"/>
        </w:rPr>
        <w:t xml:space="preserve">oświadczenie o zapoznaniu się i akceptacji </w:t>
      </w:r>
      <w:r>
        <w:rPr>
          <w:rFonts w:ascii="Times New Roman" w:hAnsi="Times New Roman" w:cs="Times New Roman"/>
          <w:sz w:val="20"/>
          <w:szCs w:val="20"/>
        </w:rPr>
        <w:t>treści niniejszego R</w:t>
      </w:r>
      <w:r w:rsidRPr="003E435F">
        <w:rPr>
          <w:rFonts w:ascii="Times New Roman" w:hAnsi="Times New Roman" w:cs="Times New Roman"/>
          <w:sz w:val="20"/>
          <w:szCs w:val="20"/>
        </w:rPr>
        <w:t>egulaminu;</w:t>
      </w:r>
    </w:p>
    <w:p w14:paraId="03A34E09" w14:textId="77777777" w:rsidR="00D6448C" w:rsidRPr="003E435F" w:rsidRDefault="00D6448C" w:rsidP="00D6448C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3E435F">
        <w:rPr>
          <w:rFonts w:ascii="Times New Roman" w:hAnsi="Times New Roman" w:cs="Times New Roman"/>
          <w:sz w:val="20"/>
          <w:szCs w:val="20"/>
        </w:rPr>
        <w:t>datę złożenia oferty i podpis oferenta;</w:t>
      </w:r>
    </w:p>
    <w:p w14:paraId="2AF554A9" w14:textId="77777777" w:rsidR="00D6448C" w:rsidRPr="003E435F" w:rsidRDefault="00D6448C" w:rsidP="00D6448C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3E435F">
        <w:rPr>
          <w:rFonts w:ascii="Times New Roman" w:hAnsi="Times New Roman" w:cs="Times New Roman"/>
          <w:sz w:val="20"/>
          <w:szCs w:val="20"/>
        </w:rPr>
        <w:t xml:space="preserve">oświadczenie o zapoznaniu się ze wzorem umowy, </w:t>
      </w:r>
      <w:r>
        <w:rPr>
          <w:rFonts w:ascii="Times New Roman" w:hAnsi="Times New Roman" w:cs="Times New Roman"/>
          <w:sz w:val="20"/>
          <w:szCs w:val="20"/>
        </w:rPr>
        <w:t>stanowiącym</w:t>
      </w:r>
      <w:r w:rsidRPr="003E435F">
        <w:rPr>
          <w:rFonts w:ascii="Times New Roman" w:hAnsi="Times New Roman" w:cs="Times New Roman"/>
          <w:sz w:val="20"/>
          <w:szCs w:val="20"/>
        </w:rPr>
        <w:t xml:space="preserve"> </w:t>
      </w:r>
      <w:r w:rsidRPr="003E435F">
        <w:rPr>
          <w:rFonts w:ascii="Times New Roman" w:hAnsi="Times New Roman" w:cs="Times New Roman"/>
          <w:i/>
          <w:iCs/>
          <w:sz w:val="20"/>
          <w:szCs w:val="20"/>
        </w:rPr>
        <w:t>Załącznik nr 2 do Regulaminu</w:t>
      </w:r>
      <w:r>
        <w:rPr>
          <w:rFonts w:ascii="Times New Roman" w:hAnsi="Times New Roman" w:cs="Times New Roman"/>
          <w:sz w:val="20"/>
          <w:szCs w:val="20"/>
        </w:rPr>
        <w:t xml:space="preserve"> i zobowiązaniu się oferenta</w:t>
      </w:r>
      <w:r w:rsidRPr="005E753E">
        <w:rPr>
          <w:rFonts w:ascii="Times New Roman" w:hAnsi="Times New Roman" w:cs="Times New Roman"/>
          <w:sz w:val="20"/>
          <w:szCs w:val="20"/>
        </w:rPr>
        <w:t xml:space="preserve">, w przypadku wyboru </w:t>
      </w:r>
      <w:r>
        <w:rPr>
          <w:rFonts w:ascii="Times New Roman" w:hAnsi="Times New Roman" w:cs="Times New Roman"/>
          <w:sz w:val="20"/>
          <w:szCs w:val="20"/>
        </w:rPr>
        <w:t>jego</w:t>
      </w:r>
      <w:r w:rsidRPr="005E753E">
        <w:rPr>
          <w:rFonts w:ascii="Times New Roman" w:hAnsi="Times New Roman" w:cs="Times New Roman"/>
          <w:sz w:val="20"/>
          <w:szCs w:val="20"/>
        </w:rPr>
        <w:t xml:space="preserve"> oferty, do zawarcia umowy zgodnej z w/w wzorem umowy, na warunkach określonych w </w:t>
      </w:r>
      <w:r>
        <w:rPr>
          <w:rFonts w:ascii="Times New Roman" w:hAnsi="Times New Roman" w:cs="Times New Roman"/>
          <w:sz w:val="20"/>
          <w:szCs w:val="20"/>
        </w:rPr>
        <w:t>ogłoszeniu o przetargu, niniejszym Regulaminie</w:t>
      </w:r>
      <w:r w:rsidRPr="005E753E">
        <w:rPr>
          <w:rFonts w:ascii="Times New Roman" w:hAnsi="Times New Roman" w:cs="Times New Roman"/>
          <w:sz w:val="20"/>
          <w:szCs w:val="20"/>
        </w:rPr>
        <w:t xml:space="preserve"> i ofercie, w miejscu i terminie wyznaczonym przez </w:t>
      </w:r>
      <w:r>
        <w:rPr>
          <w:rFonts w:ascii="Times New Roman" w:hAnsi="Times New Roman" w:cs="Times New Roman"/>
          <w:sz w:val="20"/>
          <w:szCs w:val="20"/>
        </w:rPr>
        <w:t>Wydzierżawiającego</w:t>
      </w:r>
      <w:r w:rsidRPr="003E435F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20BDA360" w14:textId="77777777" w:rsidR="00D6448C" w:rsidRPr="003E435F" w:rsidRDefault="00D6448C" w:rsidP="00D6448C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oświadczenie o zapoznaniu się </w:t>
      </w:r>
      <w:r w:rsidRPr="00711731">
        <w:rPr>
          <w:rFonts w:ascii="Times New Roman" w:hAnsi="Times New Roman" w:cs="Times New Roman"/>
          <w:sz w:val="20"/>
          <w:szCs w:val="20"/>
        </w:rPr>
        <w:t xml:space="preserve">z klauzulą informacyjną dotyczącą przetwarzania danych osobowych, </w:t>
      </w:r>
      <w:r>
        <w:rPr>
          <w:rFonts w:ascii="Times New Roman" w:hAnsi="Times New Roman" w:cs="Times New Roman"/>
          <w:sz w:val="20"/>
          <w:szCs w:val="20"/>
        </w:rPr>
        <w:t>stanowiącą</w:t>
      </w:r>
      <w:r w:rsidRPr="00711731">
        <w:rPr>
          <w:rFonts w:ascii="Times New Roman" w:hAnsi="Times New Roman" w:cs="Times New Roman"/>
          <w:sz w:val="20"/>
          <w:szCs w:val="20"/>
        </w:rPr>
        <w:t xml:space="preserve"> </w:t>
      </w:r>
      <w:r w:rsidRPr="00711731">
        <w:rPr>
          <w:rFonts w:ascii="Times New Roman" w:hAnsi="Times New Roman" w:cs="Times New Roman"/>
          <w:i/>
          <w:iCs/>
          <w:sz w:val="20"/>
          <w:szCs w:val="20"/>
        </w:rPr>
        <w:t>Załącznik nr 1 do Umowy Dzierżawy</w:t>
      </w:r>
      <w:r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26315465" w14:textId="77777777" w:rsidR="00D6448C" w:rsidRPr="003E435F" w:rsidRDefault="00D6448C" w:rsidP="00D6448C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3E435F">
        <w:rPr>
          <w:rFonts w:ascii="Times New Roman" w:hAnsi="Times New Roman" w:cs="Times New Roman"/>
          <w:sz w:val="20"/>
          <w:szCs w:val="20"/>
        </w:rPr>
        <w:t>dowód wpłaty wadium (w formie papierowej);</w:t>
      </w:r>
    </w:p>
    <w:p w14:paraId="4D7F7B36" w14:textId="77777777" w:rsidR="00D6448C" w:rsidRPr="003E435F" w:rsidRDefault="00D6448C" w:rsidP="00D6448C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3E435F">
        <w:rPr>
          <w:rFonts w:ascii="Times New Roman" w:hAnsi="Times New Roman" w:cs="Times New Roman"/>
          <w:sz w:val="20"/>
          <w:szCs w:val="20"/>
        </w:rPr>
        <w:t>nazwę banku oraz numer rachunku, na który komisja przetargowa będzie mogła dokonać zwrotu wadium w przypadkach określonych w niniejszym Regulaminie.</w:t>
      </w:r>
    </w:p>
    <w:p w14:paraId="2EA69C43" w14:textId="77777777" w:rsidR="00D6448C" w:rsidRPr="00441D73" w:rsidRDefault="00D6448C" w:rsidP="00D6448C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20421E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Pr="00593EB3">
        <w:rPr>
          <w:rFonts w:ascii="Times New Roman" w:hAnsi="Times New Roman" w:cs="Times New Roman"/>
          <w:sz w:val="20"/>
          <w:szCs w:val="20"/>
        </w:rPr>
        <w:t xml:space="preserve"> Złożenie jednej ważnej oferty wystarcza do przeprowadzenia przetargu.</w:t>
      </w:r>
    </w:p>
    <w:p w14:paraId="48C5816B" w14:textId="77777777" w:rsidR="00D6448C" w:rsidRPr="008917DA" w:rsidRDefault="00D6448C" w:rsidP="00D6448C">
      <w:pPr>
        <w:spacing w:before="120" w:after="120"/>
        <w:jc w:val="center"/>
        <w:rPr>
          <w:rFonts w:ascii="Times New Roman" w:hAnsi="Times New Roman" w:cs="Times New Roman"/>
        </w:rPr>
      </w:pPr>
      <w:r w:rsidRPr="008917DA">
        <w:rPr>
          <w:rFonts w:ascii="Times New Roman" w:hAnsi="Times New Roman" w:cs="Times New Roman"/>
          <w:b/>
          <w:bCs/>
          <w:kern w:val="0"/>
        </w:rPr>
        <w:t>§ 8</w:t>
      </w:r>
    </w:p>
    <w:p w14:paraId="5C02BFDC" w14:textId="4AF6AC96" w:rsidR="00D6448C" w:rsidRPr="00096B62" w:rsidRDefault="00D6448C" w:rsidP="00D6448C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BA1580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593EB3">
        <w:rPr>
          <w:rFonts w:ascii="Times New Roman" w:hAnsi="Times New Roman" w:cs="Times New Roman"/>
          <w:sz w:val="20"/>
          <w:szCs w:val="20"/>
        </w:rPr>
        <w:t xml:space="preserve"> Ofertę należy dostarczyć w zabezpieczonej przed otwarciem kopercie opisanej </w:t>
      </w:r>
      <w:r w:rsidRPr="00096B62">
        <w:rPr>
          <w:rFonts w:ascii="Times New Roman" w:hAnsi="Times New Roman" w:cs="Times New Roman"/>
          <w:i/>
          <w:iCs/>
          <w:sz w:val="20"/>
          <w:szCs w:val="20"/>
        </w:rPr>
        <w:t xml:space="preserve">„Przetarg na dzierżawę gruntu z przeznaczeniem na punkt gastronomiczny – nie otwierać do dnia </w:t>
      </w:r>
      <w:r w:rsidR="00A115D7" w:rsidRPr="00A115D7">
        <w:rPr>
          <w:rFonts w:ascii="Times New Roman" w:hAnsi="Times New Roman" w:cs="Times New Roman"/>
          <w:i/>
          <w:iCs/>
          <w:sz w:val="20"/>
          <w:szCs w:val="20"/>
        </w:rPr>
        <w:t>1</w:t>
      </w:r>
      <w:r w:rsidR="005025B7"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="00A115D7" w:rsidRPr="00A115D7">
        <w:rPr>
          <w:rFonts w:ascii="Times New Roman" w:hAnsi="Times New Roman" w:cs="Times New Roman"/>
          <w:i/>
          <w:iCs/>
          <w:sz w:val="20"/>
          <w:szCs w:val="20"/>
        </w:rPr>
        <w:t xml:space="preserve">.07.2026 </w:t>
      </w:r>
      <w:r w:rsidRPr="00096B62">
        <w:rPr>
          <w:rFonts w:ascii="Times New Roman" w:hAnsi="Times New Roman" w:cs="Times New Roman"/>
          <w:i/>
          <w:iCs/>
          <w:sz w:val="20"/>
          <w:szCs w:val="20"/>
        </w:rPr>
        <w:t>r. do godziny 9:00”</w:t>
      </w:r>
      <w:r w:rsidRPr="00593EB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do Kancelarii</w:t>
      </w:r>
      <w:r w:rsidRPr="00593EB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(p. 73a) Politechniki Morskiej w Szczecinie, </w:t>
      </w:r>
      <w:r w:rsidRPr="00593EB3">
        <w:rPr>
          <w:rFonts w:ascii="Times New Roman" w:hAnsi="Times New Roman" w:cs="Times New Roman"/>
          <w:sz w:val="20"/>
          <w:szCs w:val="20"/>
        </w:rPr>
        <w:t>przy ul. W</w:t>
      </w:r>
      <w:r>
        <w:rPr>
          <w:rFonts w:ascii="Times New Roman" w:hAnsi="Times New Roman" w:cs="Times New Roman"/>
          <w:sz w:val="20"/>
          <w:szCs w:val="20"/>
        </w:rPr>
        <w:t>ały Chrobrego</w:t>
      </w:r>
      <w:r w:rsidRPr="00593EB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1-</w:t>
      </w:r>
      <w:r w:rsidRPr="00593EB3">
        <w:rPr>
          <w:rFonts w:ascii="Times New Roman" w:hAnsi="Times New Roman" w:cs="Times New Roman"/>
          <w:sz w:val="20"/>
          <w:szCs w:val="20"/>
        </w:rPr>
        <w:t>2 w Szczecinie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593EB3">
        <w:rPr>
          <w:rFonts w:ascii="Times New Roman" w:hAnsi="Times New Roman" w:cs="Times New Roman"/>
          <w:sz w:val="20"/>
          <w:szCs w:val="20"/>
        </w:rPr>
        <w:t xml:space="preserve"> w nieprzekraczalnym terminie </w:t>
      </w:r>
      <w:r w:rsidRPr="00096B62">
        <w:rPr>
          <w:rFonts w:ascii="Times New Roman" w:hAnsi="Times New Roman" w:cs="Times New Roman"/>
          <w:sz w:val="20"/>
          <w:szCs w:val="20"/>
        </w:rPr>
        <w:t xml:space="preserve">do dnia </w:t>
      </w:r>
      <w:r w:rsidR="00A115D7" w:rsidRPr="00A115D7">
        <w:rPr>
          <w:rFonts w:ascii="Times New Roman" w:hAnsi="Times New Roman" w:cs="Times New Roman"/>
          <w:sz w:val="20"/>
          <w:szCs w:val="20"/>
        </w:rPr>
        <w:t>1</w:t>
      </w:r>
      <w:r w:rsidR="005025B7">
        <w:rPr>
          <w:rFonts w:ascii="Times New Roman" w:hAnsi="Times New Roman" w:cs="Times New Roman"/>
          <w:sz w:val="20"/>
          <w:szCs w:val="20"/>
        </w:rPr>
        <w:t>5</w:t>
      </w:r>
      <w:r w:rsidR="00A115D7" w:rsidRPr="00A115D7">
        <w:rPr>
          <w:rFonts w:ascii="Times New Roman" w:hAnsi="Times New Roman" w:cs="Times New Roman"/>
          <w:sz w:val="20"/>
          <w:szCs w:val="20"/>
        </w:rPr>
        <w:t xml:space="preserve">.07.2026 </w:t>
      </w:r>
      <w:r w:rsidRPr="00096B62">
        <w:rPr>
          <w:rFonts w:ascii="Times New Roman" w:hAnsi="Times New Roman" w:cs="Times New Roman"/>
          <w:sz w:val="20"/>
          <w:szCs w:val="20"/>
        </w:rPr>
        <w:t xml:space="preserve">r. do godziny 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096B62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45</w:t>
      </w:r>
      <w:r w:rsidRPr="00096B62">
        <w:rPr>
          <w:rFonts w:ascii="Times New Roman" w:hAnsi="Times New Roman" w:cs="Times New Roman"/>
          <w:sz w:val="20"/>
          <w:szCs w:val="20"/>
        </w:rPr>
        <w:t>.</w:t>
      </w:r>
    </w:p>
    <w:p w14:paraId="70873A87" w14:textId="40BA5DF2" w:rsidR="00D6448C" w:rsidRPr="000829A4" w:rsidRDefault="00D6448C" w:rsidP="00D6448C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D6E93">
        <w:rPr>
          <w:rFonts w:ascii="Times New Roman" w:hAnsi="Times New Roman" w:cs="Times New Roman"/>
          <w:b/>
          <w:bCs/>
          <w:sz w:val="20"/>
          <w:szCs w:val="20"/>
        </w:rPr>
        <w:lastRenderedPageBreak/>
        <w:t>2.</w:t>
      </w:r>
      <w:r>
        <w:rPr>
          <w:rFonts w:ascii="Times New Roman" w:hAnsi="Times New Roman" w:cs="Times New Roman"/>
          <w:sz w:val="20"/>
          <w:szCs w:val="20"/>
        </w:rPr>
        <w:t xml:space="preserve"> Oferta winna być sporządzona na formularzu ofertowym, zgodnie ze wzorem </w:t>
      </w:r>
      <w:r w:rsidRPr="002242DE">
        <w:rPr>
          <w:rFonts w:ascii="Times New Roman" w:hAnsi="Times New Roman" w:cs="Times New Roman"/>
          <w:sz w:val="20"/>
          <w:szCs w:val="20"/>
        </w:rPr>
        <w:t xml:space="preserve">stanowiącym </w:t>
      </w:r>
      <w:r w:rsidRPr="003E435F">
        <w:rPr>
          <w:rFonts w:ascii="Times New Roman" w:hAnsi="Times New Roman" w:cs="Times New Roman"/>
          <w:i/>
          <w:iCs/>
          <w:sz w:val="20"/>
          <w:szCs w:val="20"/>
        </w:rPr>
        <w:t xml:space="preserve">Załącznik Nr 3 </w:t>
      </w:r>
      <w:r>
        <w:rPr>
          <w:rFonts w:ascii="Times New Roman" w:hAnsi="Times New Roman" w:cs="Times New Roman"/>
          <w:i/>
          <w:iCs/>
          <w:sz w:val="20"/>
          <w:szCs w:val="20"/>
        </w:rPr>
        <w:t>d</w:t>
      </w:r>
      <w:r w:rsidRPr="003E435F">
        <w:rPr>
          <w:rFonts w:ascii="Times New Roman" w:hAnsi="Times New Roman" w:cs="Times New Roman"/>
          <w:i/>
          <w:iCs/>
          <w:sz w:val="20"/>
          <w:szCs w:val="20"/>
        </w:rPr>
        <w:t xml:space="preserve">o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niniejszego </w:t>
      </w:r>
      <w:r w:rsidRPr="003E435F">
        <w:rPr>
          <w:rFonts w:ascii="Times New Roman" w:hAnsi="Times New Roman" w:cs="Times New Roman"/>
          <w:i/>
          <w:iCs/>
          <w:sz w:val="20"/>
          <w:szCs w:val="20"/>
        </w:rPr>
        <w:t>Regulaminu</w:t>
      </w:r>
      <w:r w:rsidRPr="002242DE">
        <w:rPr>
          <w:rFonts w:ascii="Times New Roman" w:hAnsi="Times New Roman" w:cs="Times New Roman"/>
          <w:sz w:val="20"/>
          <w:szCs w:val="20"/>
        </w:rPr>
        <w:t xml:space="preserve"> oraz zgodnie z wymogami określonymi w § 7 ust. 1</w:t>
      </w:r>
      <w:r>
        <w:rPr>
          <w:rFonts w:ascii="Times New Roman" w:hAnsi="Times New Roman" w:cs="Times New Roman"/>
          <w:sz w:val="20"/>
          <w:szCs w:val="20"/>
        </w:rPr>
        <w:t xml:space="preserve">, w języku polskim, oraz winna zostać opatrzona datą oraz czytelnym i pełnym podpisem (podpisami) oferenta lub osób go reprezentujących. </w:t>
      </w:r>
      <w:r w:rsidRPr="002242DE">
        <w:rPr>
          <w:rFonts w:ascii="Times New Roman" w:hAnsi="Times New Roman" w:cs="Times New Roman"/>
          <w:sz w:val="20"/>
          <w:szCs w:val="20"/>
        </w:rPr>
        <w:t xml:space="preserve">Oferta winna być podpisana przez osobę uprawnioną do reprezentowania oferenta, zgodnie z zasadami reprezentacji </w:t>
      </w:r>
      <w:r w:rsidR="00A115D7" w:rsidRPr="002242DE">
        <w:rPr>
          <w:rFonts w:ascii="Times New Roman" w:hAnsi="Times New Roman" w:cs="Times New Roman"/>
          <w:sz w:val="20"/>
          <w:szCs w:val="20"/>
        </w:rPr>
        <w:t>podmiotu</w:t>
      </w:r>
      <w:r w:rsidRPr="002242DE">
        <w:rPr>
          <w:rFonts w:ascii="Times New Roman" w:hAnsi="Times New Roman" w:cs="Times New Roman"/>
          <w:sz w:val="20"/>
          <w:szCs w:val="20"/>
        </w:rPr>
        <w:t xml:space="preserve"> lub odpowiednio umocowaną osobę do reprezentowania oferenta na podstawie odpowiedniego pełnomocnictwa, które winno stanowić załącznik do oferty. Pełnomocnictwo, o którym mowa w zdaniu poprzednim winno zostać złożone w oryginale lub uwierzytelnionej przez notariusza kopii.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DD448F" w14:textId="77777777" w:rsidR="00D6448C" w:rsidRPr="00593EB3" w:rsidRDefault="00D6448C" w:rsidP="00D6448C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BA1580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93EB3">
        <w:rPr>
          <w:rFonts w:ascii="Times New Roman" w:hAnsi="Times New Roman" w:cs="Times New Roman"/>
          <w:sz w:val="20"/>
          <w:szCs w:val="20"/>
        </w:rPr>
        <w:t xml:space="preserve"> O ważności oferty decyduje data i godzina wpływu oferty do siedziby Wydzierżawiającego, a nie data jej </w:t>
      </w:r>
      <w:r>
        <w:rPr>
          <w:rFonts w:ascii="Times New Roman" w:hAnsi="Times New Roman" w:cs="Times New Roman"/>
          <w:sz w:val="20"/>
          <w:szCs w:val="20"/>
        </w:rPr>
        <w:t>nad</w:t>
      </w:r>
      <w:r w:rsidRPr="00593EB3">
        <w:rPr>
          <w:rFonts w:ascii="Times New Roman" w:hAnsi="Times New Roman" w:cs="Times New Roman"/>
          <w:sz w:val="20"/>
          <w:szCs w:val="20"/>
        </w:rPr>
        <w:t>ania przesyłką pocztową lub kurierską.</w:t>
      </w:r>
    </w:p>
    <w:p w14:paraId="599BCAA2" w14:textId="77777777" w:rsidR="00D6448C" w:rsidRDefault="00D6448C" w:rsidP="00D6448C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BA1580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93EB3">
        <w:rPr>
          <w:rFonts w:ascii="Times New Roman" w:hAnsi="Times New Roman" w:cs="Times New Roman"/>
          <w:sz w:val="20"/>
          <w:szCs w:val="20"/>
        </w:rPr>
        <w:t xml:space="preserve"> Wszystkie oferty otrzymane po terminie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593EB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 którym mowa </w:t>
      </w:r>
      <w:r w:rsidRPr="00593EB3">
        <w:rPr>
          <w:rFonts w:ascii="Times New Roman" w:hAnsi="Times New Roman" w:cs="Times New Roman"/>
          <w:sz w:val="20"/>
          <w:szCs w:val="20"/>
        </w:rPr>
        <w:t>w ust. 1, nie będą rozpatrywane i zostaną zwrócone oferentom, bez względu na powód opóźnienia.</w:t>
      </w:r>
    </w:p>
    <w:p w14:paraId="48B99AE4" w14:textId="027A79C5" w:rsidR="00D6448C" w:rsidRPr="002242DE" w:rsidRDefault="00D6448C" w:rsidP="00D6448C">
      <w:pPr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4B753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4B7536">
        <w:rPr>
          <w:rFonts w:ascii="Times New Roman" w:hAnsi="Times New Roman" w:cs="Times New Roman"/>
          <w:sz w:val="20"/>
          <w:szCs w:val="20"/>
        </w:rPr>
        <w:t xml:space="preserve"> </w:t>
      </w:r>
      <w:r w:rsidRPr="00070565">
        <w:rPr>
          <w:rFonts w:ascii="Times New Roman" w:hAnsi="Times New Roman" w:cs="Times New Roman"/>
          <w:sz w:val="20"/>
          <w:szCs w:val="20"/>
        </w:rPr>
        <w:t xml:space="preserve">Warunkiem koniecznym do </w:t>
      </w:r>
      <w:r>
        <w:rPr>
          <w:rFonts w:ascii="Times New Roman" w:hAnsi="Times New Roman" w:cs="Times New Roman"/>
          <w:sz w:val="20"/>
          <w:szCs w:val="20"/>
        </w:rPr>
        <w:t>udziału w przetargu</w:t>
      </w:r>
      <w:r w:rsidRPr="00070565">
        <w:rPr>
          <w:rFonts w:ascii="Times New Roman" w:hAnsi="Times New Roman" w:cs="Times New Roman"/>
          <w:sz w:val="20"/>
          <w:szCs w:val="20"/>
        </w:rPr>
        <w:t xml:space="preserve"> jest wniesienie wadium </w:t>
      </w:r>
      <w:r>
        <w:rPr>
          <w:rFonts w:ascii="Times New Roman" w:hAnsi="Times New Roman" w:cs="Times New Roman"/>
          <w:sz w:val="20"/>
          <w:szCs w:val="20"/>
        </w:rPr>
        <w:t xml:space="preserve">w pieniądzu w wysokości 100 </w:t>
      </w:r>
      <w:r w:rsidRPr="00070565">
        <w:rPr>
          <w:rFonts w:ascii="Times New Roman" w:hAnsi="Times New Roman" w:cs="Times New Roman"/>
          <w:sz w:val="20"/>
          <w:szCs w:val="20"/>
        </w:rPr>
        <w:t xml:space="preserve">złotych w terminie do </w:t>
      </w:r>
      <w:r w:rsidR="00A115D7" w:rsidRPr="00A115D7">
        <w:rPr>
          <w:rFonts w:ascii="Times New Roman" w:hAnsi="Times New Roman" w:cs="Times New Roman"/>
          <w:sz w:val="20"/>
          <w:szCs w:val="20"/>
        </w:rPr>
        <w:t>1</w:t>
      </w:r>
      <w:r w:rsidR="005025B7">
        <w:rPr>
          <w:rFonts w:ascii="Times New Roman" w:hAnsi="Times New Roman" w:cs="Times New Roman"/>
          <w:sz w:val="20"/>
          <w:szCs w:val="20"/>
        </w:rPr>
        <w:t>3</w:t>
      </w:r>
      <w:r w:rsidR="00A115D7" w:rsidRPr="00A115D7">
        <w:rPr>
          <w:rFonts w:ascii="Times New Roman" w:hAnsi="Times New Roman" w:cs="Times New Roman"/>
          <w:sz w:val="20"/>
          <w:szCs w:val="20"/>
        </w:rPr>
        <w:t xml:space="preserve">.07.2026 </w:t>
      </w:r>
      <w:r w:rsidRPr="00070565">
        <w:rPr>
          <w:rFonts w:ascii="Times New Roman" w:hAnsi="Times New Roman" w:cs="Times New Roman"/>
          <w:sz w:val="20"/>
          <w:szCs w:val="20"/>
        </w:rPr>
        <w:t xml:space="preserve">r. na rachunek bankowy Wydzierżawiającego, w banku PEKAO S.A., nr rachunku: </w:t>
      </w:r>
      <w:r w:rsidRPr="00070565">
        <w:rPr>
          <w:rFonts w:ascii="Times New Roman" w:hAnsi="Times New Roman" w:cs="Times New Roman"/>
          <w:kern w:val="0"/>
          <w:sz w:val="20"/>
          <w:szCs w:val="20"/>
        </w:rPr>
        <w:t xml:space="preserve">16 1240 1864 1111 0000 2205 5615. </w:t>
      </w:r>
      <w:r w:rsidRPr="002242DE">
        <w:rPr>
          <w:rFonts w:ascii="Times New Roman" w:hAnsi="Times New Roman" w:cs="Times New Roman"/>
          <w:kern w:val="0"/>
          <w:sz w:val="20"/>
          <w:szCs w:val="20"/>
        </w:rPr>
        <w:t xml:space="preserve">Decyduje data zaksięgowania środków na koncie. </w:t>
      </w:r>
      <w:r w:rsidRPr="00070565">
        <w:rPr>
          <w:rFonts w:ascii="Times New Roman" w:hAnsi="Times New Roman" w:cs="Times New Roman"/>
          <w:kern w:val="0"/>
          <w:sz w:val="20"/>
          <w:szCs w:val="20"/>
        </w:rPr>
        <w:t>Przy wpłacie należy dodać opis: „Przetarg na dzierżawę gruntu z przeznaczeniem na punkt gastronomiczny – Willowa 2”.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2242DE">
        <w:rPr>
          <w:rFonts w:ascii="Times New Roman" w:hAnsi="Times New Roman" w:cs="Times New Roman"/>
          <w:kern w:val="0"/>
          <w:sz w:val="20"/>
          <w:szCs w:val="20"/>
        </w:rPr>
        <w:t>Wadium osoby wygrywającej przetarg zaliczone zostanie na poczet czynszu dzierżawnego. Zwrot wadium oferentom nastąpi niezwłocznie, nie później niż w ciągu 7 dni od dnia:</w:t>
      </w:r>
    </w:p>
    <w:p w14:paraId="13780834" w14:textId="77777777" w:rsidR="00D6448C" w:rsidRPr="004220C6" w:rsidRDefault="00D6448C" w:rsidP="00D6448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4220C6">
        <w:rPr>
          <w:rFonts w:ascii="Times New Roman" w:hAnsi="Times New Roman" w:cs="Times New Roman"/>
          <w:kern w:val="0"/>
          <w:sz w:val="20"/>
          <w:szCs w:val="20"/>
        </w:rPr>
        <w:t>odstąpienia od przetargu,</w:t>
      </w:r>
    </w:p>
    <w:p w14:paraId="7EDF7187" w14:textId="77777777" w:rsidR="00D6448C" w:rsidRPr="004220C6" w:rsidRDefault="00D6448C" w:rsidP="00D6448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4220C6">
        <w:rPr>
          <w:rFonts w:ascii="Times New Roman" w:hAnsi="Times New Roman" w:cs="Times New Roman"/>
          <w:kern w:val="0"/>
          <w:sz w:val="20"/>
          <w:szCs w:val="20"/>
        </w:rPr>
        <w:t>rozstrzygnięcia przetargu,</w:t>
      </w:r>
    </w:p>
    <w:p w14:paraId="5D13428D" w14:textId="77777777" w:rsidR="00D6448C" w:rsidRPr="004220C6" w:rsidRDefault="00D6448C" w:rsidP="00D6448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4220C6">
        <w:rPr>
          <w:rFonts w:ascii="Times New Roman" w:hAnsi="Times New Roman" w:cs="Times New Roman"/>
          <w:kern w:val="0"/>
          <w:sz w:val="20"/>
          <w:szCs w:val="20"/>
        </w:rPr>
        <w:t>unieważnienia przetargu,</w:t>
      </w:r>
    </w:p>
    <w:p w14:paraId="46ECF476" w14:textId="77777777" w:rsidR="00D6448C" w:rsidRPr="004220C6" w:rsidRDefault="00D6448C" w:rsidP="00D6448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4220C6">
        <w:rPr>
          <w:rFonts w:ascii="Times New Roman" w:hAnsi="Times New Roman" w:cs="Times New Roman"/>
          <w:kern w:val="0"/>
          <w:sz w:val="20"/>
          <w:szCs w:val="20"/>
        </w:rPr>
        <w:t>zakończenia przetargu wynikiem negatywnym (</w:t>
      </w:r>
      <w:proofErr w:type="gramStart"/>
      <w:r w:rsidRPr="004220C6">
        <w:rPr>
          <w:rFonts w:ascii="Times New Roman" w:hAnsi="Times New Roman" w:cs="Times New Roman"/>
          <w:kern w:val="0"/>
          <w:sz w:val="20"/>
          <w:szCs w:val="20"/>
        </w:rPr>
        <w:t>tj.</w:t>
      </w:r>
      <w:proofErr w:type="gramEnd"/>
      <w:r w:rsidRPr="004220C6">
        <w:rPr>
          <w:rFonts w:ascii="Times New Roman" w:hAnsi="Times New Roman" w:cs="Times New Roman"/>
          <w:kern w:val="0"/>
          <w:sz w:val="20"/>
          <w:szCs w:val="20"/>
        </w:rPr>
        <w:t xml:space="preserve"> jeżeli nie wpłynęła żadna oferta lub żaden z uczestników nie zaoferował ceny wyższej od wywoławczej, 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o której mowa w § 5 ust. 3, </w:t>
      </w:r>
      <w:r w:rsidRPr="004220C6">
        <w:rPr>
          <w:rFonts w:ascii="Times New Roman" w:hAnsi="Times New Roman" w:cs="Times New Roman"/>
          <w:kern w:val="0"/>
          <w:sz w:val="20"/>
          <w:szCs w:val="20"/>
        </w:rPr>
        <w:t>a także jeżeli komisja przetargowa stwierdziła, że żadna oferta nie spełnia warunków przetargu),</w:t>
      </w:r>
    </w:p>
    <w:p w14:paraId="0B6B3986" w14:textId="62702CA2" w:rsidR="00D6448C" w:rsidRDefault="00D6448C" w:rsidP="00D6448C">
      <w:pPr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2242DE">
        <w:rPr>
          <w:rFonts w:ascii="Times New Roman" w:hAnsi="Times New Roman" w:cs="Times New Roman"/>
          <w:kern w:val="0"/>
          <w:sz w:val="20"/>
          <w:szCs w:val="20"/>
        </w:rPr>
        <w:t xml:space="preserve">przekazem bankowym na wskazany nr konta bankowego oferenta lub przekazem pocztowym. Przedłużenie terminu związania ofertą jest dopuszczalne tylko z jednoczesnym przedłużeniem okresu ważności wadium </w:t>
      </w:r>
      <w:r w:rsidR="005025B7" w:rsidRPr="002242DE">
        <w:rPr>
          <w:rFonts w:ascii="Times New Roman" w:hAnsi="Times New Roman" w:cs="Times New Roman"/>
          <w:kern w:val="0"/>
          <w:sz w:val="20"/>
          <w:szCs w:val="20"/>
        </w:rPr>
        <w:t>albo</w:t>
      </w:r>
      <w:r w:rsidRPr="002242DE">
        <w:rPr>
          <w:rFonts w:ascii="Times New Roman" w:hAnsi="Times New Roman" w:cs="Times New Roman"/>
          <w:kern w:val="0"/>
          <w:sz w:val="20"/>
          <w:szCs w:val="20"/>
        </w:rPr>
        <w:t xml:space="preserve"> jeżeli nie jest to możliwe, z wniesieniem nowego wadium na przedłużony okres związania ofertą.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</w:p>
    <w:p w14:paraId="2B8A7750" w14:textId="77777777" w:rsidR="00D6448C" w:rsidRPr="009D059C" w:rsidRDefault="00D6448C" w:rsidP="00D6448C">
      <w:pPr>
        <w:spacing w:after="0" w:line="240" w:lineRule="auto"/>
        <w:jc w:val="both"/>
        <w:rPr>
          <w:sz w:val="22"/>
          <w:szCs w:val="22"/>
        </w:rPr>
      </w:pPr>
      <w:r w:rsidRPr="004220C6">
        <w:rPr>
          <w:rFonts w:ascii="Times New Roman" w:hAnsi="Times New Roman" w:cs="Times New Roman"/>
          <w:b/>
          <w:bCs/>
          <w:kern w:val="0"/>
          <w:sz w:val="20"/>
          <w:szCs w:val="20"/>
        </w:rPr>
        <w:t>6.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24641">
        <w:rPr>
          <w:rFonts w:ascii="Times New Roman" w:hAnsi="Times New Roman" w:cs="Times New Roman"/>
          <w:kern w:val="0"/>
          <w:sz w:val="20"/>
          <w:szCs w:val="20"/>
        </w:rPr>
        <w:t>Oferent może, przed upływem terminu do składania ofert, zmienić lub wycofać ofertę. Zmiany powinny być złożone wg takich samych zasad jak złożenie ofert, tj. w odpowiednio oznakowanej kopercie z dopiskiem „ZMIANA OFERTY”. Wycofanie z postępowania następuje poprzez złożenie pisemnego powiadomienia na zasadach wyżej wymienionych z dopiskiem „WYCOFANIE OFERTY”.</w:t>
      </w:r>
    </w:p>
    <w:p w14:paraId="7A10034A" w14:textId="77777777" w:rsidR="00D6448C" w:rsidRPr="008917DA" w:rsidRDefault="00D6448C" w:rsidP="00D6448C">
      <w:pPr>
        <w:spacing w:before="120" w:after="120"/>
        <w:jc w:val="center"/>
        <w:rPr>
          <w:rFonts w:ascii="Times New Roman" w:hAnsi="Times New Roman" w:cs="Times New Roman"/>
          <w:b/>
          <w:bCs/>
          <w:kern w:val="0"/>
        </w:rPr>
      </w:pPr>
      <w:r w:rsidRPr="008917DA">
        <w:rPr>
          <w:rFonts w:ascii="Times New Roman" w:hAnsi="Times New Roman" w:cs="Times New Roman"/>
          <w:b/>
          <w:bCs/>
          <w:kern w:val="0"/>
        </w:rPr>
        <w:t>§ 9</w:t>
      </w:r>
    </w:p>
    <w:p w14:paraId="535B15CF" w14:textId="6D22B3BB" w:rsidR="00D6448C" w:rsidRPr="00593EB3" w:rsidRDefault="00D6448C" w:rsidP="00D6448C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BA1580">
        <w:rPr>
          <w:rFonts w:ascii="Times New Roman" w:hAnsi="Times New Roman" w:cs="Times New Roman"/>
          <w:b/>
          <w:bCs/>
          <w:kern w:val="0"/>
          <w:sz w:val="20"/>
          <w:szCs w:val="20"/>
        </w:rPr>
        <w:t>1.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Otwarcie ofert </w:t>
      </w:r>
      <w:r>
        <w:rPr>
          <w:rFonts w:ascii="Times New Roman" w:hAnsi="Times New Roman" w:cs="Times New Roman"/>
          <w:kern w:val="0"/>
          <w:sz w:val="20"/>
          <w:szCs w:val="20"/>
        </w:rPr>
        <w:t>nastąpi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w dniu </w:t>
      </w:r>
      <w:r w:rsidR="00A115D7" w:rsidRPr="00A115D7">
        <w:rPr>
          <w:rFonts w:ascii="Times New Roman" w:hAnsi="Times New Roman" w:cs="Times New Roman"/>
          <w:kern w:val="0"/>
          <w:sz w:val="20"/>
          <w:szCs w:val="20"/>
        </w:rPr>
        <w:t>1</w:t>
      </w:r>
      <w:r w:rsidR="005025B7">
        <w:rPr>
          <w:rFonts w:ascii="Times New Roman" w:hAnsi="Times New Roman" w:cs="Times New Roman"/>
          <w:kern w:val="0"/>
          <w:sz w:val="20"/>
          <w:szCs w:val="20"/>
        </w:rPr>
        <w:t>5</w:t>
      </w:r>
      <w:r w:rsidR="00A115D7" w:rsidRPr="00A115D7">
        <w:rPr>
          <w:rFonts w:ascii="Times New Roman" w:hAnsi="Times New Roman" w:cs="Times New Roman"/>
          <w:kern w:val="0"/>
          <w:sz w:val="20"/>
          <w:szCs w:val="20"/>
        </w:rPr>
        <w:t>.07.2026</w:t>
      </w:r>
      <w:r w:rsidR="00A115D7">
        <w:rPr>
          <w:sz w:val="22"/>
          <w:szCs w:val="22"/>
        </w:rPr>
        <w:t xml:space="preserve"> 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r. 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o godzinie 9:00 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w </w:t>
      </w:r>
      <w:r>
        <w:rPr>
          <w:rFonts w:ascii="Times New Roman" w:hAnsi="Times New Roman" w:cs="Times New Roman"/>
          <w:kern w:val="0"/>
          <w:sz w:val="20"/>
          <w:szCs w:val="20"/>
        </w:rPr>
        <w:t>pomieszczeniu numer 70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0"/>
          <w:sz w:val="20"/>
          <w:szCs w:val="20"/>
        </w:rPr>
        <w:t>Politechniki Morskiej w Szczecinie,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ul. W</w:t>
      </w:r>
      <w:r>
        <w:rPr>
          <w:rFonts w:ascii="Times New Roman" w:hAnsi="Times New Roman" w:cs="Times New Roman"/>
          <w:kern w:val="0"/>
          <w:sz w:val="20"/>
          <w:szCs w:val="20"/>
        </w:rPr>
        <w:t>ały Chrobrego 1-2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w Szczecinie.</w:t>
      </w:r>
    </w:p>
    <w:p w14:paraId="68607DA3" w14:textId="77777777" w:rsidR="00D6448C" w:rsidRPr="00593EB3" w:rsidRDefault="00D6448C" w:rsidP="00D6448C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BA1580">
        <w:rPr>
          <w:rFonts w:ascii="Times New Roman" w:hAnsi="Times New Roman" w:cs="Times New Roman"/>
          <w:b/>
          <w:bCs/>
          <w:kern w:val="0"/>
          <w:sz w:val="20"/>
          <w:szCs w:val="20"/>
        </w:rPr>
        <w:t>2.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Otwarcie ofert jest jawne.</w:t>
      </w:r>
    </w:p>
    <w:p w14:paraId="58C0D571" w14:textId="77777777" w:rsidR="00D6448C" w:rsidRPr="00593EB3" w:rsidRDefault="00D6448C" w:rsidP="00D6448C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BA1580">
        <w:rPr>
          <w:rFonts w:ascii="Times New Roman" w:hAnsi="Times New Roman" w:cs="Times New Roman"/>
          <w:b/>
          <w:bCs/>
          <w:kern w:val="0"/>
          <w:sz w:val="20"/>
          <w:szCs w:val="20"/>
        </w:rPr>
        <w:t>3.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Komisja przetargowa odrzuca ofertę, jeżeli:</w:t>
      </w:r>
    </w:p>
    <w:p w14:paraId="78C93A39" w14:textId="77777777" w:rsidR="00D6448C" w:rsidRPr="009847FA" w:rsidRDefault="00D6448C" w:rsidP="00D6448C">
      <w:pPr>
        <w:pStyle w:val="Akapitzlist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9847FA">
        <w:rPr>
          <w:rFonts w:ascii="Times New Roman" w:hAnsi="Times New Roman" w:cs="Times New Roman"/>
          <w:kern w:val="0"/>
          <w:sz w:val="20"/>
          <w:szCs w:val="20"/>
        </w:rPr>
        <w:t>została złożona po wyznaczonym terminie lub w niewłaściwym miejscu przez oferenta;</w:t>
      </w:r>
    </w:p>
    <w:p w14:paraId="5ACB854E" w14:textId="77777777" w:rsidR="00D6448C" w:rsidRPr="009847FA" w:rsidRDefault="00D6448C" w:rsidP="00D6448C">
      <w:pPr>
        <w:pStyle w:val="Akapitzlist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9847FA">
        <w:rPr>
          <w:rFonts w:ascii="Times New Roman" w:hAnsi="Times New Roman" w:cs="Times New Roman"/>
          <w:kern w:val="0"/>
          <w:sz w:val="20"/>
          <w:szCs w:val="20"/>
        </w:rPr>
        <w:t xml:space="preserve">nie zawiera niezbędnych danych, o których mowa w </w:t>
      </w:r>
      <w:r w:rsidRPr="009847FA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§ 7 ust. 1 </w:t>
      </w:r>
      <w:r w:rsidRPr="009847FA">
        <w:rPr>
          <w:rFonts w:ascii="Times New Roman" w:hAnsi="Times New Roman" w:cs="Times New Roman"/>
          <w:kern w:val="0"/>
          <w:sz w:val="20"/>
          <w:szCs w:val="20"/>
        </w:rPr>
        <w:t>lub są one niekompletne, nieczytelne lub budzą inną wątpliwość, zaś złożenie wyjaśnień mogłoby prowadzić do uznania jej za nową ofertę;</w:t>
      </w:r>
    </w:p>
    <w:p w14:paraId="4CC5F10E" w14:textId="77777777" w:rsidR="00D6448C" w:rsidRPr="009847FA" w:rsidRDefault="00D6448C" w:rsidP="00D6448C">
      <w:pPr>
        <w:pStyle w:val="Akapitzlist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9847FA">
        <w:rPr>
          <w:rFonts w:ascii="Times New Roman" w:hAnsi="Times New Roman" w:cs="Times New Roman"/>
          <w:kern w:val="0"/>
          <w:sz w:val="20"/>
          <w:szCs w:val="20"/>
        </w:rPr>
        <w:t>zawiera oferowaną cenę niższą od ceny wywoławczej</w:t>
      </w:r>
      <w:r>
        <w:rPr>
          <w:rFonts w:ascii="Times New Roman" w:hAnsi="Times New Roman" w:cs="Times New Roman"/>
          <w:kern w:val="0"/>
          <w:sz w:val="20"/>
          <w:szCs w:val="20"/>
        </w:rPr>
        <w:t>, o której mowa w § 5 ust. 3</w:t>
      </w:r>
      <w:r w:rsidRPr="009847FA">
        <w:rPr>
          <w:rFonts w:ascii="Times New Roman" w:hAnsi="Times New Roman" w:cs="Times New Roman"/>
          <w:kern w:val="0"/>
          <w:sz w:val="20"/>
          <w:szCs w:val="20"/>
        </w:rPr>
        <w:t>;</w:t>
      </w:r>
    </w:p>
    <w:p w14:paraId="60BD7941" w14:textId="77777777" w:rsidR="00D6448C" w:rsidRPr="009847FA" w:rsidRDefault="00D6448C" w:rsidP="00D6448C">
      <w:pPr>
        <w:pStyle w:val="Akapitzlist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9847FA">
        <w:rPr>
          <w:rFonts w:ascii="Times New Roman" w:hAnsi="Times New Roman" w:cs="Times New Roman"/>
          <w:kern w:val="0"/>
          <w:sz w:val="20"/>
          <w:szCs w:val="20"/>
        </w:rPr>
        <w:t>nie zostało wniesione wadium.</w:t>
      </w:r>
    </w:p>
    <w:p w14:paraId="5FE1A447" w14:textId="77777777" w:rsidR="00D6448C" w:rsidRPr="00593EB3" w:rsidRDefault="00D6448C" w:rsidP="00D6448C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BA1580">
        <w:rPr>
          <w:rFonts w:ascii="Times New Roman" w:hAnsi="Times New Roman" w:cs="Times New Roman"/>
          <w:b/>
          <w:bCs/>
          <w:kern w:val="0"/>
          <w:sz w:val="20"/>
          <w:szCs w:val="20"/>
        </w:rPr>
        <w:t>4.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Termin związania ofertą określa się na 30 dni od dnia otwarcia ofert.</w:t>
      </w:r>
    </w:p>
    <w:p w14:paraId="6E6826AF" w14:textId="77777777" w:rsidR="00D6448C" w:rsidRPr="008917DA" w:rsidRDefault="00D6448C" w:rsidP="00D6448C">
      <w:pPr>
        <w:spacing w:before="120" w:after="120"/>
        <w:jc w:val="center"/>
        <w:rPr>
          <w:rFonts w:ascii="Times New Roman" w:hAnsi="Times New Roman" w:cs="Times New Roman"/>
          <w:b/>
          <w:bCs/>
          <w:kern w:val="0"/>
        </w:rPr>
      </w:pPr>
      <w:r w:rsidRPr="008917DA">
        <w:rPr>
          <w:rFonts w:ascii="Times New Roman" w:hAnsi="Times New Roman" w:cs="Times New Roman"/>
          <w:b/>
          <w:bCs/>
          <w:kern w:val="0"/>
        </w:rPr>
        <w:t>§ 10</w:t>
      </w:r>
    </w:p>
    <w:p w14:paraId="2CA1012F" w14:textId="77777777" w:rsidR="00D6448C" w:rsidRPr="00593EB3" w:rsidRDefault="00D6448C" w:rsidP="00D6448C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BA1580">
        <w:rPr>
          <w:rFonts w:ascii="Times New Roman" w:hAnsi="Times New Roman" w:cs="Times New Roman"/>
          <w:b/>
          <w:bCs/>
          <w:kern w:val="0"/>
          <w:sz w:val="20"/>
          <w:szCs w:val="20"/>
        </w:rPr>
        <w:t>1.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Wydzierżawiający dokona wyboru ofert, wybierając ważną ofertę z najwyższą zaproponowaną ceną</w:t>
      </w:r>
      <w:r>
        <w:rPr>
          <w:rFonts w:ascii="Times New Roman" w:hAnsi="Times New Roman" w:cs="Times New Roman"/>
          <w:kern w:val="0"/>
          <w:sz w:val="20"/>
          <w:szCs w:val="20"/>
        </w:rPr>
        <w:t>.</w:t>
      </w:r>
    </w:p>
    <w:p w14:paraId="37B73A6C" w14:textId="77777777" w:rsidR="00D6448C" w:rsidRPr="00593EB3" w:rsidRDefault="00D6448C" w:rsidP="00D6448C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BA1580">
        <w:rPr>
          <w:rFonts w:ascii="Times New Roman" w:hAnsi="Times New Roman" w:cs="Times New Roman"/>
          <w:b/>
          <w:bCs/>
          <w:kern w:val="0"/>
          <w:sz w:val="20"/>
          <w:szCs w:val="20"/>
        </w:rPr>
        <w:t>2.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W przypadku rozbieżności pomiędzy zaoferowaną ceną wpisaną liczbowo, a ceną wpisaną słownie, Wydzierżawiający weźmie pod uwagę cenę wyższą.</w:t>
      </w:r>
    </w:p>
    <w:p w14:paraId="0B490C9E" w14:textId="77777777" w:rsidR="00D6448C" w:rsidRPr="00593EB3" w:rsidRDefault="00D6448C" w:rsidP="00D6448C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BA1580">
        <w:rPr>
          <w:rFonts w:ascii="Times New Roman" w:hAnsi="Times New Roman" w:cs="Times New Roman"/>
          <w:b/>
          <w:bCs/>
          <w:kern w:val="0"/>
          <w:sz w:val="20"/>
          <w:szCs w:val="20"/>
        </w:rPr>
        <w:t>3.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W przypadku złożenia przez oferenta oferty niekompletnej w zakresie dokumentów i oświadczeń, komisja 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przetargowa 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może </w:t>
      </w:r>
      <w:r>
        <w:rPr>
          <w:rFonts w:ascii="Times New Roman" w:hAnsi="Times New Roman" w:cs="Times New Roman"/>
          <w:kern w:val="0"/>
          <w:sz w:val="20"/>
          <w:szCs w:val="20"/>
        </w:rPr>
        <w:t>wezwać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oferenta </w:t>
      </w:r>
      <w:r>
        <w:rPr>
          <w:rFonts w:ascii="Times New Roman" w:hAnsi="Times New Roman" w:cs="Times New Roman"/>
          <w:kern w:val="0"/>
          <w:sz w:val="20"/>
          <w:szCs w:val="20"/>
        </w:rPr>
        <w:t>d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o ich uzupełnieni</w:t>
      </w:r>
      <w:r>
        <w:rPr>
          <w:rFonts w:ascii="Times New Roman" w:hAnsi="Times New Roman" w:cs="Times New Roman"/>
          <w:kern w:val="0"/>
          <w:sz w:val="20"/>
          <w:szCs w:val="20"/>
        </w:rPr>
        <w:t>a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, wyznaczając mu termin oraz sposób uzupełnienia braków, przy czym termin ten nie może być dłuższy niż 6 dni kalendarzowych, licząc od dnia otwarcia ofert.</w:t>
      </w:r>
    </w:p>
    <w:p w14:paraId="0C75B28A" w14:textId="77777777" w:rsidR="00D6448C" w:rsidRDefault="00D6448C" w:rsidP="00D6448C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BA1580">
        <w:rPr>
          <w:rFonts w:ascii="Times New Roman" w:hAnsi="Times New Roman" w:cs="Times New Roman"/>
          <w:b/>
          <w:bCs/>
          <w:kern w:val="0"/>
          <w:sz w:val="20"/>
          <w:szCs w:val="20"/>
        </w:rPr>
        <w:lastRenderedPageBreak/>
        <w:t>4.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Złożenie oferty traktowane jest jako akceptacja postanowień niniejszego Regulaminu oraz informacji zawartych w ogłoszeniu przetargu.</w:t>
      </w:r>
    </w:p>
    <w:p w14:paraId="1A4F00E5" w14:textId="77777777" w:rsidR="00D6448C" w:rsidRPr="00F24641" w:rsidRDefault="00D6448C" w:rsidP="00D6448C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7D3225">
        <w:rPr>
          <w:rFonts w:ascii="Times New Roman" w:hAnsi="Times New Roman" w:cs="Times New Roman"/>
          <w:b/>
          <w:bCs/>
          <w:kern w:val="0"/>
          <w:sz w:val="20"/>
          <w:szCs w:val="20"/>
        </w:rPr>
        <w:t>5.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24641">
        <w:rPr>
          <w:rFonts w:ascii="Times New Roman" w:hAnsi="Times New Roman" w:cs="Times New Roman"/>
          <w:kern w:val="0"/>
          <w:sz w:val="20"/>
          <w:szCs w:val="20"/>
        </w:rPr>
        <w:t>W przypadku złożenia równorzędnych ofert komisja przetargowa kontynuuje przetarg w formie licytacji między Oferentami, którzy złożyli te oferty</w:t>
      </w:r>
      <w:r>
        <w:rPr>
          <w:rFonts w:ascii="Times New Roman" w:hAnsi="Times New Roman" w:cs="Times New Roman"/>
          <w:kern w:val="0"/>
          <w:sz w:val="20"/>
          <w:szCs w:val="20"/>
        </w:rPr>
        <w:t>, zgodnie z Regulaminem przetargu w formie licytacji ustnej ograniczonej, stanowiącym załącznik nr 4 do niniejszego Regulaminu</w:t>
      </w:r>
      <w:r w:rsidRPr="00F24641">
        <w:rPr>
          <w:rFonts w:ascii="Times New Roman" w:hAnsi="Times New Roman" w:cs="Times New Roman"/>
          <w:kern w:val="0"/>
          <w:sz w:val="20"/>
          <w:szCs w:val="20"/>
        </w:rPr>
        <w:t>.</w:t>
      </w:r>
    </w:p>
    <w:p w14:paraId="63E223D6" w14:textId="77777777" w:rsidR="00D6448C" w:rsidRPr="00F24641" w:rsidRDefault="00D6448C" w:rsidP="00D6448C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7D3225">
        <w:rPr>
          <w:rFonts w:ascii="Times New Roman" w:hAnsi="Times New Roman" w:cs="Times New Roman"/>
          <w:b/>
          <w:bCs/>
          <w:kern w:val="0"/>
          <w:sz w:val="20"/>
          <w:szCs w:val="20"/>
        </w:rPr>
        <w:t>6.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24641">
        <w:rPr>
          <w:rFonts w:ascii="Times New Roman" w:hAnsi="Times New Roman" w:cs="Times New Roman"/>
          <w:kern w:val="0"/>
          <w:sz w:val="20"/>
          <w:szCs w:val="20"/>
        </w:rPr>
        <w:t>Komisja przetargowa zawiadamia Oferentów, którzy złożyli równorzędne oferty, o terminie licytacji oraz umożliwia im zapoznanie się z treścią równorzędnych ofert.</w:t>
      </w:r>
    </w:p>
    <w:p w14:paraId="7585AFFE" w14:textId="77777777" w:rsidR="00D6448C" w:rsidRDefault="00D6448C" w:rsidP="00D6448C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7D3225">
        <w:rPr>
          <w:rFonts w:ascii="Times New Roman" w:hAnsi="Times New Roman" w:cs="Times New Roman"/>
          <w:b/>
          <w:bCs/>
          <w:kern w:val="0"/>
          <w:sz w:val="20"/>
          <w:szCs w:val="20"/>
        </w:rPr>
        <w:t>7.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Po dokonaniu wyboru najkorzystniejszej oferty </w:t>
      </w:r>
      <w:r w:rsidRPr="00F24641">
        <w:rPr>
          <w:rFonts w:ascii="Times New Roman" w:hAnsi="Times New Roman" w:cs="Times New Roman"/>
          <w:kern w:val="0"/>
          <w:sz w:val="20"/>
          <w:szCs w:val="20"/>
        </w:rPr>
        <w:t xml:space="preserve">Przewodniczący komisji przetargowej zawiadamia na piśmie wszystkich, którzy złożyli oferty, o wyniku przetargu, w terminie nie dłuższym niż </w:t>
      </w:r>
      <w:r>
        <w:rPr>
          <w:rFonts w:ascii="Times New Roman" w:hAnsi="Times New Roman" w:cs="Times New Roman"/>
          <w:kern w:val="0"/>
          <w:sz w:val="20"/>
          <w:szCs w:val="20"/>
        </w:rPr>
        <w:t>3</w:t>
      </w:r>
      <w:r w:rsidRPr="00F24641">
        <w:rPr>
          <w:rFonts w:ascii="Times New Roman" w:hAnsi="Times New Roman" w:cs="Times New Roman"/>
          <w:kern w:val="0"/>
          <w:sz w:val="20"/>
          <w:szCs w:val="20"/>
        </w:rPr>
        <w:t xml:space="preserve"> dni od dnia </w:t>
      </w:r>
      <w:r>
        <w:rPr>
          <w:rFonts w:ascii="Times New Roman" w:hAnsi="Times New Roman" w:cs="Times New Roman"/>
          <w:kern w:val="0"/>
          <w:sz w:val="20"/>
          <w:szCs w:val="20"/>
        </w:rPr>
        <w:t>dokonania wyboru najkorzystniejszej oferty</w:t>
      </w:r>
      <w:r w:rsidRPr="00F24641">
        <w:rPr>
          <w:rFonts w:ascii="Times New Roman" w:hAnsi="Times New Roman" w:cs="Times New Roman"/>
          <w:kern w:val="0"/>
          <w:sz w:val="20"/>
          <w:szCs w:val="20"/>
        </w:rPr>
        <w:t>.</w:t>
      </w:r>
    </w:p>
    <w:p w14:paraId="24BD88A7" w14:textId="77777777" w:rsidR="00D6448C" w:rsidRPr="00593EB3" w:rsidRDefault="00D6448C" w:rsidP="00D6448C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7D3225">
        <w:rPr>
          <w:rFonts w:ascii="Times New Roman" w:hAnsi="Times New Roman" w:cs="Times New Roman"/>
          <w:b/>
          <w:bCs/>
          <w:kern w:val="0"/>
          <w:sz w:val="20"/>
          <w:szCs w:val="20"/>
        </w:rPr>
        <w:t>8.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F24641">
        <w:rPr>
          <w:rFonts w:ascii="Times New Roman" w:hAnsi="Times New Roman" w:cs="Times New Roman"/>
          <w:kern w:val="0"/>
          <w:sz w:val="20"/>
          <w:szCs w:val="20"/>
        </w:rPr>
        <w:t xml:space="preserve">Przetarg uważa się za zakończony wynikiem negatywnym, jeżeli nie wpłynęła ani jedna oferta lub żaden z uczestników nie zaoferował ceny wyższej od wywoławczej, 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o której mowa w § 5 ust. 3, </w:t>
      </w:r>
      <w:r w:rsidRPr="00F24641">
        <w:rPr>
          <w:rFonts w:ascii="Times New Roman" w:hAnsi="Times New Roman" w:cs="Times New Roman"/>
          <w:kern w:val="0"/>
          <w:sz w:val="20"/>
          <w:szCs w:val="20"/>
        </w:rPr>
        <w:t>a także jeżeli komisja przetargowa stwierdziła, że żadna oferta nie spełnia warunków przetargu.</w:t>
      </w:r>
    </w:p>
    <w:p w14:paraId="16303F5E" w14:textId="77777777" w:rsidR="00D6448C" w:rsidRPr="008917DA" w:rsidRDefault="00D6448C" w:rsidP="00D6448C">
      <w:pPr>
        <w:spacing w:before="120" w:after="120"/>
        <w:jc w:val="center"/>
        <w:rPr>
          <w:rFonts w:ascii="Times New Roman" w:hAnsi="Times New Roman" w:cs="Times New Roman"/>
          <w:b/>
          <w:bCs/>
          <w:kern w:val="0"/>
        </w:rPr>
      </w:pPr>
      <w:r w:rsidRPr="008917DA">
        <w:rPr>
          <w:rFonts w:ascii="Times New Roman" w:hAnsi="Times New Roman" w:cs="Times New Roman"/>
          <w:b/>
          <w:bCs/>
          <w:kern w:val="0"/>
        </w:rPr>
        <w:t>§ 11</w:t>
      </w:r>
    </w:p>
    <w:p w14:paraId="53FBC4AD" w14:textId="77777777" w:rsidR="00D6448C" w:rsidRPr="00593EB3" w:rsidRDefault="00D6448C" w:rsidP="00D6448C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Przekazanie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przedmiotu dzierżawy nastąpi w terminie uzgodnionym pomiędzy Wydzierżawiającym, a Dzierżawcą, zgodnie z zapisami umowy, jednak nie później niż 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w dniu 01.09.2026 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r</w:t>
      </w:r>
      <w:r>
        <w:rPr>
          <w:rFonts w:ascii="Times New Roman" w:hAnsi="Times New Roman" w:cs="Times New Roman"/>
          <w:kern w:val="0"/>
          <w:sz w:val="20"/>
          <w:szCs w:val="20"/>
        </w:rPr>
        <w:t>oku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O dacie przekazania Wydzierżawiający powiadomi Dzierżawcę telefonicznie. Niestawienie się przez Dzierżawcę do odbioru przedmiotu dzierżawy z przyczyn leżących po jego stronie we wskazanym terminie upoważnia Wydzierżawiającego do jednostronnego sporządzenia protokołu, opisującego stan techniczny </w:t>
      </w:r>
      <w:r>
        <w:rPr>
          <w:rFonts w:ascii="Times New Roman" w:hAnsi="Times New Roman" w:cs="Times New Roman"/>
          <w:kern w:val="0"/>
          <w:sz w:val="20"/>
          <w:szCs w:val="20"/>
        </w:rPr>
        <w:t>gruntu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. Niestawiennictwo Wydzierżawiającego na czynności związane z protokolarnym odbiorem przedmiotu dzierżawy uprawnia także Dzierżawcę do </w:t>
      </w:r>
      <w:r>
        <w:rPr>
          <w:rFonts w:ascii="Times New Roman" w:hAnsi="Times New Roman" w:cs="Times New Roman"/>
          <w:kern w:val="0"/>
          <w:sz w:val="20"/>
          <w:szCs w:val="20"/>
        </w:rPr>
        <w:t>wypowiedzenia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0"/>
          <w:sz w:val="20"/>
          <w:szCs w:val="20"/>
        </w:rPr>
        <w:t>u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mowy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dzierżawy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w trybie natychmiastowym.</w:t>
      </w:r>
    </w:p>
    <w:p w14:paraId="7CB4FE48" w14:textId="77777777" w:rsidR="00D6448C" w:rsidRPr="008917DA" w:rsidRDefault="00D6448C" w:rsidP="00D6448C">
      <w:pPr>
        <w:spacing w:before="120" w:after="120"/>
        <w:jc w:val="center"/>
        <w:rPr>
          <w:rFonts w:ascii="Times New Roman" w:hAnsi="Times New Roman" w:cs="Times New Roman"/>
          <w:b/>
          <w:bCs/>
          <w:kern w:val="0"/>
        </w:rPr>
      </w:pPr>
      <w:r w:rsidRPr="008917DA">
        <w:rPr>
          <w:rFonts w:ascii="Times New Roman" w:hAnsi="Times New Roman" w:cs="Times New Roman"/>
          <w:b/>
          <w:bCs/>
          <w:kern w:val="0"/>
        </w:rPr>
        <w:t>§ 12</w:t>
      </w:r>
    </w:p>
    <w:p w14:paraId="468BFD67" w14:textId="77777777" w:rsidR="00D6448C" w:rsidRPr="00593EB3" w:rsidRDefault="00D6448C" w:rsidP="00D6448C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BA1580">
        <w:rPr>
          <w:rFonts w:ascii="Times New Roman" w:hAnsi="Times New Roman" w:cs="Times New Roman"/>
          <w:b/>
          <w:bCs/>
          <w:kern w:val="0"/>
          <w:sz w:val="20"/>
          <w:szCs w:val="20"/>
        </w:rPr>
        <w:t>1.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Komisja przetargowa z przebiegu postępowania sporządza protokół, który powinien zawierać:</w:t>
      </w:r>
    </w:p>
    <w:p w14:paraId="03852BF8" w14:textId="77777777" w:rsidR="00D6448C" w:rsidRPr="00593EB3" w:rsidRDefault="00D6448C" w:rsidP="00D6448C">
      <w:pPr>
        <w:spacing w:before="120" w:after="120"/>
        <w:ind w:firstLine="709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1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) określenie miejsca i czasu przetargu</w:t>
      </w:r>
      <w:r>
        <w:rPr>
          <w:rFonts w:ascii="Times New Roman" w:hAnsi="Times New Roman" w:cs="Times New Roman"/>
          <w:kern w:val="0"/>
          <w:sz w:val="20"/>
          <w:szCs w:val="20"/>
        </w:rPr>
        <w:t>;</w:t>
      </w:r>
    </w:p>
    <w:p w14:paraId="26F46A83" w14:textId="77777777" w:rsidR="00D6448C" w:rsidRPr="00593EB3" w:rsidRDefault="00D6448C" w:rsidP="00D6448C">
      <w:pPr>
        <w:spacing w:before="120" w:after="120"/>
        <w:ind w:firstLine="709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2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) imiona i nazwiska oraz podpisy członków komisji przetargowej;</w:t>
      </w:r>
    </w:p>
    <w:p w14:paraId="09A6FDE2" w14:textId="77777777" w:rsidR="00D6448C" w:rsidRPr="00593EB3" w:rsidRDefault="00D6448C" w:rsidP="00D6448C">
      <w:pPr>
        <w:spacing w:before="120" w:after="120"/>
        <w:ind w:firstLine="709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3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) wysokość ceny wywoławczej;</w:t>
      </w:r>
    </w:p>
    <w:p w14:paraId="666675DB" w14:textId="77777777" w:rsidR="00D6448C" w:rsidRPr="00593EB3" w:rsidRDefault="00D6448C" w:rsidP="00D6448C">
      <w:pPr>
        <w:spacing w:before="120" w:after="120"/>
        <w:ind w:firstLine="709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93EB3">
        <w:rPr>
          <w:rFonts w:ascii="Times New Roman" w:hAnsi="Times New Roman" w:cs="Times New Roman"/>
          <w:kern w:val="0"/>
          <w:sz w:val="20"/>
          <w:szCs w:val="20"/>
        </w:rPr>
        <w:t>4) zestawienie ofert, które wpłynęły w odpowiedzi na ogłoszenie;</w:t>
      </w:r>
    </w:p>
    <w:p w14:paraId="03C43997" w14:textId="77777777" w:rsidR="00D6448C" w:rsidRPr="00593EB3" w:rsidRDefault="00D6448C" w:rsidP="00D6448C">
      <w:pPr>
        <w:spacing w:before="120" w:after="120"/>
        <w:ind w:firstLine="709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93EB3">
        <w:rPr>
          <w:rFonts w:ascii="Times New Roman" w:hAnsi="Times New Roman" w:cs="Times New Roman"/>
          <w:kern w:val="0"/>
          <w:sz w:val="20"/>
          <w:szCs w:val="20"/>
        </w:rPr>
        <w:t>5) najwyższą cenę zaoferowaną za przedmiot dzierżawy;</w:t>
      </w:r>
    </w:p>
    <w:p w14:paraId="19E1FFF8" w14:textId="77777777" w:rsidR="00D6448C" w:rsidRPr="00593EB3" w:rsidRDefault="00D6448C" w:rsidP="00D6448C">
      <w:pPr>
        <w:spacing w:before="120" w:after="120"/>
        <w:ind w:firstLine="709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6) imię, nazwisko 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lub 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firmę (</w:t>
      </w:r>
      <w:r>
        <w:rPr>
          <w:rFonts w:ascii="Times New Roman" w:hAnsi="Times New Roman" w:cs="Times New Roman"/>
          <w:kern w:val="0"/>
          <w:sz w:val="20"/>
          <w:szCs w:val="20"/>
        </w:rPr>
        <w:t>nazwę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) Dzierżawcy i jego adres 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lub 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siedzib</w:t>
      </w:r>
      <w:r>
        <w:rPr>
          <w:rFonts w:ascii="Times New Roman" w:hAnsi="Times New Roman" w:cs="Times New Roman"/>
          <w:kern w:val="0"/>
          <w:sz w:val="20"/>
          <w:szCs w:val="20"/>
        </w:rPr>
        <w:t>ę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;</w:t>
      </w:r>
    </w:p>
    <w:p w14:paraId="0E2583B8" w14:textId="77777777" w:rsidR="00D6448C" w:rsidRPr="00593EB3" w:rsidRDefault="00D6448C" w:rsidP="00D6448C">
      <w:pPr>
        <w:spacing w:before="120" w:after="120"/>
        <w:ind w:firstLine="709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7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) wnioski i oświadczenia członków komisji przetargowej;</w:t>
      </w:r>
    </w:p>
    <w:p w14:paraId="503AED47" w14:textId="77777777" w:rsidR="00D6448C" w:rsidRPr="00593EB3" w:rsidRDefault="00D6448C" w:rsidP="00D6448C">
      <w:pPr>
        <w:spacing w:before="120" w:after="120"/>
        <w:ind w:firstLine="709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8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) informację o ofertach odrzuconych i przyczynach tego odrzucenia.</w:t>
      </w:r>
    </w:p>
    <w:p w14:paraId="7FADA8E9" w14:textId="77777777" w:rsidR="00D6448C" w:rsidRDefault="00D6448C" w:rsidP="00D6448C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BA1580">
        <w:rPr>
          <w:rFonts w:ascii="Times New Roman" w:hAnsi="Times New Roman" w:cs="Times New Roman"/>
          <w:b/>
          <w:bCs/>
          <w:kern w:val="0"/>
          <w:sz w:val="20"/>
          <w:szCs w:val="20"/>
        </w:rPr>
        <w:t>2.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Protokół przeprowadzonego przetargu zatwierdza Kanclerz Politechniki Morskiej w Szczecinie.</w:t>
      </w:r>
    </w:p>
    <w:p w14:paraId="4435F6F8" w14:textId="77777777" w:rsidR="00D6448C" w:rsidRDefault="00D6448C" w:rsidP="00D6448C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3. </w:t>
      </w:r>
      <w:r w:rsidRPr="000B160A">
        <w:rPr>
          <w:rFonts w:ascii="Times New Roman" w:hAnsi="Times New Roman" w:cs="Times New Roman"/>
          <w:kern w:val="0"/>
          <w:sz w:val="20"/>
          <w:szCs w:val="20"/>
        </w:rPr>
        <w:t>Protokół z przeprowadzone</w:t>
      </w:r>
      <w:r>
        <w:rPr>
          <w:rFonts w:ascii="Times New Roman" w:hAnsi="Times New Roman" w:cs="Times New Roman"/>
          <w:kern w:val="0"/>
          <w:sz w:val="20"/>
          <w:szCs w:val="20"/>
        </w:rPr>
        <w:t>go postępowania przetargowego</w:t>
      </w:r>
      <w:r w:rsidRPr="000B160A">
        <w:rPr>
          <w:rFonts w:ascii="Times New Roman" w:hAnsi="Times New Roman" w:cs="Times New Roman"/>
          <w:kern w:val="0"/>
          <w:sz w:val="20"/>
          <w:szCs w:val="20"/>
        </w:rPr>
        <w:t xml:space="preserve"> stanowi podstawę do zawarcia umowy dzierżawy</w:t>
      </w:r>
      <w:r>
        <w:rPr>
          <w:rFonts w:ascii="Times New Roman" w:hAnsi="Times New Roman" w:cs="Times New Roman"/>
          <w:kern w:val="0"/>
          <w:sz w:val="20"/>
          <w:szCs w:val="20"/>
        </w:rPr>
        <w:t>.</w:t>
      </w:r>
    </w:p>
    <w:p w14:paraId="6550598A" w14:textId="77777777" w:rsidR="00D6448C" w:rsidRPr="007A6AB3" w:rsidRDefault="00D6448C" w:rsidP="00D6448C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4. </w:t>
      </w:r>
      <w:r w:rsidRPr="000B160A">
        <w:rPr>
          <w:rFonts w:ascii="Times New Roman" w:hAnsi="Times New Roman" w:cs="Times New Roman"/>
          <w:kern w:val="0"/>
          <w:sz w:val="20"/>
          <w:szCs w:val="20"/>
        </w:rPr>
        <w:t xml:space="preserve">O terminie podpisania umowy 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osoba wyłoniona w postępowaniu przetargowym jako </w:t>
      </w:r>
      <w:r w:rsidRPr="000B160A">
        <w:rPr>
          <w:rFonts w:ascii="Times New Roman" w:hAnsi="Times New Roman" w:cs="Times New Roman"/>
          <w:kern w:val="0"/>
          <w:sz w:val="20"/>
          <w:szCs w:val="20"/>
        </w:rPr>
        <w:t>Dzierżawca zostanie poinformowan</w:t>
      </w:r>
      <w:r>
        <w:rPr>
          <w:rFonts w:ascii="Times New Roman" w:hAnsi="Times New Roman" w:cs="Times New Roman"/>
          <w:kern w:val="0"/>
          <w:sz w:val="20"/>
          <w:szCs w:val="20"/>
        </w:rPr>
        <w:t>a</w:t>
      </w:r>
      <w:r w:rsidRPr="000B160A">
        <w:rPr>
          <w:rFonts w:ascii="Times New Roman" w:hAnsi="Times New Roman" w:cs="Times New Roman"/>
          <w:kern w:val="0"/>
          <w:sz w:val="20"/>
          <w:szCs w:val="20"/>
        </w:rPr>
        <w:t xml:space="preserve"> telefonicznie, listownie lub drogą elektroniczną</w:t>
      </w:r>
      <w:r>
        <w:rPr>
          <w:rFonts w:ascii="Times New Roman" w:hAnsi="Times New Roman" w:cs="Times New Roman"/>
          <w:kern w:val="0"/>
          <w:sz w:val="20"/>
          <w:szCs w:val="20"/>
        </w:rPr>
        <w:t>.</w:t>
      </w:r>
    </w:p>
    <w:p w14:paraId="5687EDFB" w14:textId="77777777" w:rsidR="00D6448C" w:rsidRPr="008917DA" w:rsidRDefault="00D6448C" w:rsidP="00D6448C">
      <w:pPr>
        <w:spacing w:before="120" w:after="120"/>
        <w:jc w:val="center"/>
        <w:rPr>
          <w:rFonts w:ascii="Times New Roman" w:hAnsi="Times New Roman" w:cs="Times New Roman"/>
          <w:b/>
          <w:bCs/>
          <w:kern w:val="0"/>
        </w:rPr>
      </w:pPr>
      <w:r w:rsidRPr="008917DA">
        <w:rPr>
          <w:rFonts w:ascii="Times New Roman" w:hAnsi="Times New Roman" w:cs="Times New Roman"/>
          <w:b/>
          <w:bCs/>
          <w:kern w:val="0"/>
        </w:rPr>
        <w:t>§ 13</w:t>
      </w:r>
    </w:p>
    <w:p w14:paraId="37C190C6" w14:textId="77777777" w:rsidR="00D6448C" w:rsidRPr="00593EB3" w:rsidRDefault="00D6448C" w:rsidP="00D6448C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2E0EAA">
        <w:rPr>
          <w:rFonts w:ascii="Times New Roman" w:hAnsi="Times New Roman" w:cs="Times New Roman"/>
          <w:b/>
          <w:bCs/>
          <w:kern w:val="0"/>
          <w:sz w:val="20"/>
          <w:szCs w:val="20"/>
        </w:rPr>
        <w:t>1.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Wydzierżawiający zastrzega sobie prawo 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do </w:t>
      </w:r>
      <w:r w:rsidRPr="00257E49">
        <w:rPr>
          <w:rFonts w:ascii="Times New Roman" w:hAnsi="Times New Roman" w:cs="Times New Roman"/>
          <w:kern w:val="0"/>
          <w:sz w:val="20"/>
          <w:szCs w:val="20"/>
        </w:rPr>
        <w:t xml:space="preserve">odstąpienia od przeprowadzenia przetargu, unieważnienia 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przetargu, przesunięcia terminu </w:t>
      </w:r>
      <w:r w:rsidRPr="00257E49">
        <w:rPr>
          <w:rFonts w:ascii="Times New Roman" w:hAnsi="Times New Roman" w:cs="Times New Roman"/>
          <w:kern w:val="0"/>
          <w:sz w:val="20"/>
          <w:szCs w:val="20"/>
        </w:rPr>
        <w:t xml:space="preserve">składania lub otwarcia ofert 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>lub niedokonania wyboru oferty bez podania przyczyn.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</w:p>
    <w:p w14:paraId="17DBC690" w14:textId="77777777" w:rsidR="00D6448C" w:rsidRDefault="00D6448C" w:rsidP="00D6448C">
      <w:pPr>
        <w:jc w:val="both"/>
        <w:rPr>
          <w:rFonts w:ascii="Times New Roman" w:hAnsi="Times New Roman" w:cs="Times New Roman"/>
          <w:b/>
          <w:bCs/>
          <w:kern w:val="0"/>
        </w:rPr>
      </w:pPr>
      <w:r w:rsidRPr="002E0EAA">
        <w:rPr>
          <w:rFonts w:ascii="Times New Roman" w:hAnsi="Times New Roman" w:cs="Times New Roman"/>
          <w:b/>
          <w:bCs/>
          <w:kern w:val="0"/>
          <w:sz w:val="20"/>
          <w:szCs w:val="20"/>
        </w:rPr>
        <w:t>2.</w:t>
      </w:r>
      <w:r w:rsidRPr="00593EB3">
        <w:rPr>
          <w:rFonts w:ascii="Times New Roman" w:hAnsi="Times New Roman" w:cs="Times New Roman"/>
          <w:kern w:val="0"/>
          <w:sz w:val="20"/>
          <w:szCs w:val="20"/>
        </w:rPr>
        <w:t xml:space="preserve"> W razie unieważnienia przetargu oferentom nie przysługują jakiekolwiek roszczenia wobec Wydzierżawiającego z tego tytułu.</w:t>
      </w:r>
    </w:p>
    <w:p w14:paraId="655D327D" w14:textId="77777777" w:rsidR="00D6448C" w:rsidRPr="006B2B25" w:rsidRDefault="00D6448C" w:rsidP="00D6448C">
      <w:pPr>
        <w:spacing w:before="120" w:after="120"/>
        <w:jc w:val="center"/>
        <w:rPr>
          <w:rFonts w:ascii="Times New Roman" w:hAnsi="Times New Roman" w:cs="Times New Roman"/>
          <w:b/>
          <w:bCs/>
          <w:kern w:val="0"/>
        </w:rPr>
      </w:pPr>
      <w:r w:rsidRPr="008917DA">
        <w:rPr>
          <w:rFonts w:ascii="Times New Roman" w:hAnsi="Times New Roman" w:cs="Times New Roman"/>
          <w:b/>
          <w:bCs/>
          <w:kern w:val="0"/>
        </w:rPr>
        <w:lastRenderedPageBreak/>
        <w:t>§ 1</w:t>
      </w:r>
      <w:r>
        <w:rPr>
          <w:rFonts w:ascii="Times New Roman" w:hAnsi="Times New Roman" w:cs="Times New Roman"/>
          <w:b/>
          <w:bCs/>
          <w:kern w:val="0"/>
        </w:rPr>
        <w:t>4</w:t>
      </w:r>
    </w:p>
    <w:p w14:paraId="4366DDBF" w14:textId="77777777" w:rsidR="00D6448C" w:rsidRDefault="00D6448C" w:rsidP="00D6448C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Informacja dotycząca przetwarzania danych osobowych oferenta oraz osób, których dane oferent udostępnił w ramach zgłoszenia do przetargu:</w:t>
      </w:r>
    </w:p>
    <w:p w14:paraId="5C55B749" w14:textId="77777777" w:rsidR="00D6448C" w:rsidRDefault="00D6448C" w:rsidP="00D6448C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Zgodnie z </w:t>
      </w:r>
      <w:proofErr w:type="gramStart"/>
      <w:r>
        <w:rPr>
          <w:rFonts w:ascii="Times New Roman" w:hAnsi="Times New Roman" w:cs="Times New Roman"/>
          <w:kern w:val="0"/>
          <w:sz w:val="20"/>
          <w:szCs w:val="20"/>
        </w:rPr>
        <w:t>art..</w:t>
      </w:r>
      <w:proofErr w:type="gramEnd"/>
      <w:r>
        <w:rPr>
          <w:rFonts w:ascii="Times New Roman" w:hAnsi="Times New Roman" w:cs="Times New Roman"/>
          <w:kern w:val="0"/>
          <w:sz w:val="20"/>
          <w:szCs w:val="20"/>
        </w:rPr>
        <w:t xml:space="preserve"> 13 i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informujemy, że:</w:t>
      </w:r>
    </w:p>
    <w:p w14:paraId="5F654F9F" w14:textId="77777777" w:rsidR="00D6448C" w:rsidRDefault="00D6448C" w:rsidP="00D6448C">
      <w:pPr>
        <w:pStyle w:val="Akapitzlis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Administratorem danych osobowych jest Politechnika Morska w Szczecinie ul. Wały Chrobrego 1-2, 70-500 Szczecin, tel. (91) 48 09 400, </w:t>
      </w:r>
      <w:hyperlink r:id="rId9" w:history="1">
        <w:r w:rsidRPr="00A6774C">
          <w:rPr>
            <w:rStyle w:val="Hipercze"/>
            <w:rFonts w:ascii="Times New Roman" w:hAnsi="Times New Roman" w:cs="Times New Roman"/>
            <w:kern w:val="0"/>
            <w:sz w:val="20"/>
            <w:szCs w:val="20"/>
          </w:rPr>
          <w:t>pm@pm.szczecin.pl</w:t>
        </w:r>
      </w:hyperlink>
    </w:p>
    <w:p w14:paraId="4CAC7A60" w14:textId="77777777" w:rsidR="00D6448C" w:rsidRDefault="00D6448C" w:rsidP="00D6448C">
      <w:pPr>
        <w:pStyle w:val="Akapitzlis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Dane kontaktowe do Inspektora Ochrony Danych e-mail: </w:t>
      </w:r>
      <w:hyperlink r:id="rId10" w:history="1">
        <w:r w:rsidRPr="00A6774C">
          <w:rPr>
            <w:rStyle w:val="Hipercze"/>
            <w:rFonts w:ascii="Times New Roman" w:hAnsi="Times New Roman" w:cs="Times New Roman"/>
            <w:kern w:val="0"/>
            <w:sz w:val="20"/>
            <w:szCs w:val="20"/>
          </w:rPr>
          <w:t>iod@pm.szczecin.pl</w:t>
        </w:r>
      </w:hyperlink>
      <w:r>
        <w:rPr>
          <w:rFonts w:ascii="Times New Roman" w:hAnsi="Times New Roman" w:cs="Times New Roman"/>
          <w:kern w:val="0"/>
          <w:sz w:val="20"/>
          <w:szCs w:val="20"/>
        </w:rPr>
        <w:t>;</w:t>
      </w:r>
    </w:p>
    <w:p w14:paraId="0FDF9922" w14:textId="77777777" w:rsidR="00D6448C" w:rsidRPr="006B2B25" w:rsidRDefault="00D6448C" w:rsidP="00D6448C">
      <w:pPr>
        <w:pStyle w:val="Akapitzlis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Państwa dane osobowe (imię i nazwisko, firma, adres prowadzenia działalności gospodarczej, adres korespondencyjny, dane kontaktowe, takie jak adres e-mail, numer telefonu lub faxu, numery rejestrowe (PESEL, NIP lub REGON, stanowisko zajmowane w ramach danej organizacji lub pełnioną funkcję, inne dane zawarte w oświadczeniach Oferenta przedstawianych w danym przetargu, w tym w szczególności specyficzne numery identyfikacyjne niebędące numerami nadawanymi powszechnie (np. numer rachunku bankowego, tytuł zawodowy, identyfikator służbowy lub zawodowy) są przetwarzane w związku z realizacją pisemnego przetargu nieograniczonego w poniższych celach:</w:t>
      </w:r>
    </w:p>
    <w:p w14:paraId="1002622E" w14:textId="77777777" w:rsidR="00D6448C" w:rsidRDefault="00D6448C" w:rsidP="00D6448C">
      <w:pPr>
        <w:pStyle w:val="Akapitzlist"/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- przetwarzanie jest niezbędne do podjęcia czynności przed zawarciem umowy (art. 6 ust. 1 lit. b RODO) – w zakresie danych osobowych Oferentów, z którymi administrator może zawrzeć umowę,</w:t>
      </w:r>
    </w:p>
    <w:p w14:paraId="467D345C" w14:textId="77777777" w:rsidR="00D6448C" w:rsidRPr="00A5612E" w:rsidRDefault="00D6448C" w:rsidP="00D6448C">
      <w:pPr>
        <w:pStyle w:val="Akapitzlist"/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- przetwarzanie jest niezbędne do wypełnienia zobowiązań umownych w sytuacji, gdy Oferent jest lub będzie stroną umowy (art. 6 ust. 1 lit. c RODO,</w:t>
      </w:r>
    </w:p>
    <w:p w14:paraId="4C4E895C" w14:textId="77777777" w:rsidR="00D6448C" w:rsidRDefault="00D6448C" w:rsidP="00D6448C">
      <w:pPr>
        <w:pStyle w:val="Akapitzlist"/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- przetwarzanie jest konieczne w celu wywiązania się z obowiązków prawnych lub wprost nakazuje to przepis prawa (art. 6 ust. 1 </w:t>
      </w:r>
      <w:proofErr w:type="gramStart"/>
      <w:r>
        <w:rPr>
          <w:rFonts w:ascii="Times New Roman" w:hAnsi="Times New Roman" w:cs="Times New Roman"/>
          <w:kern w:val="0"/>
          <w:sz w:val="20"/>
          <w:szCs w:val="20"/>
        </w:rPr>
        <w:t>lit..</w:t>
      </w:r>
      <w:proofErr w:type="gramEnd"/>
      <w:r>
        <w:rPr>
          <w:rFonts w:ascii="Times New Roman" w:hAnsi="Times New Roman" w:cs="Times New Roman"/>
          <w:kern w:val="0"/>
          <w:sz w:val="20"/>
          <w:szCs w:val="20"/>
        </w:rPr>
        <w:t xml:space="preserve"> c RODO) – w zakresie danych osobowych zawartych w dokumentach podlegających archiwizacji na podstawie przepisów prawa;</w:t>
      </w:r>
    </w:p>
    <w:p w14:paraId="7BF86363" w14:textId="77777777" w:rsidR="00D6448C" w:rsidRPr="00A5612E" w:rsidRDefault="00D6448C" w:rsidP="00D6448C">
      <w:pPr>
        <w:pStyle w:val="Akapitzlist"/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- przetwarzanie jest niezbędne dla realizacji uzasadnionych interesów administratora i nie wpływa nadmiernie na interesy Oferenta ani podstawowe prawa i wolności (art. 6 ust. 1 lit. f RODO), z zachowaniem równowagi pomiędzy uzasadnionym interesem administratora, a prywatnością. Za uzasadnione interesy uznaje się kontakt z Oferentami, weryfikację złożonych ofert, weryfikację Oferentów w publicznych rejestrach, ustalanie lub dochodzenie przez administratora roszczeń cywilnoprawnych w ramach prowadzonej działalności, a także obrona przed takimi roszczeniami;</w:t>
      </w:r>
    </w:p>
    <w:p w14:paraId="0309CC6C" w14:textId="77777777" w:rsidR="00D6448C" w:rsidRDefault="00D6448C" w:rsidP="00D6448C">
      <w:pPr>
        <w:pStyle w:val="Akapitzlis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Źródłem danych jest podmiot składający ofertę;</w:t>
      </w:r>
    </w:p>
    <w:p w14:paraId="29F3FDAA" w14:textId="77777777" w:rsidR="00D6448C" w:rsidRDefault="00D6448C" w:rsidP="00D6448C">
      <w:pPr>
        <w:pStyle w:val="Akapitzlis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Podanie danych jest wymogiem ustawowym, jest niezbędne dla przeprowadzenia Przetargu oraz innych działań prowadzących do zawarcia umowy pomiędzy Oferentem a administratorem (konsekwencją braku podania danych jest uniemożliwienie udziału w Przetargu);</w:t>
      </w:r>
    </w:p>
    <w:p w14:paraId="10571F9B" w14:textId="77777777" w:rsidR="00D6448C" w:rsidRDefault="00D6448C" w:rsidP="00D6448C">
      <w:pPr>
        <w:pStyle w:val="Akapitzlis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Państwa dane osobowe będą przechowywane do momentu zakończenia realizacji celów określonych w pkt 3, a po tym czasie przez okres wymagany przez przepisy powszechnie obowiązującego prawa z uwzględnieniem okresów przechowywania określonych w przepisach archiwalnych;</w:t>
      </w:r>
    </w:p>
    <w:p w14:paraId="7964344E" w14:textId="77777777" w:rsidR="00D6448C" w:rsidRDefault="00D6448C" w:rsidP="00D6448C">
      <w:pPr>
        <w:pStyle w:val="Akapitzlis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Odbiorcami danych osobowych mogą być osoby lub podmioty, którym udostępniona zostanie dokumentacja postępowania w oparciu o przepisy obowiązującego prawa, oraz podmioty przetwarzające dane w naszym imieniu, na podstawie umowy powierzenia danych. Dane osobowe nie będą przekazywane do państw trzecich;</w:t>
      </w:r>
    </w:p>
    <w:p w14:paraId="14377A9E" w14:textId="77777777" w:rsidR="00D6448C" w:rsidRDefault="00D6448C" w:rsidP="00D6448C">
      <w:pPr>
        <w:pStyle w:val="Akapitzlis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W odniesieniu do Państwa danych osobowych decyzje nie będą podejmowane w sposób zautomatyzowany, stosownie do art. 22 RODO;</w:t>
      </w:r>
    </w:p>
    <w:p w14:paraId="2F67B0A1" w14:textId="77777777" w:rsidR="00D6448C" w:rsidRDefault="00D6448C" w:rsidP="00D6448C">
      <w:pPr>
        <w:pStyle w:val="Akapitzlis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Posiadają Państwo:</w:t>
      </w:r>
    </w:p>
    <w:p w14:paraId="37EFD0ED" w14:textId="77777777" w:rsidR="00D6448C" w:rsidRDefault="00D6448C" w:rsidP="00D6448C">
      <w:pPr>
        <w:pStyle w:val="Akapitzlist"/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- prawo dostępu do danych osobowych Państwa dotyczących na podstawie art. 15 RODO;</w:t>
      </w:r>
    </w:p>
    <w:p w14:paraId="062EF608" w14:textId="77777777" w:rsidR="00D6448C" w:rsidRDefault="00D6448C" w:rsidP="00D6448C">
      <w:pPr>
        <w:pStyle w:val="Akapitzlist"/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- prawo do sprostowania danych osobowych na podstawie art. 16 RODO;</w:t>
      </w:r>
    </w:p>
    <w:p w14:paraId="52A153E4" w14:textId="77777777" w:rsidR="00D6448C" w:rsidRDefault="00D6448C" w:rsidP="00D6448C">
      <w:pPr>
        <w:pStyle w:val="Akapitzlist"/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- prawo do żądania usunięcia danych osobowych w przypadkach określonych w art. 17 RODO;</w:t>
      </w:r>
    </w:p>
    <w:p w14:paraId="121C3A82" w14:textId="77777777" w:rsidR="00D6448C" w:rsidRDefault="00D6448C" w:rsidP="00D6448C">
      <w:pPr>
        <w:pStyle w:val="Akapitzlist"/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- na podstawie art. 18 RODO prawo żądania od administratora ograniczenia przetwarzania danych osobowych z zastrzeżeniem przypadków, o których mowa w art. 21 RODO;</w:t>
      </w:r>
    </w:p>
    <w:p w14:paraId="5FFD372F" w14:textId="77777777" w:rsidR="00D6448C" w:rsidRDefault="00D6448C" w:rsidP="00D6448C">
      <w:pPr>
        <w:pStyle w:val="Akapitzlist"/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lastRenderedPageBreak/>
        <w:t xml:space="preserve">- Z tych praw mogą Państwo skorzystać, składając wniosek w formie pisemnej do Inspektora Ochrony Danych na adres administratora z dopiskiem „Inspektor Ochrony Danych” lub na adres: </w:t>
      </w:r>
      <w:hyperlink r:id="rId11" w:history="1">
        <w:r w:rsidRPr="00A6774C">
          <w:rPr>
            <w:rStyle w:val="Hipercze"/>
            <w:rFonts w:ascii="Times New Roman" w:hAnsi="Times New Roman" w:cs="Times New Roman"/>
            <w:kern w:val="0"/>
            <w:sz w:val="20"/>
            <w:szCs w:val="20"/>
          </w:rPr>
          <w:t>iod@pm.szczecin.pl</w:t>
        </w:r>
      </w:hyperlink>
    </w:p>
    <w:p w14:paraId="103AFB7D" w14:textId="77777777" w:rsidR="00D6448C" w:rsidRDefault="00D6448C" w:rsidP="00D6448C">
      <w:pPr>
        <w:pStyle w:val="Akapitzlis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Posiadają Państwo również prawo do wniesienia skargi do Prezesa Urzędu Ochrony Danych Osobowych ul. Stawki 2, 00-193 Warszawa, gdy uznają Państwo, że przetwarzanie danych osobowych Państwa dotyczących narusza przepisy RODO.</w:t>
      </w:r>
    </w:p>
    <w:p w14:paraId="41CEB617" w14:textId="77777777" w:rsidR="00D6448C" w:rsidRDefault="00D6448C" w:rsidP="00D6448C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14:paraId="322C555E" w14:textId="77777777" w:rsidR="00D6448C" w:rsidRDefault="00D6448C" w:rsidP="00D6448C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14:paraId="69D3B5C9" w14:textId="77777777" w:rsidR="00D6448C" w:rsidRDefault="00D6448C" w:rsidP="00D6448C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14:paraId="79F1DA86" w14:textId="77777777" w:rsidR="00D6448C" w:rsidRDefault="00D6448C" w:rsidP="00D6448C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14:paraId="4E594635" w14:textId="77777777" w:rsidR="00D6448C" w:rsidRDefault="00D6448C" w:rsidP="00D6448C">
      <w:pPr>
        <w:spacing w:before="120" w:after="120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14:paraId="4BC58206" w14:textId="77777777" w:rsidR="00D06C64" w:rsidRDefault="00D06C64"/>
    <w:p w14:paraId="49AD000D" w14:textId="77777777" w:rsidR="00D06C64" w:rsidRDefault="00D06C64"/>
    <w:p w14:paraId="36CFDD42" w14:textId="77777777" w:rsidR="00D06C64" w:rsidRDefault="00D06C64"/>
    <w:p w14:paraId="31DDB400" w14:textId="77777777" w:rsidR="00D06C64" w:rsidRDefault="00D06C64"/>
    <w:p w14:paraId="75804FBE" w14:textId="77777777" w:rsidR="00D06C64" w:rsidRDefault="00D06C64"/>
    <w:p w14:paraId="0E783B75" w14:textId="77777777" w:rsidR="00D06C64" w:rsidRDefault="00D06C64"/>
    <w:p w14:paraId="190FF7E6" w14:textId="77777777" w:rsidR="00D06C64" w:rsidRDefault="00D06C64"/>
    <w:p w14:paraId="3CEF21A3" w14:textId="77777777" w:rsidR="00D06C64" w:rsidRDefault="00D06C64"/>
    <w:p w14:paraId="01C60453" w14:textId="77777777" w:rsidR="00D06C64" w:rsidRDefault="00D06C64"/>
    <w:p w14:paraId="3DA40728" w14:textId="77777777" w:rsidR="00D06C64" w:rsidRDefault="00D06C64"/>
    <w:p w14:paraId="76007948" w14:textId="77777777" w:rsidR="00D06C64" w:rsidRDefault="00D06C64"/>
    <w:p w14:paraId="069ACEC7" w14:textId="77777777" w:rsidR="00BE2A6F" w:rsidRDefault="00BE2A6F"/>
    <w:p w14:paraId="73979A4A" w14:textId="77777777" w:rsidR="00BE2A6F" w:rsidRDefault="00BE2A6F"/>
    <w:p w14:paraId="420A372F" w14:textId="77777777" w:rsidR="00D06C64" w:rsidRDefault="00D06C64"/>
    <w:p w14:paraId="55012D3C" w14:textId="77777777" w:rsidR="00D06C64" w:rsidRDefault="00D06C64"/>
    <w:p w14:paraId="6314A17E" w14:textId="77777777" w:rsidR="00D06C64" w:rsidRDefault="00D06C64"/>
    <w:p w14:paraId="521D7DF4" w14:textId="77777777" w:rsidR="00D06C64" w:rsidRDefault="00D06C64"/>
    <w:p w14:paraId="559D6C11" w14:textId="77777777" w:rsidR="00D06C64" w:rsidRDefault="00D06C64"/>
    <w:p w14:paraId="640DF5F9" w14:textId="77777777" w:rsidR="00D06C64" w:rsidRDefault="00D06C64" w:rsidP="00D06C64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4B123FC6" w14:textId="77777777" w:rsidR="00D06C64" w:rsidRDefault="00D06C64" w:rsidP="00D06C6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sectPr w:rsidR="00D0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D3F"/>
    <w:multiLevelType w:val="hybridMultilevel"/>
    <w:tmpl w:val="643CB2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26860"/>
    <w:multiLevelType w:val="hybridMultilevel"/>
    <w:tmpl w:val="BFF25890"/>
    <w:lvl w:ilvl="0" w:tplc="760ABD36">
      <w:start w:val="1"/>
      <w:numFmt w:val="decimal"/>
      <w:lvlText w:val="%1."/>
      <w:lvlJc w:val="left"/>
      <w:pPr>
        <w:ind w:left="720" w:hanging="360"/>
      </w:pPr>
    </w:lvl>
    <w:lvl w:ilvl="1" w:tplc="760ABD36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87113"/>
    <w:multiLevelType w:val="hybridMultilevel"/>
    <w:tmpl w:val="8668E5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A61F7"/>
    <w:multiLevelType w:val="hybridMultilevel"/>
    <w:tmpl w:val="042AFB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57240"/>
    <w:multiLevelType w:val="hybridMultilevel"/>
    <w:tmpl w:val="4F68B01C"/>
    <w:lvl w:ilvl="0" w:tplc="760ABD36">
      <w:start w:val="1"/>
      <w:numFmt w:val="decimal"/>
      <w:lvlText w:val="%1."/>
      <w:lvlJc w:val="left"/>
      <w:pPr>
        <w:ind w:left="1440" w:hanging="360"/>
      </w:pPr>
    </w:lvl>
    <w:lvl w:ilvl="1" w:tplc="760ABD36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D26CCD"/>
    <w:multiLevelType w:val="hybridMultilevel"/>
    <w:tmpl w:val="8352503E"/>
    <w:lvl w:ilvl="0" w:tplc="3FDC28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CD323D"/>
    <w:multiLevelType w:val="hybridMultilevel"/>
    <w:tmpl w:val="729C48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AD570D"/>
    <w:multiLevelType w:val="hybridMultilevel"/>
    <w:tmpl w:val="02CA7A2C"/>
    <w:lvl w:ilvl="0" w:tplc="6EFA03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418F9"/>
    <w:multiLevelType w:val="hybridMultilevel"/>
    <w:tmpl w:val="9496B9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3404AC"/>
    <w:multiLevelType w:val="hybridMultilevel"/>
    <w:tmpl w:val="CE1454C2"/>
    <w:lvl w:ilvl="0" w:tplc="B63246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7872B0"/>
    <w:multiLevelType w:val="hybridMultilevel"/>
    <w:tmpl w:val="7C1CA398"/>
    <w:lvl w:ilvl="0" w:tplc="A3080156">
      <w:start w:val="1"/>
      <w:numFmt w:val="decimal"/>
      <w:lvlText w:val="%1."/>
      <w:lvlJc w:val="left"/>
      <w:pPr>
        <w:ind w:left="36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5E610012"/>
    <w:multiLevelType w:val="hybridMultilevel"/>
    <w:tmpl w:val="42A87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C6B05"/>
    <w:multiLevelType w:val="hybridMultilevel"/>
    <w:tmpl w:val="D2A0BE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8F0AAB"/>
    <w:multiLevelType w:val="hybridMultilevel"/>
    <w:tmpl w:val="315026AA"/>
    <w:lvl w:ilvl="0" w:tplc="B4E64EA0">
      <w:start w:val="1"/>
      <w:numFmt w:val="upperRoman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760ABD36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C11CD"/>
    <w:multiLevelType w:val="hybridMultilevel"/>
    <w:tmpl w:val="B8A639D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760ABD36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C8A02DD"/>
    <w:multiLevelType w:val="hybridMultilevel"/>
    <w:tmpl w:val="20022F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059598">
    <w:abstractNumId w:val="11"/>
  </w:num>
  <w:num w:numId="2" w16cid:durableId="2043823453">
    <w:abstractNumId w:val="8"/>
  </w:num>
  <w:num w:numId="3" w16cid:durableId="1133403586">
    <w:abstractNumId w:val="2"/>
  </w:num>
  <w:num w:numId="4" w16cid:durableId="1995910974">
    <w:abstractNumId w:val="0"/>
  </w:num>
  <w:num w:numId="5" w16cid:durableId="396972212">
    <w:abstractNumId w:val="9"/>
  </w:num>
  <w:num w:numId="6" w16cid:durableId="976496576">
    <w:abstractNumId w:val="10"/>
  </w:num>
  <w:num w:numId="7" w16cid:durableId="658734786">
    <w:abstractNumId w:val="5"/>
  </w:num>
  <w:num w:numId="8" w16cid:durableId="618413190">
    <w:abstractNumId w:val="7"/>
  </w:num>
  <w:num w:numId="9" w16cid:durableId="2066370061">
    <w:abstractNumId w:val="15"/>
  </w:num>
  <w:num w:numId="10" w16cid:durableId="1339893060">
    <w:abstractNumId w:val="12"/>
  </w:num>
  <w:num w:numId="11" w16cid:durableId="5404846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89469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80029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70445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49765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8862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48C"/>
    <w:rsid w:val="000A658D"/>
    <w:rsid w:val="000D3DC5"/>
    <w:rsid w:val="00467737"/>
    <w:rsid w:val="005025B7"/>
    <w:rsid w:val="005A5EAA"/>
    <w:rsid w:val="00690BA9"/>
    <w:rsid w:val="00892481"/>
    <w:rsid w:val="00A115D7"/>
    <w:rsid w:val="00BE2A6F"/>
    <w:rsid w:val="00C92FE9"/>
    <w:rsid w:val="00D06C64"/>
    <w:rsid w:val="00D4322C"/>
    <w:rsid w:val="00D6448C"/>
    <w:rsid w:val="00DB2D0C"/>
    <w:rsid w:val="00F5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E155"/>
  <w15:chartTrackingRefBased/>
  <w15:docId w15:val="{C1E91677-7A58-42A7-8003-21131130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448C"/>
  </w:style>
  <w:style w:type="paragraph" w:styleId="Nagwek1">
    <w:name w:val="heading 1"/>
    <w:basedOn w:val="Normalny"/>
    <w:next w:val="Normalny"/>
    <w:link w:val="Nagwek1Znak"/>
    <w:uiPriority w:val="9"/>
    <w:qFormat/>
    <w:rsid w:val="00D64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4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44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4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4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4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4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4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4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4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4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44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44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44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44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44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44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4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4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4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4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4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448C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Akapit z listą5,Akapit z listą BS,Kolorowa lista — akcent 11"/>
    <w:basedOn w:val="Normalny"/>
    <w:link w:val="AkapitzlistZnak"/>
    <w:uiPriority w:val="34"/>
    <w:qFormat/>
    <w:rsid w:val="00D644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44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4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44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448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6448C"/>
    <w:rPr>
      <w:color w:val="467886" w:themeColor="hyperlink"/>
      <w:u w:val="single"/>
    </w:rPr>
  </w:style>
  <w:style w:type="character" w:customStyle="1" w:styleId="AkapitzlistZnak">
    <w:name w:val="Akapit z listą Znak"/>
    <w:aliases w:val="L1 Znak,Numerowanie Znak,List Paragraph Znak,Akapit z listą5 Znak,Akapit z listą BS Znak,Kolorowa lista — akcent 11 Znak"/>
    <w:link w:val="Akapitzlist"/>
    <w:uiPriority w:val="34"/>
    <w:qFormat/>
    <w:locked/>
    <w:rsid w:val="00D64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bierdek@pm.szczec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pm.szczecin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m.szczecin.pl" TargetMode="External"/><Relationship Id="rId11" Type="http://schemas.openxmlformats.org/officeDocument/2006/relationships/hyperlink" Target="mailto:iod@pm.szczecin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pm.szczeci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@pm.szcz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CE2AE-A239-4EB1-9386-581600CB1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2609</Words>
  <Characters>15654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Kotynia</dc:creator>
  <cp:keywords/>
  <dc:description/>
  <cp:lastModifiedBy>Katarzyna Kotynia</cp:lastModifiedBy>
  <cp:revision>5</cp:revision>
  <dcterms:created xsi:type="dcterms:W3CDTF">2026-06-29T12:42:00Z</dcterms:created>
  <dcterms:modified xsi:type="dcterms:W3CDTF">2026-06-30T11:12:00Z</dcterms:modified>
</cp:coreProperties>
</file>