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ABFF" w14:textId="172FB5C3" w:rsidR="00A719C2" w:rsidRDefault="00625ECF" w:rsidP="008D7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2C9">
        <w:rPr>
          <w:sz w:val="20"/>
          <w:szCs w:val="20"/>
        </w:rPr>
        <w:t xml:space="preserve">Nr sprawy : </w:t>
      </w:r>
      <w:r w:rsidR="00550989">
        <w:rPr>
          <w:sz w:val="20"/>
          <w:szCs w:val="20"/>
        </w:rPr>
        <w:t>WOZ/200926/22</w:t>
      </w:r>
      <w:r w:rsidR="00A719C2" w:rsidRPr="002044E7">
        <w:rPr>
          <w:rFonts w:ascii="Times New Roman" w:hAnsi="Times New Roman" w:cs="Times New Roman"/>
          <w:sz w:val="20"/>
          <w:szCs w:val="20"/>
        </w:rPr>
        <w:tab/>
      </w:r>
      <w:r w:rsidR="00A719C2" w:rsidRPr="002044E7">
        <w:rPr>
          <w:rFonts w:ascii="Times New Roman" w:hAnsi="Times New Roman" w:cs="Times New Roman"/>
          <w:sz w:val="20"/>
          <w:szCs w:val="20"/>
        </w:rPr>
        <w:tab/>
      </w:r>
      <w:r w:rsidR="00A719C2" w:rsidRPr="002044E7">
        <w:rPr>
          <w:rFonts w:ascii="Times New Roman" w:hAnsi="Times New Roman" w:cs="Times New Roman"/>
          <w:sz w:val="20"/>
          <w:szCs w:val="20"/>
        </w:rPr>
        <w:tab/>
      </w:r>
      <w:r w:rsidR="00A719C2" w:rsidRPr="002044E7">
        <w:rPr>
          <w:rFonts w:ascii="Times New Roman" w:hAnsi="Times New Roman" w:cs="Times New Roman"/>
          <w:sz w:val="20"/>
          <w:szCs w:val="20"/>
        </w:rPr>
        <w:tab/>
      </w:r>
      <w:r w:rsidR="0040643D">
        <w:rPr>
          <w:rFonts w:ascii="Times New Roman" w:hAnsi="Times New Roman" w:cs="Times New Roman"/>
          <w:sz w:val="20"/>
          <w:szCs w:val="20"/>
        </w:rPr>
        <w:t xml:space="preserve">    </w:t>
      </w:r>
      <w:r w:rsidR="00C5707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0643D">
        <w:rPr>
          <w:rFonts w:ascii="Times New Roman" w:hAnsi="Times New Roman" w:cs="Times New Roman"/>
          <w:sz w:val="20"/>
          <w:szCs w:val="20"/>
        </w:rPr>
        <w:t xml:space="preserve">      </w:t>
      </w:r>
      <w:r w:rsidR="001204F3">
        <w:rPr>
          <w:rFonts w:ascii="Times New Roman" w:hAnsi="Times New Roman" w:cs="Times New Roman"/>
          <w:sz w:val="20"/>
          <w:szCs w:val="20"/>
        </w:rPr>
        <w:t xml:space="preserve"> </w:t>
      </w:r>
      <w:r w:rsidR="00A719C2" w:rsidRPr="002044E7">
        <w:rPr>
          <w:rFonts w:ascii="Times New Roman" w:hAnsi="Times New Roman" w:cs="Times New Roman"/>
          <w:sz w:val="20"/>
          <w:szCs w:val="20"/>
        </w:rPr>
        <w:t>Szczecin, dnia</w:t>
      </w:r>
      <w:r w:rsidR="00261D74" w:rsidRPr="002044E7">
        <w:rPr>
          <w:rFonts w:ascii="Times New Roman" w:hAnsi="Times New Roman" w:cs="Times New Roman"/>
          <w:sz w:val="20"/>
          <w:szCs w:val="20"/>
        </w:rPr>
        <w:t xml:space="preserve"> </w:t>
      </w:r>
      <w:r w:rsidR="00B71EBD">
        <w:rPr>
          <w:rFonts w:ascii="Times New Roman" w:hAnsi="Times New Roman" w:cs="Times New Roman"/>
          <w:sz w:val="20"/>
          <w:szCs w:val="20"/>
        </w:rPr>
        <w:t>29.06</w:t>
      </w:r>
      <w:r>
        <w:rPr>
          <w:rFonts w:ascii="Times New Roman" w:hAnsi="Times New Roman" w:cs="Times New Roman"/>
          <w:sz w:val="20"/>
          <w:szCs w:val="20"/>
        </w:rPr>
        <w:t>.</w:t>
      </w:r>
      <w:r w:rsidR="0023541A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541A">
        <w:rPr>
          <w:rFonts w:ascii="Times New Roman" w:hAnsi="Times New Roman" w:cs="Times New Roman"/>
          <w:sz w:val="20"/>
          <w:szCs w:val="20"/>
        </w:rPr>
        <w:t>r</w:t>
      </w:r>
      <w:r w:rsidR="001204F3">
        <w:rPr>
          <w:rFonts w:ascii="Times New Roman" w:hAnsi="Times New Roman" w:cs="Times New Roman"/>
          <w:sz w:val="20"/>
          <w:szCs w:val="20"/>
        </w:rPr>
        <w:t>.</w:t>
      </w:r>
    </w:p>
    <w:p w14:paraId="7E583099" w14:textId="77777777" w:rsidR="00653B41" w:rsidRPr="002044E7" w:rsidRDefault="00653B41" w:rsidP="008D72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84D4B0E" w14:textId="77777777" w:rsidR="00A719C2" w:rsidRDefault="00A719C2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  <w:r w:rsidRPr="002044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602FBA" w14:textId="77777777" w:rsidR="00CC6882" w:rsidRDefault="00CC6882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</w:p>
    <w:p w14:paraId="1813BCC1" w14:textId="7BA7F3D9" w:rsidR="00675CD3" w:rsidRPr="000E4FB0" w:rsidRDefault="00675CD3" w:rsidP="000E4FB0">
      <w:pPr>
        <w:spacing w:after="0" w:line="240" w:lineRule="auto"/>
        <w:ind w:left="7080" w:right="-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93DF9" w14:textId="77777777" w:rsidR="00AF7BA3" w:rsidRPr="002044E7" w:rsidRDefault="00AF7BA3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</w:p>
    <w:p w14:paraId="483CE4D8" w14:textId="77777777" w:rsidR="009731E4" w:rsidRPr="002044E7" w:rsidRDefault="009731E4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241D2A" w14:textId="738A1D1B" w:rsidR="00A719C2" w:rsidRDefault="00A719C2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44E7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 </w:t>
      </w:r>
      <w:r w:rsidR="00A64C27">
        <w:rPr>
          <w:rFonts w:ascii="Times New Roman" w:hAnsi="Times New Roman" w:cs="Times New Roman"/>
          <w:b/>
          <w:sz w:val="20"/>
          <w:szCs w:val="20"/>
          <w:u w:val="single"/>
        </w:rPr>
        <w:t>Z OTWARCIA OFERT</w:t>
      </w:r>
      <w:r w:rsidRPr="002044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Hlk35423213"/>
    </w:p>
    <w:p w14:paraId="7B7FC745" w14:textId="77777777" w:rsidR="004C5A47" w:rsidRPr="002044E7" w:rsidRDefault="004C5A47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0C9B4C" w14:textId="684B3399" w:rsidR="008D721B" w:rsidRDefault="008D721B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B6DCB12" w14:textId="7E1436EB" w:rsidR="00C9058C" w:rsidRDefault="00C9058C" w:rsidP="004F7F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1A0426" w14:textId="77777777" w:rsidR="0040643D" w:rsidRPr="001557EA" w:rsidRDefault="0040643D" w:rsidP="0040643D">
      <w:pPr>
        <w:rPr>
          <w:rFonts w:eastAsiaTheme="majorEastAsia" w:cstheme="majorBidi"/>
          <w:b/>
          <w:bCs/>
        </w:rPr>
      </w:pPr>
      <w:bookmarkStart w:id="1" w:name="_Hlk105668730"/>
      <w:r w:rsidRPr="001557EA">
        <w:rPr>
          <w:rFonts w:eastAsiaTheme="majorEastAsia" w:cstheme="majorBidi"/>
          <w:b/>
          <w:bCs/>
        </w:rPr>
        <w:t xml:space="preserve">„ Dostawa </w:t>
      </w:r>
      <w:r w:rsidRPr="001557EA">
        <w:rPr>
          <w:b/>
          <w:bCs/>
        </w:rPr>
        <w:t>twardościomierza przenośnego dla Akademii Morskiej w Szczecinie na potrzeby projektu „</w:t>
      </w:r>
      <w:r w:rsidRPr="001557EA">
        <w:rPr>
          <w:b/>
          <w:bCs/>
          <w:color w:val="000000"/>
          <w:shd w:val="clear" w:color="auto" w:fill="FFFFFF"/>
        </w:rPr>
        <w:t>Centrum badawcze diagnozowania,  recyklingu  elementów wielko i małogabarytowych oraz identyfikacji odzyskanych materiałów</w:t>
      </w:r>
      <w:r w:rsidRPr="001557EA">
        <w:rPr>
          <w:b/>
          <w:bCs/>
        </w:rPr>
        <w:t>.”</w:t>
      </w:r>
    </w:p>
    <w:bookmarkEnd w:id="1"/>
    <w:p w14:paraId="3BF54922" w14:textId="77777777" w:rsidR="00C9058C" w:rsidRPr="002044E7" w:rsidRDefault="00C9058C" w:rsidP="009731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48BC6CB7" w14:textId="27799FC9" w:rsidR="00B40C94" w:rsidRPr="00476686" w:rsidRDefault="00B40C94" w:rsidP="00B40C94">
      <w:pPr>
        <w:ind w:left="284" w:right="-58" w:hanging="425"/>
        <w:jc w:val="both"/>
        <w:rPr>
          <w:b/>
          <w:sz w:val="20"/>
          <w:szCs w:val="20"/>
        </w:rPr>
      </w:pPr>
      <w:r w:rsidRPr="00476686">
        <w:rPr>
          <w:rFonts w:ascii="Times New Roman" w:hAnsi="Times New Roman"/>
          <w:sz w:val="20"/>
          <w:szCs w:val="20"/>
        </w:rPr>
        <w:t xml:space="preserve">Składanie ofert </w:t>
      </w:r>
      <w:r w:rsidRPr="00476686">
        <w:rPr>
          <w:rFonts w:ascii="Times New Roman" w:hAnsi="Times New Roman"/>
          <w:sz w:val="20"/>
          <w:szCs w:val="20"/>
          <w:u w:val="single"/>
        </w:rPr>
        <w:t xml:space="preserve">upłynęło </w:t>
      </w:r>
      <w:r w:rsidR="001E75E1">
        <w:rPr>
          <w:rFonts w:ascii="Times New Roman" w:hAnsi="Times New Roman"/>
          <w:sz w:val="20"/>
          <w:szCs w:val="20"/>
          <w:u w:val="single"/>
        </w:rPr>
        <w:t xml:space="preserve">w dniu </w:t>
      </w:r>
      <w:r w:rsidR="00B71EBD" w:rsidRPr="00476686">
        <w:rPr>
          <w:rFonts w:ascii="Times New Roman" w:hAnsi="Times New Roman"/>
          <w:sz w:val="20"/>
          <w:szCs w:val="20"/>
          <w:u w:val="single"/>
        </w:rPr>
        <w:t>29.06.</w:t>
      </w:r>
      <w:r w:rsidRPr="00476686">
        <w:rPr>
          <w:rFonts w:ascii="Times New Roman" w:hAnsi="Times New Roman"/>
          <w:sz w:val="20"/>
          <w:szCs w:val="20"/>
          <w:u w:val="single"/>
        </w:rPr>
        <w:t>2022 r. do godz. 10:00.</w:t>
      </w:r>
      <w:r w:rsidRPr="00476686">
        <w:rPr>
          <w:rFonts w:ascii="Times New Roman" w:hAnsi="Times New Roman"/>
          <w:sz w:val="20"/>
          <w:szCs w:val="20"/>
        </w:rPr>
        <w:t xml:space="preserve"> </w:t>
      </w:r>
    </w:p>
    <w:p w14:paraId="3F554F41" w14:textId="757AFDD4" w:rsidR="00B40C94" w:rsidRPr="00476686" w:rsidRDefault="00B40C94" w:rsidP="00476686">
      <w:pPr>
        <w:ind w:left="284" w:right="-58" w:hanging="425"/>
        <w:jc w:val="both"/>
        <w:rPr>
          <w:rFonts w:ascii="Times New Roman" w:hAnsi="Times New Roman"/>
          <w:sz w:val="20"/>
          <w:szCs w:val="20"/>
        </w:rPr>
      </w:pPr>
      <w:r w:rsidRPr="00476686">
        <w:rPr>
          <w:rFonts w:ascii="Times New Roman" w:hAnsi="Times New Roman"/>
          <w:sz w:val="20"/>
          <w:szCs w:val="20"/>
        </w:rPr>
        <w:t xml:space="preserve">Kwota, jaką Zamawiający zamierza przeznaczyć na sfinansowanie zamówienia wynosi: </w:t>
      </w:r>
      <w:r w:rsidR="00D94BA2" w:rsidRPr="00476686">
        <w:rPr>
          <w:rFonts w:ascii="Times New Roman" w:hAnsi="Times New Roman"/>
          <w:b/>
          <w:bCs/>
          <w:sz w:val="20"/>
          <w:szCs w:val="20"/>
        </w:rPr>
        <w:t>24 183,52</w:t>
      </w:r>
      <w:r w:rsidR="00D94BA2" w:rsidRPr="00476686">
        <w:rPr>
          <w:sz w:val="20"/>
          <w:szCs w:val="20"/>
        </w:rPr>
        <w:t xml:space="preserve"> </w:t>
      </w:r>
      <w:r w:rsidRPr="00476686">
        <w:rPr>
          <w:rFonts w:ascii="Times New Roman" w:hAnsi="Times New Roman"/>
          <w:b/>
          <w:bCs/>
          <w:sz w:val="20"/>
          <w:szCs w:val="20"/>
        </w:rPr>
        <w:t xml:space="preserve">zł (brutto). </w:t>
      </w:r>
    </w:p>
    <w:p w14:paraId="46CE4429" w14:textId="77777777" w:rsidR="00B40C94" w:rsidRPr="00476686" w:rsidRDefault="00B40C94" w:rsidP="00B40C94">
      <w:pPr>
        <w:ind w:left="284" w:right="-58" w:hanging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476686">
        <w:rPr>
          <w:rFonts w:ascii="Times New Roman" w:hAnsi="Times New Roman"/>
          <w:b/>
          <w:sz w:val="20"/>
          <w:szCs w:val="20"/>
        </w:rPr>
        <w:t xml:space="preserve">Lista Wykonawców, którzy złożyli oferty w terminie: </w:t>
      </w:r>
    </w:p>
    <w:p w14:paraId="7219A0AC" w14:textId="7B5DE786" w:rsidR="00B40C94" w:rsidRDefault="00B40C94" w:rsidP="00B40C94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732B">
        <w:rPr>
          <w:rFonts w:ascii="Times New Roman" w:hAnsi="Times New Roman"/>
          <w:b/>
          <w:sz w:val="20"/>
          <w:szCs w:val="20"/>
          <w:u w:val="single"/>
        </w:rPr>
        <w:t>Oferta nr 1</w:t>
      </w:r>
    </w:p>
    <w:p w14:paraId="5D7C39AB" w14:textId="77777777" w:rsidR="00632B6A" w:rsidRDefault="00632B6A" w:rsidP="00B40C94">
      <w:pPr>
        <w:spacing w:after="0" w:line="240" w:lineRule="auto"/>
        <w:ind w:left="-142"/>
        <w:jc w:val="both"/>
      </w:pPr>
      <w:r w:rsidRPr="00C541EF">
        <w:t>TechControl s.c.</w:t>
      </w:r>
    </w:p>
    <w:p w14:paraId="1BD600D7" w14:textId="77777777" w:rsidR="00632B6A" w:rsidRDefault="00632B6A" w:rsidP="00B40C94">
      <w:pPr>
        <w:spacing w:after="0" w:line="240" w:lineRule="auto"/>
        <w:ind w:left="-142"/>
        <w:jc w:val="both"/>
      </w:pPr>
      <w:r>
        <w:t>ul. Bartka Lasoty 17</w:t>
      </w:r>
    </w:p>
    <w:p w14:paraId="430A4E77" w14:textId="7EDDEA7B" w:rsidR="006F0513" w:rsidRPr="00632B6A" w:rsidRDefault="00632B6A" w:rsidP="00632B6A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t>47-400 Racibórz</w:t>
      </w:r>
    </w:p>
    <w:p w14:paraId="7D70FED9" w14:textId="372EA11E" w:rsidR="006F0513" w:rsidRPr="00EA3C87" w:rsidRDefault="006F0513" w:rsidP="006F0513">
      <w:pPr>
        <w:spacing w:after="0" w:line="240" w:lineRule="auto"/>
        <w:ind w:left="-142" w:right="-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  <w:r w:rsidR="00632B6A">
        <w:rPr>
          <w:rFonts w:ascii="Times New Roman" w:eastAsia="Times New Roman" w:hAnsi="Times New Roman" w:cs="Times New Roman"/>
          <w:sz w:val="20"/>
          <w:szCs w:val="20"/>
          <w:lang w:eastAsia="pl-PL"/>
        </w:rPr>
        <w:t>6392005448</w:t>
      </w:r>
    </w:p>
    <w:p w14:paraId="305FE576" w14:textId="77777777" w:rsidR="00476686" w:rsidRDefault="006F0513" w:rsidP="00476686">
      <w:pPr>
        <w:tabs>
          <w:tab w:val="left" w:pos="7088"/>
        </w:tabs>
        <w:spacing w:after="0"/>
        <w:ind w:left="-142"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REGON</w:t>
      </w:r>
      <w:r w:rsidR="00632B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243376033</w:t>
      </w:r>
      <w:r w:rsidR="00476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2EDBFF1" w14:textId="4C9FFAA8" w:rsidR="006F0513" w:rsidRDefault="00476686" w:rsidP="00476686">
      <w:pPr>
        <w:tabs>
          <w:tab w:val="left" w:pos="7088"/>
        </w:tabs>
        <w:spacing w:after="0"/>
        <w:ind w:left="-142"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jolanta.karpiniec@techcontrol.eu</w:t>
      </w:r>
    </w:p>
    <w:p w14:paraId="25E97D29" w14:textId="27C94747" w:rsidR="006F0513" w:rsidRDefault="006F0513" w:rsidP="006F0513">
      <w:pPr>
        <w:spacing w:after="0"/>
        <w:ind w:left="-142"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76686">
        <w:rPr>
          <w:rFonts w:ascii="Times New Roman" w:eastAsia="Times New Roman" w:hAnsi="Times New Roman" w:cs="Times New Roman"/>
          <w:sz w:val="20"/>
          <w:szCs w:val="20"/>
          <w:lang w:eastAsia="pl-PL"/>
        </w:rPr>
        <w:t>43 614,57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</w:t>
      </w:r>
      <w:r w:rsidRPr="004F5E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FC044A8" w14:textId="77777777" w:rsidR="00742321" w:rsidRPr="00865D96" w:rsidRDefault="00742321" w:rsidP="006F0513">
      <w:pPr>
        <w:spacing w:after="0"/>
        <w:ind w:left="-142"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BA5CD" w14:textId="63F1E1AE" w:rsidR="00742321" w:rsidRDefault="00742321" w:rsidP="00742321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732B">
        <w:rPr>
          <w:rFonts w:ascii="Times New Roman" w:hAnsi="Times New Roman"/>
          <w:b/>
          <w:sz w:val="20"/>
          <w:szCs w:val="20"/>
          <w:u w:val="single"/>
        </w:rPr>
        <w:t xml:space="preserve">Oferta nr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</w:p>
    <w:p w14:paraId="516BC0FA" w14:textId="51B66B92" w:rsidR="003B14E9" w:rsidRPr="0090344A" w:rsidRDefault="003B14E9" w:rsidP="00742321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 w:rsidRPr="0090344A">
        <w:rPr>
          <w:rFonts w:ascii="Times New Roman" w:hAnsi="Times New Roman"/>
          <w:bCs/>
          <w:sz w:val="20"/>
          <w:szCs w:val="20"/>
        </w:rPr>
        <w:t>Max:</w:t>
      </w:r>
      <w:r w:rsidR="0090344A" w:rsidRPr="0090344A">
        <w:rPr>
          <w:rFonts w:ascii="Times New Roman" w:hAnsi="Times New Roman"/>
          <w:bCs/>
          <w:sz w:val="20"/>
          <w:szCs w:val="20"/>
        </w:rPr>
        <w:t xml:space="preserve"> </w:t>
      </w:r>
      <w:r w:rsidRPr="0090344A">
        <w:rPr>
          <w:rFonts w:ascii="Times New Roman" w:hAnsi="Times New Roman"/>
          <w:bCs/>
          <w:sz w:val="20"/>
          <w:szCs w:val="20"/>
        </w:rPr>
        <w:t>control [</w:t>
      </w:r>
      <w:r w:rsidR="0090344A" w:rsidRPr="0090344A">
        <w:rPr>
          <w:rFonts w:ascii="Times New Roman" w:hAnsi="Times New Roman"/>
          <w:bCs/>
          <w:sz w:val="20"/>
          <w:szCs w:val="20"/>
        </w:rPr>
        <w:t>measuring Instruments] Jerzy Kurzydem</w:t>
      </w:r>
    </w:p>
    <w:p w14:paraId="5E499562" w14:textId="768D128E" w:rsidR="0090344A" w:rsidRPr="0090344A" w:rsidRDefault="0090344A" w:rsidP="00742321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 w:rsidRPr="0090344A">
        <w:rPr>
          <w:rFonts w:ascii="Times New Roman" w:hAnsi="Times New Roman"/>
          <w:bCs/>
          <w:sz w:val="20"/>
          <w:szCs w:val="20"/>
        </w:rPr>
        <w:t>ul. Rybnicka 47</w:t>
      </w:r>
    </w:p>
    <w:p w14:paraId="0DD0AEE5" w14:textId="122153F0" w:rsidR="0090344A" w:rsidRPr="0090344A" w:rsidRDefault="0090344A" w:rsidP="00742321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 w:rsidRPr="0090344A">
        <w:rPr>
          <w:rFonts w:ascii="Times New Roman" w:hAnsi="Times New Roman"/>
          <w:bCs/>
          <w:sz w:val="20"/>
          <w:szCs w:val="20"/>
        </w:rPr>
        <w:t>47-400 Racibórz</w:t>
      </w:r>
    </w:p>
    <w:p w14:paraId="60094342" w14:textId="0AA80D18" w:rsidR="00742321" w:rsidRPr="00EA3C87" w:rsidRDefault="00742321" w:rsidP="00742321">
      <w:pPr>
        <w:spacing w:after="0" w:line="240" w:lineRule="auto"/>
        <w:ind w:left="-142" w:right="-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  <w:r w:rsidR="00477B42">
        <w:rPr>
          <w:rFonts w:ascii="Times New Roman" w:eastAsia="Times New Roman" w:hAnsi="Times New Roman" w:cs="Times New Roman"/>
          <w:sz w:val="20"/>
          <w:szCs w:val="20"/>
          <w:lang w:eastAsia="pl-PL"/>
        </w:rPr>
        <w:t>6391917615</w:t>
      </w:r>
    </w:p>
    <w:p w14:paraId="5E6624EC" w14:textId="2A930DE2" w:rsidR="00742321" w:rsidRDefault="00742321" w:rsidP="00742321">
      <w:pPr>
        <w:tabs>
          <w:tab w:val="left" w:pos="7088"/>
        </w:tabs>
        <w:spacing w:after="0"/>
        <w:ind w:left="-142"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REGON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77B42">
        <w:rPr>
          <w:rFonts w:ascii="Times New Roman" w:eastAsia="Times New Roman" w:hAnsi="Times New Roman" w:cs="Times New Roman"/>
          <w:sz w:val="20"/>
          <w:szCs w:val="20"/>
          <w:lang w:eastAsia="pl-PL"/>
        </w:rPr>
        <w:t>240688335</w:t>
      </w:r>
    </w:p>
    <w:p w14:paraId="0FA36BCC" w14:textId="51354A6F" w:rsidR="00742321" w:rsidRDefault="00742321" w:rsidP="00742321">
      <w:pPr>
        <w:tabs>
          <w:tab w:val="left" w:pos="7088"/>
        </w:tabs>
        <w:spacing w:after="0"/>
        <w:ind w:left="-142"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 </w:t>
      </w:r>
      <w:r w:rsidR="00477B42">
        <w:rPr>
          <w:rFonts w:ascii="Times New Roman" w:eastAsia="Times New Roman" w:hAnsi="Times New Roman" w:cs="Times New Roman"/>
          <w:sz w:val="20"/>
          <w:szCs w:val="20"/>
          <w:lang w:eastAsia="pl-PL"/>
        </w:rPr>
        <w:t>info@mc-instruments.pl</w:t>
      </w:r>
    </w:p>
    <w:p w14:paraId="0B6B2078" w14:textId="035A1F41" w:rsidR="00742321" w:rsidRDefault="00742321" w:rsidP="00742321">
      <w:pPr>
        <w:spacing w:after="0"/>
        <w:ind w:left="-142"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77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13 407,00 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zł brutto</w:t>
      </w:r>
      <w:r w:rsidRPr="004F5E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CD72F00" w14:textId="77777777" w:rsidR="00742321" w:rsidRPr="00865D96" w:rsidRDefault="00742321" w:rsidP="00742321">
      <w:pPr>
        <w:spacing w:after="0"/>
        <w:ind w:left="-142"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DBCCBC" w14:textId="5D889B34" w:rsidR="00742321" w:rsidRDefault="00742321" w:rsidP="00742321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732B">
        <w:rPr>
          <w:rFonts w:ascii="Times New Roman" w:hAnsi="Times New Roman"/>
          <w:b/>
          <w:sz w:val="20"/>
          <w:szCs w:val="20"/>
          <w:u w:val="single"/>
        </w:rPr>
        <w:t xml:space="preserve">Oferta nr 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</w:p>
    <w:p w14:paraId="5CB70064" w14:textId="4053CC91" w:rsidR="00D63FA5" w:rsidRPr="00D63FA5" w:rsidRDefault="00D63FA5" w:rsidP="00742321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 w:rsidRPr="00D63FA5">
        <w:rPr>
          <w:rFonts w:ascii="Times New Roman" w:hAnsi="Times New Roman"/>
          <w:bCs/>
          <w:sz w:val="20"/>
          <w:szCs w:val="20"/>
        </w:rPr>
        <w:t>PCB SERVICE Sp.zo.o.</w:t>
      </w:r>
    </w:p>
    <w:p w14:paraId="69DBB0BD" w14:textId="3C420B76" w:rsidR="00D63FA5" w:rsidRPr="00D63FA5" w:rsidRDefault="00C96439" w:rsidP="00742321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</w:t>
      </w:r>
      <w:r w:rsidR="00D63FA5" w:rsidRPr="00D63FA5">
        <w:rPr>
          <w:rFonts w:ascii="Times New Roman" w:hAnsi="Times New Roman"/>
          <w:bCs/>
          <w:sz w:val="20"/>
          <w:szCs w:val="20"/>
        </w:rPr>
        <w:t>l. Ks. Jerzego Popiełuszki 1</w:t>
      </w:r>
    </w:p>
    <w:p w14:paraId="64C6F0DF" w14:textId="4F863E7E" w:rsidR="00D63FA5" w:rsidRPr="00D63FA5" w:rsidRDefault="00D63FA5" w:rsidP="00742321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 w:rsidRPr="00D63FA5">
        <w:rPr>
          <w:rFonts w:ascii="Times New Roman" w:hAnsi="Times New Roman"/>
          <w:bCs/>
          <w:sz w:val="20"/>
          <w:szCs w:val="20"/>
        </w:rPr>
        <w:t>83-032 Pszczółki</w:t>
      </w:r>
    </w:p>
    <w:p w14:paraId="494A2342" w14:textId="09228015" w:rsidR="00742321" w:rsidRPr="00EA3C87" w:rsidRDefault="00742321" w:rsidP="00742321">
      <w:pPr>
        <w:spacing w:after="0" w:line="240" w:lineRule="auto"/>
        <w:ind w:left="-142" w:right="-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  <w:r w:rsidR="00D63FA5">
        <w:rPr>
          <w:rFonts w:ascii="Times New Roman" w:eastAsia="Times New Roman" w:hAnsi="Times New Roman" w:cs="Times New Roman"/>
          <w:sz w:val="20"/>
          <w:szCs w:val="20"/>
          <w:lang w:eastAsia="pl-PL"/>
        </w:rPr>
        <w:t>644-27-85-403</w:t>
      </w:r>
    </w:p>
    <w:p w14:paraId="3C378873" w14:textId="0593F927" w:rsidR="00742321" w:rsidRDefault="00742321" w:rsidP="00742321">
      <w:pPr>
        <w:tabs>
          <w:tab w:val="left" w:pos="7088"/>
        </w:tabs>
        <w:spacing w:after="0"/>
        <w:ind w:left="-142"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REGON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3FA5">
        <w:rPr>
          <w:rFonts w:ascii="Times New Roman" w:eastAsia="Times New Roman" w:hAnsi="Times New Roman" w:cs="Times New Roman"/>
          <w:sz w:val="20"/>
          <w:szCs w:val="20"/>
          <w:lang w:eastAsia="pl-PL"/>
        </w:rPr>
        <w:t>191642776</w:t>
      </w:r>
    </w:p>
    <w:p w14:paraId="397A65B7" w14:textId="3E17D5CC" w:rsidR="00742321" w:rsidRDefault="00742321" w:rsidP="00742321">
      <w:pPr>
        <w:tabs>
          <w:tab w:val="left" w:pos="7088"/>
        </w:tabs>
        <w:spacing w:after="0"/>
        <w:ind w:left="-142"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 </w:t>
      </w:r>
      <w:r w:rsidR="00D63FA5">
        <w:rPr>
          <w:rFonts w:ascii="Times New Roman" w:eastAsia="Times New Roman" w:hAnsi="Times New Roman" w:cs="Times New Roman"/>
          <w:sz w:val="20"/>
          <w:szCs w:val="20"/>
          <w:lang w:eastAsia="pl-PL"/>
        </w:rPr>
        <w:t>m.kowal</w:t>
      </w:r>
      <w:r w:rsidR="002E3550">
        <w:rPr>
          <w:rFonts w:ascii="Times New Roman" w:eastAsia="Times New Roman" w:hAnsi="Times New Roman" w:cs="Times New Roman"/>
          <w:sz w:val="20"/>
          <w:szCs w:val="20"/>
          <w:lang w:eastAsia="pl-PL"/>
        </w:rPr>
        <w:t>kowska</w:t>
      </w:r>
      <w:r w:rsidR="00D63FA5">
        <w:rPr>
          <w:rFonts w:ascii="Times New Roman" w:eastAsia="Times New Roman" w:hAnsi="Times New Roman" w:cs="Times New Roman"/>
          <w:sz w:val="20"/>
          <w:szCs w:val="20"/>
          <w:lang w:eastAsia="pl-PL"/>
        </w:rPr>
        <w:t>@pcb.com.pl</w:t>
      </w:r>
    </w:p>
    <w:p w14:paraId="279CF154" w14:textId="3D24097A" w:rsidR="00742321" w:rsidRPr="00865D96" w:rsidRDefault="00742321" w:rsidP="00742321">
      <w:pPr>
        <w:spacing w:after="0"/>
        <w:ind w:left="-142"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22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26 869,35 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zł brutto</w:t>
      </w:r>
      <w:r w:rsidRPr="004F5E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655B1B7" w14:textId="59CF3C68" w:rsidR="00BC4537" w:rsidRPr="002044E7" w:rsidRDefault="00BC4537" w:rsidP="004F5E80">
      <w:pPr>
        <w:rPr>
          <w:rFonts w:ascii="Times New Roman" w:hAnsi="Times New Roman" w:cs="Times New Roman"/>
          <w:sz w:val="20"/>
          <w:szCs w:val="20"/>
        </w:rPr>
      </w:pPr>
    </w:p>
    <w:sectPr w:rsidR="00BC4537" w:rsidRPr="002044E7" w:rsidSect="002044E7">
      <w:headerReference w:type="default" r:id="rId6"/>
      <w:foot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B153" w14:textId="77777777" w:rsidR="00E776EB" w:rsidRDefault="00E776EB" w:rsidP="00243E73">
      <w:pPr>
        <w:spacing w:after="0" w:line="240" w:lineRule="auto"/>
      </w:pPr>
      <w:r>
        <w:separator/>
      </w:r>
    </w:p>
  </w:endnote>
  <w:endnote w:type="continuationSeparator" w:id="0">
    <w:p w14:paraId="5C4A831F" w14:textId="77777777" w:rsidR="00E776EB" w:rsidRDefault="00E776EB" w:rsidP="0024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B148" w14:textId="77777777" w:rsidR="007F254A" w:rsidRDefault="007F254A" w:rsidP="007F254A">
    <w:pPr>
      <w:pStyle w:val="xmsofooter"/>
      <w:shd w:val="clear" w:color="auto" w:fill="FFFFFF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Projekt </w:t>
    </w:r>
    <w:r>
      <w:rPr>
        <w:rFonts w:ascii="Arial" w:hAnsi="Arial" w:cs="Arial"/>
        <w:b/>
        <w:bCs/>
        <w:color w:val="000000"/>
        <w:sz w:val="16"/>
        <w:szCs w:val="16"/>
      </w:rPr>
      <w:t>„</w:t>
    </w:r>
    <w:r>
      <w:rPr>
        <w:b/>
        <w:bCs/>
        <w:color w:val="000000"/>
        <w:sz w:val="16"/>
        <w:szCs w:val="16"/>
        <w:lang w:eastAsia="en-US"/>
      </w:rPr>
      <w:t>Centrum badawcze diagnozowania, recyklingu elementów wielko i małogabarytowych oraz identyfikacji odzyskanych materiałów</w:t>
    </w:r>
    <w:r>
      <w:rPr>
        <w:rFonts w:ascii="Arial" w:hAnsi="Arial" w:cs="Arial"/>
        <w:b/>
        <w:bCs/>
        <w:color w:val="000000"/>
        <w:sz w:val="16"/>
        <w:szCs w:val="16"/>
      </w:rPr>
      <w:t>”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współfinansowany ze środków Europejskiego Funduszu Rozwoju Regionalnego w ramach Regionalnego Programu Operacyjnego Województwa Zachodniopomorskiego 2014-2020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umowa o dofinansowanie nr RPZP.01.03.00-32-0003/21-00</w:t>
    </w:r>
  </w:p>
  <w:p w14:paraId="7D48913D" w14:textId="77777777" w:rsidR="007F254A" w:rsidRDefault="007F2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7055" w14:textId="77777777" w:rsidR="00E776EB" w:rsidRDefault="00E776EB" w:rsidP="00243E73">
      <w:pPr>
        <w:spacing w:after="0" w:line="240" w:lineRule="auto"/>
      </w:pPr>
      <w:r>
        <w:separator/>
      </w:r>
    </w:p>
  </w:footnote>
  <w:footnote w:type="continuationSeparator" w:id="0">
    <w:p w14:paraId="400D9751" w14:textId="77777777" w:rsidR="00E776EB" w:rsidRDefault="00E776EB" w:rsidP="0024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AFB1" w14:textId="77777777" w:rsidR="007F254A" w:rsidRDefault="007F254A" w:rsidP="007F254A">
    <w:pPr>
      <w:pStyle w:val="Nagwek"/>
    </w:pPr>
    <w:r w:rsidRPr="004B3194">
      <w:rPr>
        <w:rFonts w:ascii="Calibri" w:eastAsia="Calibri" w:hAnsi="Calibri"/>
        <w:noProof/>
      </w:rPr>
      <w:t xml:space="preserve">            </w:t>
    </w:r>
    <w:r>
      <w:rPr>
        <w:noProof/>
      </w:rPr>
      <w:drawing>
        <wp:inline distT="0" distB="0" distL="0" distR="0" wp14:anchorId="21D6D386" wp14:editId="497D7453">
          <wp:extent cx="5755005" cy="713105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B08116" w14:textId="77777777" w:rsidR="007F254A" w:rsidRDefault="007F2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2"/>
    <w:rsid w:val="00011E5F"/>
    <w:rsid w:val="0001743F"/>
    <w:rsid w:val="0003096C"/>
    <w:rsid w:val="00052F70"/>
    <w:rsid w:val="000A1872"/>
    <w:rsid w:val="000A71AD"/>
    <w:rsid w:val="000E4FB0"/>
    <w:rsid w:val="001204F3"/>
    <w:rsid w:val="00161A4E"/>
    <w:rsid w:val="001D09DC"/>
    <w:rsid w:val="001E3909"/>
    <w:rsid w:val="001E75E1"/>
    <w:rsid w:val="00203731"/>
    <w:rsid w:val="002044E7"/>
    <w:rsid w:val="0023541A"/>
    <w:rsid w:val="00243E73"/>
    <w:rsid w:val="00261D74"/>
    <w:rsid w:val="002E3550"/>
    <w:rsid w:val="0037505C"/>
    <w:rsid w:val="003B14E9"/>
    <w:rsid w:val="003B34A8"/>
    <w:rsid w:val="003C259D"/>
    <w:rsid w:val="003D03AA"/>
    <w:rsid w:val="0040643D"/>
    <w:rsid w:val="0044132D"/>
    <w:rsid w:val="00476686"/>
    <w:rsid w:val="00477B42"/>
    <w:rsid w:val="004B2BDC"/>
    <w:rsid w:val="004C5A47"/>
    <w:rsid w:val="004F5E80"/>
    <w:rsid w:val="004F7F13"/>
    <w:rsid w:val="005164BF"/>
    <w:rsid w:val="00544CCB"/>
    <w:rsid w:val="00550989"/>
    <w:rsid w:val="00625ECF"/>
    <w:rsid w:val="00626888"/>
    <w:rsid w:val="00632B6A"/>
    <w:rsid w:val="00653B41"/>
    <w:rsid w:val="00675CD3"/>
    <w:rsid w:val="006E7DBF"/>
    <w:rsid w:val="006F0513"/>
    <w:rsid w:val="00714581"/>
    <w:rsid w:val="00742321"/>
    <w:rsid w:val="007F254A"/>
    <w:rsid w:val="00855A34"/>
    <w:rsid w:val="00865D96"/>
    <w:rsid w:val="008800AF"/>
    <w:rsid w:val="008C3093"/>
    <w:rsid w:val="008D721B"/>
    <w:rsid w:val="008E22F4"/>
    <w:rsid w:val="0090344A"/>
    <w:rsid w:val="00925E19"/>
    <w:rsid w:val="009731E4"/>
    <w:rsid w:val="009A28AD"/>
    <w:rsid w:val="009A2F88"/>
    <w:rsid w:val="00A25762"/>
    <w:rsid w:val="00A42A90"/>
    <w:rsid w:val="00A64C27"/>
    <w:rsid w:val="00A719C2"/>
    <w:rsid w:val="00AC47DC"/>
    <w:rsid w:val="00AC6FC2"/>
    <w:rsid w:val="00AE2220"/>
    <w:rsid w:val="00AF7BA3"/>
    <w:rsid w:val="00B40C94"/>
    <w:rsid w:val="00B550CF"/>
    <w:rsid w:val="00B71EBD"/>
    <w:rsid w:val="00B7799F"/>
    <w:rsid w:val="00BC4537"/>
    <w:rsid w:val="00BE26CE"/>
    <w:rsid w:val="00C161E3"/>
    <w:rsid w:val="00C57076"/>
    <w:rsid w:val="00C831C5"/>
    <w:rsid w:val="00C9058C"/>
    <w:rsid w:val="00C96439"/>
    <w:rsid w:val="00CB6707"/>
    <w:rsid w:val="00CC6882"/>
    <w:rsid w:val="00D6226B"/>
    <w:rsid w:val="00D63FA5"/>
    <w:rsid w:val="00D73F9D"/>
    <w:rsid w:val="00D774FD"/>
    <w:rsid w:val="00D94BA2"/>
    <w:rsid w:val="00E776EB"/>
    <w:rsid w:val="00EA3C87"/>
    <w:rsid w:val="00EB64AF"/>
    <w:rsid w:val="00EE1F30"/>
    <w:rsid w:val="00F042E8"/>
    <w:rsid w:val="00F3553C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E7B800"/>
  <w15:chartTrackingRefBased/>
  <w15:docId w15:val="{04FFD7C7-66B8-4710-9901-0B08D5FD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2354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3E73"/>
  </w:style>
  <w:style w:type="paragraph" w:styleId="Stopka">
    <w:name w:val="footer"/>
    <w:basedOn w:val="Normalny"/>
    <w:link w:val="StopkaZnak"/>
    <w:uiPriority w:val="99"/>
    <w:unhideWhenUsed/>
    <w:rsid w:val="0024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73"/>
  </w:style>
  <w:style w:type="paragraph" w:styleId="Akapitzlist">
    <w:name w:val="List Paragraph"/>
    <w:basedOn w:val="Normalny"/>
    <w:uiPriority w:val="34"/>
    <w:qFormat/>
    <w:rsid w:val="00653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54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xmsofooter">
    <w:name w:val="x_msofooter"/>
    <w:basedOn w:val="Normalny"/>
    <w:rsid w:val="007F254A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4766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Urbańska</dc:creator>
  <cp:keywords/>
  <dc:description/>
  <cp:lastModifiedBy>Agnieszka Kostarelas-Filip</cp:lastModifiedBy>
  <cp:revision>29</cp:revision>
  <cp:lastPrinted>2022-06-29T09:22:00Z</cp:lastPrinted>
  <dcterms:created xsi:type="dcterms:W3CDTF">2022-06-22T05:57:00Z</dcterms:created>
  <dcterms:modified xsi:type="dcterms:W3CDTF">2022-06-30T06:20:00Z</dcterms:modified>
</cp:coreProperties>
</file>