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01DD" w14:textId="77777777" w:rsidR="00597B2F" w:rsidRPr="00CA4FFB" w:rsidRDefault="00597B2F" w:rsidP="00CA4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A4FFB">
        <w:rPr>
          <w:rFonts w:ascii="Times New Roman" w:eastAsia="Times New Roman" w:hAnsi="Times New Roman" w:cs="Times New Roman"/>
          <w:b/>
          <w:lang w:eastAsia="pl-PL"/>
        </w:rPr>
        <w:t xml:space="preserve">REGULAMIN PRZETARGU NA WYNAJEM </w:t>
      </w:r>
    </w:p>
    <w:p w14:paraId="23B5EACF" w14:textId="5E9A266C" w:rsidR="00A30B86" w:rsidRDefault="00104692" w:rsidP="00E93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lang w:eastAsia="pl-PL"/>
        </w:rPr>
        <w:t xml:space="preserve">gruntu położonego przy budynku Pływalni </w:t>
      </w:r>
      <w:r w:rsidR="00D9193B" w:rsidRPr="00CA4FFB">
        <w:rPr>
          <w:rFonts w:ascii="Times New Roman" w:eastAsia="Times New Roman" w:hAnsi="Times New Roman" w:cs="Times New Roman"/>
          <w:b/>
          <w:lang w:eastAsia="pl-PL"/>
        </w:rPr>
        <w:t>P</w:t>
      </w:r>
      <w:r w:rsidRPr="00CA4FFB">
        <w:rPr>
          <w:rFonts w:ascii="Times New Roman" w:eastAsia="Times New Roman" w:hAnsi="Times New Roman" w:cs="Times New Roman"/>
          <w:b/>
          <w:lang w:eastAsia="pl-PL"/>
        </w:rPr>
        <w:t>M w Szczecinie</w:t>
      </w:r>
    </w:p>
    <w:p w14:paraId="1FF08E34" w14:textId="6A8C2ED0" w:rsidR="00E93968" w:rsidRDefault="00E93968" w:rsidP="00E93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ECDE2C" w14:textId="77777777" w:rsidR="00E93968" w:rsidRPr="00597B2F" w:rsidRDefault="00E93968" w:rsidP="00E93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3C0565" w14:textId="77777777" w:rsidR="00597B2F" w:rsidRPr="00CA4FFB" w:rsidRDefault="00597B2F" w:rsidP="0059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§ 1</w:t>
      </w:r>
    </w:p>
    <w:p w14:paraId="42A7CCEE" w14:textId="377D5329" w:rsidR="00597B2F" w:rsidRPr="00CA4FFB" w:rsidRDefault="00597B2F" w:rsidP="00597B2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Organizatorem     pisemnego     przetargu   jest     </w:t>
      </w:r>
      <w:r w:rsidR="00D9193B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Politechnika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Morska  w  Szczecinie  z   siedzibą  przy  ulicy   Wały Chrobrego 1-2, 70-500 Szczecin, zwana dalej Wynajmującym.</w:t>
      </w:r>
    </w:p>
    <w:p w14:paraId="3A6DAD1D" w14:textId="77777777" w:rsidR="00597B2F" w:rsidRPr="00CA4FFB" w:rsidRDefault="00597B2F" w:rsidP="0059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C970588" w14:textId="77777777" w:rsidR="00597B2F" w:rsidRPr="00CA4FFB" w:rsidRDefault="00597B2F" w:rsidP="0059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§ 2</w:t>
      </w:r>
    </w:p>
    <w:p w14:paraId="68BBFDA2" w14:textId="080FBBAE" w:rsidR="00597B2F" w:rsidRPr="00CA4FFB" w:rsidRDefault="00597B2F" w:rsidP="0059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Wszczęcie niniejszego przetargu następuje poprzez opublikowanie ogłoszenia o przetargu na tablicy ogłoszeń</w:t>
      </w:r>
      <w:r w:rsidR="004A201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D9193B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Politechniki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Morskiej w Szczecinie oraz na stronie internetowej </w:t>
      </w:r>
      <w:r w:rsidR="004A201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https:/www.</w:t>
      </w:r>
      <w:r w:rsidR="00D9193B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p</w:t>
      </w:r>
      <w:r w:rsidR="004A201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m.szczecin.pl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5E9FB742" w14:textId="77777777" w:rsidR="00AC42B2" w:rsidRPr="00CA4FFB" w:rsidRDefault="00AC42B2" w:rsidP="0059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</w:p>
    <w:p w14:paraId="0EFE17C8" w14:textId="77777777" w:rsidR="00597B2F" w:rsidRPr="00CA4FFB" w:rsidRDefault="00597B2F" w:rsidP="0059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§ 3</w:t>
      </w:r>
    </w:p>
    <w:p w14:paraId="44E304A9" w14:textId="728FADFC" w:rsidR="00597B2F" w:rsidRPr="00CA4FFB" w:rsidRDefault="00597B2F" w:rsidP="0059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Do przetargu mogą przystąpić wszyscy oferenci zainteresowani wynajmem </w:t>
      </w:r>
      <w:r w:rsidR="004A201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gruntu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, tj. osoby fizyczne, osoby prawne i jednostki organizacyjne nieposiadające osobowości prawnej.</w:t>
      </w:r>
    </w:p>
    <w:p w14:paraId="5436994A" w14:textId="77777777" w:rsidR="00597B2F" w:rsidRPr="00CA4FFB" w:rsidRDefault="00597B2F" w:rsidP="0059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4DA39A2D" w14:textId="77777777" w:rsidR="00597B2F" w:rsidRPr="00CA4FFB" w:rsidRDefault="00597B2F" w:rsidP="00532C6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§ 4</w:t>
      </w:r>
    </w:p>
    <w:p w14:paraId="5AB7BC6A" w14:textId="77777777" w:rsidR="00AC42B2" w:rsidRPr="00CA4FFB" w:rsidRDefault="00597B2F" w:rsidP="00AC42B2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Warunkiem uczestnictwa w przetargu jest zaakceptowanie niniejszego Regulaminu i złożenie oferty.</w:t>
      </w:r>
    </w:p>
    <w:p w14:paraId="02B3E793" w14:textId="2252BA09" w:rsidR="00597B2F" w:rsidRPr="00CA4FFB" w:rsidRDefault="00597B2F" w:rsidP="00AC42B2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Kryterium wyboru oferty: 100% cena</w:t>
      </w:r>
    </w:p>
    <w:p w14:paraId="4AC79578" w14:textId="77777777" w:rsidR="00597B2F" w:rsidRPr="00CA4FFB" w:rsidRDefault="00597B2F" w:rsidP="00597B2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5BE0463" w14:textId="77777777" w:rsidR="00597B2F" w:rsidRPr="00CA4FFB" w:rsidRDefault="00597B2F" w:rsidP="00104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§ 5</w:t>
      </w:r>
    </w:p>
    <w:p w14:paraId="5A3558AE" w14:textId="64531B5D" w:rsidR="006F0C9D" w:rsidRPr="00CA4FFB" w:rsidRDefault="00597B2F" w:rsidP="0096384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Przedmiotem przetargu jest wynajem</w:t>
      </w:r>
      <w:r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437F58"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1,6</w:t>
      </w:r>
      <w:r w:rsidR="004A201F"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m </w:t>
      </w:r>
      <w:r w:rsidR="004A201F"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vertAlign w:val="superscript"/>
          <w:lang w:eastAsia="pl-PL"/>
        </w:rPr>
        <w:t xml:space="preserve">2 </w:t>
      </w:r>
      <w:r w:rsidR="004A201F"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gruntu</w:t>
      </w:r>
      <w:r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położon</w:t>
      </w:r>
      <w:r w:rsidR="004A201F"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ego</w:t>
      </w:r>
      <w:r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4A201F"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przy budynku Pływalni </w:t>
      </w:r>
      <w:r w:rsidR="00D9193B"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Politechniki</w:t>
      </w:r>
      <w:r w:rsidR="004A201F"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Morskiej </w:t>
      </w:r>
      <w:r w:rsidR="004F6372"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w Szczecinie </w:t>
      </w:r>
      <w:r w:rsidR="004A201F"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od strony ul. Wawelskiej, </w:t>
      </w:r>
      <w:r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stanowiąc</w:t>
      </w:r>
      <w:r w:rsidR="007E5EAE"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ego</w:t>
      </w:r>
      <w:r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własność </w:t>
      </w:r>
      <w:r w:rsidR="00D9193B"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Politechniki </w:t>
      </w:r>
      <w:r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Morskiej w</w:t>
      </w:r>
      <w:r w:rsidR="00AC42B2"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 </w:t>
      </w:r>
      <w:r w:rsidRPr="00CA4FF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Szczecinie.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Wyłącznym celem </w:t>
      </w:r>
      <w:r w:rsidR="004A201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wynaj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mu </w:t>
      </w:r>
      <w:r w:rsidR="004A201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gruntu 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ma być</w:t>
      </w:r>
      <w:r w:rsidR="004A201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zainstalowanie </w:t>
      </w:r>
      <w:r w:rsidR="007E5EAE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paczkomatu </w:t>
      </w:r>
      <w:r w:rsidR="004A201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do nadawania i odbioru przesyłek</w:t>
      </w:r>
      <w:r w:rsidR="007E5EAE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3AEAC2F3" w14:textId="77777777" w:rsidR="00AC42B2" w:rsidRPr="00CA4FFB" w:rsidRDefault="007E5EAE" w:rsidP="00AC42B2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Najemca na własny koszt wykona podbudowę pod paczkomat, doprowadzi prąd od wskazanej przez Wynajmującego tablicy rozdzielczej oraz poniesie koszt zakupu podlicznika. </w:t>
      </w:r>
      <w:r w:rsidR="006F0C9D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Zabudowa powinna być zgodna z przepisami prawa budowlanego</w:t>
      </w:r>
      <w:r w:rsidR="00F1167D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. Najemca ma obowiązek uzyskania wszelkich wymaganych prawem zgód formalnych.</w:t>
      </w:r>
    </w:p>
    <w:p w14:paraId="39800E94" w14:textId="77777777" w:rsidR="00AC42B2" w:rsidRPr="00CA4FFB" w:rsidRDefault="00597B2F" w:rsidP="00AC42B2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Świadczenie usług, o których mowa w ust. 1, będzie można rozpocząć od dnia podpisania umowy lecz nie wcześniej  niż od </w:t>
      </w:r>
      <w:r w:rsidR="006E796A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1.</w:t>
      </w:r>
      <w:r w:rsidR="00437F58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10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.202</w:t>
      </w:r>
      <w:r w:rsidR="00437F58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2 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r.</w:t>
      </w:r>
    </w:p>
    <w:p w14:paraId="431B4008" w14:textId="02361F79" w:rsidR="00AC42B2" w:rsidRPr="00CA4FFB" w:rsidRDefault="00597B2F" w:rsidP="00AC42B2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Czynsz najmu </w:t>
      </w:r>
      <w:r w:rsidR="00430A4C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grunt</w:t>
      </w:r>
      <w:r w:rsidR="00087F9D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u</w:t>
      </w:r>
      <w:r w:rsidR="00430A4C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zostanie ustalony w wysokości zdeklarowanej w ofercie wybranego Najemcy, jednak nie może być niższy niż </w:t>
      </w:r>
      <w:r w:rsidR="004A201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1</w:t>
      </w:r>
      <w:r w:rsidR="00437F58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3</w:t>
      </w:r>
      <w:r w:rsidR="0009314C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0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,00 zł netto za 1 m</w:t>
      </w:r>
      <w:r w:rsidRPr="00CA4FFB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pl-PL"/>
        </w:rPr>
        <w:t>2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7E5EAE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gruntu </w:t>
      </w:r>
      <w:r w:rsidR="00A30B86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miesięcznie</w:t>
      </w:r>
      <w:r w:rsidR="00104692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+ obowiązujący podatek VAT. Do ceny czynszu doliczona będzie kwota stanowiąca równowartość podatku od </w:t>
      </w:r>
      <w:r w:rsidR="006E796A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gruntu 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w</w:t>
      </w:r>
      <w:r w:rsidR="00AC42B2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wysokości 1/12 zobowiązania rocznego. Ponadto Wynajmujący będzie ponosić wszelkie koszty opłat eksploatacyjnych za korzystanie</w:t>
      </w:r>
      <w:r w:rsidR="00103535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 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energii elektrycznej</w:t>
      </w:r>
      <w:r w:rsidR="00103535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wg. licznika.</w:t>
      </w:r>
    </w:p>
    <w:p w14:paraId="733A5307" w14:textId="77777777" w:rsidR="00AC42B2" w:rsidRPr="00CA4FFB" w:rsidRDefault="00017628" w:rsidP="00AC42B2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Utrzymanie czystości i porządku w otoczeniu paczkomatu  będzie realizowane przez Wynajmującego.</w:t>
      </w:r>
    </w:p>
    <w:p w14:paraId="430D8D1C" w14:textId="3A7D47DA" w:rsidR="00AC42B2" w:rsidRPr="00CA4FFB" w:rsidRDefault="00597B2F" w:rsidP="00AC42B2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Działalność </w:t>
      </w:r>
      <w:r w:rsidR="00017628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paczkomatu 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ma być prowadzona </w:t>
      </w:r>
      <w:r w:rsidR="00104692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24 h na dobę. </w:t>
      </w:r>
    </w:p>
    <w:p w14:paraId="2D76E446" w14:textId="31BAC6F8" w:rsidR="00597B2F" w:rsidRPr="00E93968" w:rsidRDefault="00597B2F" w:rsidP="00E93968">
      <w:pPr>
        <w:pStyle w:val="Akapitzlist"/>
        <w:numPr>
          <w:ilvl w:val="0"/>
          <w:numId w:val="3"/>
        </w:numPr>
        <w:ind w:left="357" w:hanging="357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Umowa zostanie zawarta na czas określony od </w:t>
      </w:r>
      <w:r w:rsidR="006E796A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1.</w:t>
      </w:r>
      <w:r w:rsidR="00437F58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10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.202</w:t>
      </w:r>
      <w:r w:rsidR="00437F58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="0040511E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r.</w:t>
      </w:r>
      <w:r w:rsidR="0040511E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 30.0</w:t>
      </w:r>
      <w:r w:rsidR="006032C7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9</w:t>
      </w:r>
      <w:r w:rsidR="0040511E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.202</w:t>
      </w:r>
      <w:r w:rsidR="006032C7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5</w:t>
      </w:r>
      <w:r w:rsidR="0040511E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</w:t>
      </w:r>
    </w:p>
    <w:p w14:paraId="76262101" w14:textId="6F38643D" w:rsidR="00597B2F" w:rsidRPr="00CA4FFB" w:rsidRDefault="00597B2F" w:rsidP="00D0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§ 6</w:t>
      </w:r>
    </w:p>
    <w:p w14:paraId="1EB005E3" w14:textId="0AAB828B" w:rsidR="00AC42B2" w:rsidRPr="00CA4FFB" w:rsidRDefault="00017628" w:rsidP="00A909F6">
      <w:pPr>
        <w:pStyle w:val="Akapitzlist"/>
        <w:numPr>
          <w:ilvl w:val="0"/>
          <w:numId w:val="31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A4FFB">
        <w:rPr>
          <w:rFonts w:ascii="Times New Roman" w:hAnsi="Times New Roman" w:cs="Times New Roman"/>
          <w:sz w:val="21"/>
          <w:szCs w:val="21"/>
        </w:rPr>
        <w:t xml:space="preserve">Grunt  można  oglądać  w  dni  robocze  od  daty  ogłoszenia  do  dnia </w:t>
      </w:r>
      <w:r w:rsidR="00437F58" w:rsidRPr="00CA4FFB">
        <w:rPr>
          <w:rFonts w:ascii="Times New Roman" w:hAnsi="Times New Roman" w:cs="Times New Roman"/>
          <w:sz w:val="21"/>
          <w:szCs w:val="21"/>
        </w:rPr>
        <w:t>1</w:t>
      </w:r>
      <w:r w:rsidR="006E796A" w:rsidRPr="00CA4FFB">
        <w:rPr>
          <w:rFonts w:ascii="Times New Roman" w:hAnsi="Times New Roman" w:cs="Times New Roman"/>
          <w:sz w:val="21"/>
          <w:szCs w:val="21"/>
        </w:rPr>
        <w:t>4</w:t>
      </w:r>
      <w:r w:rsidRPr="00CA4FFB">
        <w:rPr>
          <w:rFonts w:ascii="Times New Roman" w:hAnsi="Times New Roman" w:cs="Times New Roman"/>
          <w:sz w:val="21"/>
          <w:szCs w:val="21"/>
        </w:rPr>
        <w:t>.</w:t>
      </w:r>
      <w:r w:rsidR="00437F58" w:rsidRPr="00CA4FFB">
        <w:rPr>
          <w:rFonts w:ascii="Times New Roman" w:hAnsi="Times New Roman" w:cs="Times New Roman"/>
          <w:sz w:val="21"/>
          <w:szCs w:val="21"/>
        </w:rPr>
        <w:t>10</w:t>
      </w:r>
      <w:r w:rsidRPr="00CA4FFB">
        <w:rPr>
          <w:rFonts w:ascii="Times New Roman" w:hAnsi="Times New Roman" w:cs="Times New Roman"/>
          <w:sz w:val="21"/>
          <w:szCs w:val="21"/>
        </w:rPr>
        <w:t>.202</w:t>
      </w:r>
      <w:r w:rsidR="00437F58" w:rsidRPr="00CA4FFB">
        <w:rPr>
          <w:rFonts w:ascii="Times New Roman" w:hAnsi="Times New Roman" w:cs="Times New Roman"/>
          <w:sz w:val="21"/>
          <w:szCs w:val="21"/>
        </w:rPr>
        <w:t>2</w:t>
      </w:r>
      <w:r w:rsidRPr="00CA4FFB">
        <w:rPr>
          <w:rFonts w:ascii="Times New Roman" w:hAnsi="Times New Roman" w:cs="Times New Roman"/>
          <w:sz w:val="21"/>
          <w:szCs w:val="21"/>
        </w:rPr>
        <w:t xml:space="preserve"> r. w godzinach 8:00 - 15:00, po wcześniejszym uzgodnieniu terminu i godziny z Wynajmującym.</w:t>
      </w:r>
      <w:r w:rsidR="00AC42B2" w:rsidRPr="00CA4FFB">
        <w:rPr>
          <w:rFonts w:ascii="Times New Roman" w:hAnsi="Times New Roman" w:cs="Times New Roman"/>
          <w:sz w:val="21"/>
          <w:szCs w:val="21"/>
        </w:rPr>
        <w:t xml:space="preserve"> </w:t>
      </w:r>
      <w:r w:rsidR="00597B2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Osobą upoważnioną do kontaktu jest: Pani </w:t>
      </w:r>
      <w:r w:rsidR="0040511E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Barbara Lachowicz-Zielińska</w:t>
      </w:r>
      <w:r w:rsidR="00597B2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tel. 91 4809-</w:t>
      </w:r>
      <w:r w:rsidR="0040511E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762</w:t>
      </w:r>
      <w:r w:rsidR="00597B2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e mail: </w:t>
      </w:r>
      <w:r w:rsidR="006E796A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b.zielinska@pm.szczecin.pl </w:t>
      </w:r>
      <w:r w:rsidR="00597B2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lub inna osoba wyznaczona przez Wynajmującego</w:t>
      </w:r>
      <w:r w:rsidR="00AC42B2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23AE8F25" w14:textId="77777777" w:rsidR="00A909F6" w:rsidRPr="00CA4FFB" w:rsidRDefault="00597B2F" w:rsidP="00A909F6">
      <w:pPr>
        <w:pStyle w:val="Akapitzlist"/>
        <w:numPr>
          <w:ilvl w:val="0"/>
          <w:numId w:val="31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Oferta powinna być przygotowana na formularzu ofertowym w języku polskim, opatrzona datą oraz czytelnym i pełnym podpisem (podpisami) oferenta lub osób go reprezentujących, stanowiącym  </w:t>
      </w: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Załącznik nr 1 do Regulaminu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lub na innym formularzu zawierającym elementy zawarte w § 7 ust. 1 Regulaminu.</w:t>
      </w:r>
    </w:p>
    <w:p w14:paraId="1E0E3693" w14:textId="2993AC2E" w:rsidR="00597B2F" w:rsidRPr="00CA4FFB" w:rsidRDefault="00597B2F" w:rsidP="00A909F6">
      <w:pPr>
        <w:pStyle w:val="Akapitzlist"/>
        <w:numPr>
          <w:ilvl w:val="0"/>
          <w:numId w:val="31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W przetargu nie mogą wziąć udziału osoby wchodzące w skład komisji przetargowej, ich małżonkowie, osoby w stosunku pokrewieństwa lub powinowactwa w linii prostej, pokrewieństwa lub powinowactwa w linii bocznej do drugiego stopnia oraz związani z tytułu przysposobienia, opieki lub kurateli z osobą wchodzącą w skład komisji przetargowej.</w:t>
      </w:r>
    </w:p>
    <w:p w14:paraId="6E44A0AF" w14:textId="77777777" w:rsidR="0040511E" w:rsidRPr="00CA4FFB" w:rsidRDefault="0040511E" w:rsidP="0059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4DE28EF0" w14:textId="77777777" w:rsidR="00A909F6" w:rsidRPr="00CA4FFB" w:rsidRDefault="00597B2F" w:rsidP="00A9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§ 7</w:t>
      </w:r>
    </w:p>
    <w:p w14:paraId="00B072EE" w14:textId="5E2BB599" w:rsidR="00597B2F" w:rsidRPr="00CA4FFB" w:rsidRDefault="00597B2F" w:rsidP="00A909F6">
      <w:pPr>
        <w:pStyle w:val="Akapitzlist"/>
        <w:numPr>
          <w:ilvl w:val="0"/>
          <w:numId w:val="3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Oferta pisemna złożona w toku przetargu powinna zawierać:</w:t>
      </w:r>
    </w:p>
    <w:p w14:paraId="6352A44E" w14:textId="77777777" w:rsidR="00A909F6" w:rsidRPr="00CA4FFB" w:rsidRDefault="00597B2F" w:rsidP="00A909F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imię, nazwisko i adres lub nazwę (firmy) i siedzibę oferenta; telefon kontaktowy, e-mail</w:t>
      </w:r>
      <w:r w:rsidR="00A909F6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14:paraId="76F241A1" w14:textId="77777777" w:rsidR="00A909F6" w:rsidRPr="00CA4FFB" w:rsidRDefault="00A909F6" w:rsidP="00A909F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oferowaną cenę;</w:t>
      </w:r>
    </w:p>
    <w:p w14:paraId="4D1803B0" w14:textId="77777777" w:rsidR="00A909F6" w:rsidRPr="00CA4FFB" w:rsidRDefault="00A909F6" w:rsidP="00A909F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oświadczenie oferenta, że zapoznał się ze stanem technicznym przedmiotu przetargu lub, że ponosi odpowiedzialność za skutki wynikające z rezygnacji z oględzin;</w:t>
      </w:r>
    </w:p>
    <w:p w14:paraId="6B6D477F" w14:textId="77777777" w:rsidR="00A909F6" w:rsidRPr="00CA4FFB" w:rsidRDefault="00A909F6" w:rsidP="00A909F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oświadczenie o akceptacji regulaminu przetargu;</w:t>
      </w:r>
    </w:p>
    <w:p w14:paraId="4267BD37" w14:textId="77777777" w:rsidR="00A909F6" w:rsidRPr="00CA4FFB" w:rsidRDefault="00A909F6" w:rsidP="00A909F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datę złożenia oferty i podpis oferenta;  </w:t>
      </w:r>
    </w:p>
    <w:p w14:paraId="727BE6BC" w14:textId="26D487BA" w:rsidR="00A909F6" w:rsidRPr="00CA4FFB" w:rsidRDefault="00A909F6" w:rsidP="00A909F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oświadczenie o zapoznaniu się ze wzorem umowy, który stanowi załącznik nr 3 do Regulaminu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76D38C2A" w14:textId="70C605AD" w:rsidR="00597B2F" w:rsidRPr="00CA4FFB" w:rsidRDefault="00A909F6" w:rsidP="00A909F6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Z</w:t>
      </w:r>
      <w:r w:rsidR="00597B2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łożenie jednej ważnej oferty wystarcza do przeprowadzenia przetargu.</w:t>
      </w:r>
    </w:p>
    <w:p w14:paraId="2CB528E3" w14:textId="77777777" w:rsidR="00597B2F" w:rsidRPr="00CA4FFB" w:rsidRDefault="00597B2F" w:rsidP="0059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3CEE493B" w14:textId="77777777" w:rsidR="00597B2F" w:rsidRPr="00CA4FFB" w:rsidRDefault="00597B2F" w:rsidP="0059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§ 8</w:t>
      </w:r>
    </w:p>
    <w:p w14:paraId="475F0EB9" w14:textId="7756F8F7" w:rsidR="00A909F6" w:rsidRPr="00CA4FFB" w:rsidRDefault="00597B2F" w:rsidP="00A909F6">
      <w:pPr>
        <w:pStyle w:val="Akapitzlist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Ofertę  należy dostarczyć  w  zabezpieczonej  przed otwarciem kopercie opisanej </w:t>
      </w:r>
      <w:r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„</w:t>
      </w: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Przetarg  na wynajem </w:t>
      </w:r>
      <w:r w:rsidR="00437F58"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1,6</w:t>
      </w:r>
      <w:r w:rsidR="0040511E"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m</w:t>
      </w:r>
      <w:r w:rsidR="0040511E" w:rsidRPr="00CA4FFB">
        <w:rPr>
          <w:rFonts w:ascii="Times New Roman" w:eastAsia="Times New Roman" w:hAnsi="Times New Roman" w:cs="Times New Roman"/>
          <w:b/>
          <w:sz w:val="21"/>
          <w:szCs w:val="21"/>
          <w:vertAlign w:val="superscript"/>
          <w:lang w:eastAsia="pl-PL"/>
        </w:rPr>
        <w:t>2</w:t>
      </w:r>
      <w:r w:rsidR="0040511E"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gruntu</w:t>
      </w:r>
      <w:r w:rsidR="00F971AF"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położonego przy budynku Pływalni </w:t>
      </w:r>
      <w:r w:rsidR="00437F58"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Politechniki </w:t>
      </w:r>
      <w:r w:rsidR="00F971AF"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Morskiej</w:t>
      </w:r>
      <w:r w:rsidR="004F6372"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w Szczecinie od strony ul. Wawelskiej</w:t>
      </w: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– nie otwierać do dnia </w:t>
      </w:r>
      <w:r w:rsidR="00437F58"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</w:t>
      </w:r>
      <w:r w:rsidR="006E796A"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7</w:t>
      </w: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</w:t>
      </w:r>
      <w:r w:rsidR="00F87DD5"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10</w:t>
      </w: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.202</w:t>
      </w:r>
      <w:r w:rsidR="00437F58"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</w:t>
      </w: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r. do godziny 9:0</w:t>
      </w:r>
      <w:r w:rsidR="0061033D"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0</w:t>
      </w:r>
      <w:r w:rsidR="008A25F4"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”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="008F4C05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do</w:t>
      </w:r>
      <w:r w:rsidR="00F971A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obiek</w:t>
      </w:r>
      <w:r w:rsidR="008F4C05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tu</w:t>
      </w:r>
      <w:r w:rsidR="00F971A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Pływalni </w:t>
      </w:r>
      <w:r w:rsidR="001D76CE">
        <w:rPr>
          <w:rFonts w:ascii="Times New Roman" w:eastAsia="Times New Roman" w:hAnsi="Times New Roman" w:cs="Times New Roman"/>
          <w:sz w:val="21"/>
          <w:szCs w:val="21"/>
          <w:lang w:eastAsia="pl-PL"/>
        </w:rPr>
        <w:t>P</w:t>
      </w:r>
      <w:r w:rsidR="00F971A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M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przy ul. Starzyńskiego 9 </w:t>
      </w:r>
      <w:r w:rsidR="00F971AF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 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Szczecinie pok. 4 w nieprzekraczalnym terminie </w:t>
      </w:r>
      <w:r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do dnia </w:t>
      </w:r>
      <w:r w:rsidR="00F87DD5"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</w:t>
      </w:r>
      <w:r w:rsidR="006E796A"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7</w:t>
      </w:r>
      <w:r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  <w:r w:rsidR="00F87DD5"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10</w:t>
      </w:r>
      <w:r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.202</w:t>
      </w:r>
      <w:r w:rsidR="00F87DD5"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</w:t>
      </w:r>
      <w:r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r. do godziny 8:00.</w:t>
      </w:r>
    </w:p>
    <w:p w14:paraId="3C3AACE2" w14:textId="77777777" w:rsidR="00A909F6" w:rsidRPr="00CA4FFB" w:rsidRDefault="00597B2F" w:rsidP="00A909F6">
      <w:pPr>
        <w:pStyle w:val="Akapitzlist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O ważności oferty decyduje data i godzina wpływu oferty do siedziby Wynajmującego, a nie data jej wysłania przesyłką pocztową lub kurierską.</w:t>
      </w:r>
    </w:p>
    <w:p w14:paraId="75388B83" w14:textId="1779F1B7" w:rsidR="00597B2F" w:rsidRPr="00CA4FFB" w:rsidRDefault="00597B2F" w:rsidP="00A909F6">
      <w:pPr>
        <w:pStyle w:val="Akapitzlist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Wszystkie oferty otrzymane po terminie podanym w ust.1, </w:t>
      </w:r>
      <w:r w:rsidR="006E796A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 będą rozpatrywane i 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zostaną zwrócone oferentom, bez względu na powód opóźnienia.</w:t>
      </w:r>
    </w:p>
    <w:p w14:paraId="154D2A16" w14:textId="77777777" w:rsidR="00597B2F" w:rsidRPr="00CA4FFB" w:rsidRDefault="00597B2F" w:rsidP="00597B2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4C544D75" w14:textId="77777777" w:rsidR="00597B2F" w:rsidRPr="00CA4FFB" w:rsidRDefault="00597B2F" w:rsidP="0059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§ 9</w:t>
      </w:r>
    </w:p>
    <w:p w14:paraId="11B8C6BD" w14:textId="77777777" w:rsidR="00A909F6" w:rsidRPr="00CA4FFB" w:rsidRDefault="00597B2F" w:rsidP="00A909F6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Otwarcie ofert odbędzie się w dniu </w:t>
      </w:r>
      <w:r w:rsidR="00F87DD5"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</w:t>
      </w:r>
      <w:r w:rsidR="006E796A"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7</w:t>
      </w:r>
      <w:r w:rsidR="0061033D"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  <w:r w:rsidR="00F87DD5"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10</w:t>
      </w:r>
      <w:r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.202</w:t>
      </w:r>
      <w:r w:rsidR="00F87DD5"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</w:t>
      </w:r>
      <w:r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r. o godzinie 9:00 w </w:t>
      </w:r>
      <w:r w:rsidR="00F971AF"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obiekcie Pływalni </w:t>
      </w:r>
      <w:r w:rsidR="00F87DD5"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</w:t>
      </w:r>
      <w:r w:rsidR="00F971AF"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M</w:t>
      </w:r>
      <w:r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przy ul. Starzyńskiego 9</w:t>
      </w:r>
      <w:r w:rsidR="00F971AF"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A</w:t>
      </w:r>
      <w:r w:rsidRPr="00CA4F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w Szczecinie w pokoju nr 4.</w:t>
      </w:r>
    </w:p>
    <w:p w14:paraId="5D6842F3" w14:textId="77777777" w:rsidR="00A909F6" w:rsidRPr="00CA4FFB" w:rsidRDefault="00597B2F" w:rsidP="00597B2F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Otwarcie ofert jest jawne.</w:t>
      </w:r>
    </w:p>
    <w:p w14:paraId="75FCB736" w14:textId="5AF6A1D2" w:rsidR="00A909F6" w:rsidRPr="00CA4FFB" w:rsidRDefault="00597B2F" w:rsidP="00A909F6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Komisja przetargowa odrzuca ofertę, jeżeli:</w:t>
      </w:r>
    </w:p>
    <w:p w14:paraId="2CECC95A" w14:textId="77777777" w:rsidR="00A909F6" w:rsidRPr="00CA4FFB" w:rsidRDefault="00A909F6" w:rsidP="00A909F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została złożona po wyznaczonym terminie lub w niewłaściwym miejscu przez oferenta;</w:t>
      </w:r>
    </w:p>
    <w:p w14:paraId="0DA7322D" w14:textId="77777777" w:rsidR="00A909F6" w:rsidRPr="00CA4FFB" w:rsidRDefault="00A909F6" w:rsidP="00A909F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 zawiera niezbędnych danych, o których mowa w </w:t>
      </w: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§ 7 ust. 1 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lub są one niekompletne, nieczytelne lub budzą inną wątpliwość, zaś złożenie wyjaśnień mogłoby prowadzić do uznania jej za nową ofertę;</w:t>
      </w:r>
    </w:p>
    <w:p w14:paraId="42AACE27" w14:textId="43757F73" w:rsidR="00A909F6" w:rsidRPr="00CA4FFB" w:rsidRDefault="00A909F6" w:rsidP="00A909F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zawiera oferowaną cenę niższą od ceny wywoławczej.</w:t>
      </w:r>
    </w:p>
    <w:p w14:paraId="7AD9A7F1" w14:textId="7DC126DC" w:rsidR="00597B2F" w:rsidRPr="00CA4FFB" w:rsidRDefault="00597B2F" w:rsidP="00A909F6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Termin związania ofertą określa się na 30 dni od dnia otwarcia ofert.</w:t>
      </w:r>
    </w:p>
    <w:p w14:paraId="0B0CD08D" w14:textId="77777777" w:rsidR="00597B2F" w:rsidRPr="00CA4FFB" w:rsidRDefault="00597B2F" w:rsidP="0059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05A9586A" w14:textId="77777777" w:rsidR="00597B2F" w:rsidRPr="00CA4FFB" w:rsidRDefault="00597B2F" w:rsidP="00AC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§ 10</w:t>
      </w:r>
    </w:p>
    <w:p w14:paraId="6DED56F8" w14:textId="77777777" w:rsidR="00A909F6" w:rsidRPr="00CA4FFB" w:rsidRDefault="00597B2F" w:rsidP="00A909F6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Wynajmujący dokona wyboru ofert, wybierając ważną ofertę z najwyższą zaproponowaną ceną.</w:t>
      </w:r>
    </w:p>
    <w:p w14:paraId="61E59D18" w14:textId="77777777" w:rsidR="00A909F6" w:rsidRPr="00CA4FFB" w:rsidRDefault="00597B2F" w:rsidP="00A909F6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rozbieżności pomiędzy zaoferowaną ceną wpisaną liczbowo a ceną wpisaną słownie</w:t>
      </w:r>
      <w:r w:rsidR="00A909F6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Wynajmujący weźmie pod uwagę cenę wyższą.</w:t>
      </w:r>
    </w:p>
    <w:p w14:paraId="1B93C34D" w14:textId="77777777" w:rsidR="00A909F6" w:rsidRPr="00CA4FFB" w:rsidRDefault="00597B2F" w:rsidP="00A909F6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złożenia przez oferenta oferty niekompletnej w zakresie dokumentów i oświadczeń, komisja może zwrócić się do oferenta o ich uzupełnienie, wyznaczając mu termin oraz sposób uzupełnienia braków, przy czym termin ten nie może być dłuższy niż 4 dni kalendarzow</w:t>
      </w:r>
      <w:r w:rsidR="003A3853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e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, licząc od dnia otwarcia ofert.</w:t>
      </w:r>
    </w:p>
    <w:p w14:paraId="47FA2A76" w14:textId="77777777" w:rsidR="00A909F6" w:rsidRPr="00CA4FFB" w:rsidRDefault="00597B2F" w:rsidP="00A909F6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Złożenie  oferty traktowane  jest   jako akceptacja postanowień   niniejszego   Regulaminu  oraz informacji  zawartych w ogłoszeniu o przetargu.</w:t>
      </w:r>
    </w:p>
    <w:p w14:paraId="6A2793C8" w14:textId="2D3E3EC1" w:rsidR="00F971AF" w:rsidRPr="00CA4FFB" w:rsidRDefault="00597B2F" w:rsidP="00A909F6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W razie ustalenia, że kilku oferentów zaoferowało jednakową najwyższą cenę, komisja przetargowa postanawia o kontynuowaniu przetargu w formie licytacji między tymi oferentami. Wynajmujący przekazuje stosowne zawiadomienie zainteresowanym oferentom, w szczególności informuje o terminie i miejscu przeprowadzenia licytacji (załącznik nr 2 do Regulaminu).</w:t>
      </w:r>
    </w:p>
    <w:p w14:paraId="7E41EA27" w14:textId="2B11EFC1" w:rsidR="00597B2F" w:rsidRPr="00CA4FFB" w:rsidRDefault="00597B2F" w:rsidP="00AC42B2">
      <w:pPr>
        <w:spacing w:before="100" w:beforeAutospacing="1" w:after="0" w:line="240" w:lineRule="auto"/>
        <w:ind w:left="181" w:hanging="18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§ 11</w:t>
      </w:r>
    </w:p>
    <w:p w14:paraId="41C0CA1C" w14:textId="3467FBA3" w:rsidR="00597B2F" w:rsidRPr="00CA4FFB" w:rsidRDefault="00597B2F" w:rsidP="0097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Udostępnienie przedmiotu najmu nastąpi w terminie uzgodnionym pomiędzy Wynajmującym a Najemcą, zgodnie z zapisami umowy</w:t>
      </w:r>
      <w:r w:rsidRPr="00CA4FF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, jednak nie później niż </w:t>
      </w:r>
      <w:r w:rsidR="006E796A" w:rsidRPr="00CA4FF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2</w:t>
      </w:r>
      <w:r w:rsidR="003A3853" w:rsidRPr="00CA4FF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1</w:t>
      </w:r>
      <w:r w:rsidRPr="00CA4FF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.</w:t>
      </w:r>
      <w:r w:rsidR="00F87DD5" w:rsidRPr="00CA4FF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1</w:t>
      </w:r>
      <w:r w:rsidRPr="00CA4FF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0.202</w:t>
      </w:r>
      <w:r w:rsidR="00F87DD5" w:rsidRPr="00CA4FF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2</w:t>
      </w:r>
      <w:r w:rsidRPr="00CA4FF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r. </w:t>
      </w:r>
    </w:p>
    <w:p w14:paraId="1C167C66" w14:textId="77777777" w:rsidR="00597B2F" w:rsidRPr="00CA4FFB" w:rsidRDefault="00597B2F" w:rsidP="00D02E49">
      <w:pPr>
        <w:spacing w:before="120" w:after="0" w:line="240" w:lineRule="auto"/>
        <w:ind w:left="505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</w:p>
    <w:p w14:paraId="25AF21EF" w14:textId="77777777" w:rsidR="00597B2F" w:rsidRPr="00CA4FFB" w:rsidRDefault="00597B2F" w:rsidP="0059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§ 12</w:t>
      </w:r>
    </w:p>
    <w:p w14:paraId="4AB58F3C" w14:textId="3EAD163D" w:rsidR="00597B2F" w:rsidRPr="00CA4FFB" w:rsidRDefault="00597B2F" w:rsidP="00A909F6">
      <w:pPr>
        <w:pStyle w:val="Akapitzlist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Komisja przetargowa z przebiegu postępowania sporządza protokół, który powinien zawierać:</w:t>
      </w:r>
    </w:p>
    <w:p w14:paraId="3244E097" w14:textId="6D0FE08C" w:rsidR="00597B2F" w:rsidRPr="00CA4FFB" w:rsidRDefault="00597B2F" w:rsidP="001046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określenie miejsca i czasu przetargu;</w:t>
      </w:r>
    </w:p>
    <w:p w14:paraId="1768DAFF" w14:textId="4EB9F748" w:rsidR="00597B2F" w:rsidRPr="00CA4FFB" w:rsidRDefault="00597B2F" w:rsidP="001046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imiona i nazwiska oraz podpisy członków komisji przetargowej;</w:t>
      </w:r>
    </w:p>
    <w:p w14:paraId="2CA62FD2" w14:textId="0C2BA122" w:rsidR="00597B2F" w:rsidRPr="00CA4FFB" w:rsidRDefault="00597B2F" w:rsidP="001046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wysokość ceny wywoławczej;</w:t>
      </w:r>
    </w:p>
    <w:p w14:paraId="7E855431" w14:textId="2FB35B10" w:rsidR="00597B2F" w:rsidRPr="00CA4FFB" w:rsidRDefault="00597B2F" w:rsidP="001046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zestawienie ofert, które wpłynęły w odpowiedzi na ogłoszenie;</w:t>
      </w:r>
    </w:p>
    <w:p w14:paraId="5BFBD1E3" w14:textId="775EE0D1" w:rsidR="00597B2F" w:rsidRPr="00CA4FFB" w:rsidRDefault="00597B2F" w:rsidP="001046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najwyższą cenę zaoferowaną za przedmiot </w:t>
      </w:r>
      <w:r w:rsidR="00DE1F47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najmu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14:paraId="66AFD57E" w14:textId="4B56E45C" w:rsidR="00597B2F" w:rsidRPr="00CA4FFB" w:rsidRDefault="00597B2F" w:rsidP="001046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imię, nazwisko (firmę) Najmującego i adres jego siedziby;</w:t>
      </w:r>
    </w:p>
    <w:p w14:paraId="029E2F6C" w14:textId="0D49AEC8" w:rsidR="00597B2F" w:rsidRPr="00CA4FFB" w:rsidRDefault="00597B2F" w:rsidP="001046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wysokość ceny najmu;</w:t>
      </w:r>
    </w:p>
    <w:p w14:paraId="098E0440" w14:textId="2CBC1B12" w:rsidR="00597B2F" w:rsidRPr="00CA4FFB" w:rsidRDefault="00597B2F" w:rsidP="001046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wnioski i oświadczenia członków komisji przetargowej;</w:t>
      </w:r>
    </w:p>
    <w:p w14:paraId="2845BFB4" w14:textId="4F298515" w:rsidR="00597B2F" w:rsidRPr="00CA4FFB" w:rsidRDefault="00597B2F" w:rsidP="001046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informację o ofertach odrzuconych i przyczynach tego odrzucenia.</w:t>
      </w:r>
    </w:p>
    <w:p w14:paraId="16D82C8F" w14:textId="7F2190A4" w:rsidR="00597B2F" w:rsidRPr="00CA4FFB" w:rsidRDefault="00597B2F" w:rsidP="00A909F6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Protokół przeprowadzonego przetargu zatwierdza Kanclerz </w:t>
      </w:r>
      <w:r w:rsidR="006E796A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Politechniki 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Morskiej w Szczecinie.</w:t>
      </w:r>
    </w:p>
    <w:p w14:paraId="7E321BCF" w14:textId="77777777" w:rsidR="00597B2F" w:rsidRPr="00CA4FFB" w:rsidRDefault="00597B2F" w:rsidP="0059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6361E30C" w14:textId="77777777" w:rsidR="00597B2F" w:rsidRPr="00CA4FFB" w:rsidRDefault="00597B2F" w:rsidP="0059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§ 13</w:t>
      </w:r>
    </w:p>
    <w:p w14:paraId="39D85F0A" w14:textId="77777777" w:rsidR="00A909F6" w:rsidRPr="00CA4FFB" w:rsidRDefault="00597B2F" w:rsidP="00A909F6">
      <w:pPr>
        <w:pStyle w:val="Akapitzlist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Wynajmujący zastrzega sobie prawo odwołania przetargu, </w:t>
      </w:r>
      <w:r w:rsidR="006E796A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nierozstrzygnięcia przetargu, 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przesunięcia terminu lub nie dokonania wyboru</w:t>
      </w:r>
      <w:r w:rsidR="00503216"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oferty bez podania przyczyn.</w:t>
      </w:r>
    </w:p>
    <w:p w14:paraId="1A67F43E" w14:textId="41FD8C4A" w:rsidR="00A909F6" w:rsidRPr="00CA4FFB" w:rsidRDefault="00597B2F" w:rsidP="00A909F6">
      <w:pPr>
        <w:pStyle w:val="Akapitzlist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sz w:val="21"/>
          <w:szCs w:val="21"/>
          <w:lang w:eastAsia="pl-PL"/>
        </w:rPr>
        <w:t>W   razie    unieważnienia    przetargu   oferentom    nie    przysługują    jakiekolwiek    roszczenia   wobec Wynajmującego z tego tytułu.</w:t>
      </w:r>
    </w:p>
    <w:p w14:paraId="0FF497A0" w14:textId="52BE9326" w:rsidR="00597B2F" w:rsidRPr="00CA4FFB" w:rsidRDefault="00A909F6" w:rsidP="00436BE7">
      <w:pPr>
        <w:spacing w:before="100" w:beforeAutospacing="1" w:after="0" w:line="240" w:lineRule="auto"/>
        <w:ind w:left="181" w:hanging="18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§ 14</w:t>
      </w:r>
    </w:p>
    <w:p w14:paraId="23A0CB14" w14:textId="77777777" w:rsidR="00436BE7" w:rsidRPr="00CA4FFB" w:rsidRDefault="00436BE7" w:rsidP="00436B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Zamawiający informuje, że:</w:t>
      </w:r>
    </w:p>
    <w:p w14:paraId="271A16AA" w14:textId="30336434" w:rsidR="00436BE7" w:rsidRPr="00CA4FFB" w:rsidRDefault="00436BE7" w:rsidP="00436BE7">
      <w:pPr>
        <w:pStyle w:val="Akapitzlist"/>
        <w:numPr>
          <w:ilvl w:val="0"/>
          <w:numId w:val="42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administratorem Pani/Pana danych osobowych jest Politechnika Morska w Szczecinie ul. Wały Chrobrego 1-2, 70-500 Szczecin, tel. (91) 48 09 400, pm@pm.szczecin.pl;</w:t>
      </w:r>
    </w:p>
    <w:p w14:paraId="78ECD718" w14:textId="1CF371AE" w:rsidR="00436BE7" w:rsidRPr="00CA4FFB" w:rsidRDefault="00436BE7" w:rsidP="00436BE7">
      <w:pPr>
        <w:pStyle w:val="Akapitzlist"/>
        <w:numPr>
          <w:ilvl w:val="0"/>
          <w:numId w:val="42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dane kontaktowe do inspektora ochrony danych e-mail: iod@pm.szczecin.pl;</w:t>
      </w:r>
    </w:p>
    <w:p w14:paraId="31DBB76B" w14:textId="30439981" w:rsidR="00436BE7" w:rsidRPr="00CA4FFB" w:rsidRDefault="00436BE7" w:rsidP="00436BE7">
      <w:pPr>
        <w:pStyle w:val="Akapitzlist"/>
        <w:numPr>
          <w:ilvl w:val="0"/>
          <w:numId w:val="42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Pani/Pana dane osobowe dane osobowe przetwarzane będą na podstawie art. 6 ust. 1 lit. b RODO w celu związanym z niniejszym postępowaniem </w:t>
      </w:r>
      <w:r w:rsidR="000053F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w trybie licytacji</w:t>
      </w: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, tj. w procedurze wyboru wykonawcy i dalej w związku z realizowaną umową</w:t>
      </w:r>
      <w:r w:rsidR="00D02E49"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. Podanie danych jest niezbędne do wzięcia udziału w postępowaniu, odmowa ich podania uniemożliwi podjęcie współpracy pomiędzy ww. stronami;</w:t>
      </w:r>
    </w:p>
    <w:p w14:paraId="55A12634" w14:textId="0A71D945" w:rsidR="00436BE7" w:rsidRPr="00CA4FFB" w:rsidRDefault="00436BE7" w:rsidP="00436BE7">
      <w:pPr>
        <w:pStyle w:val="Akapitzlist"/>
        <w:numPr>
          <w:ilvl w:val="0"/>
          <w:numId w:val="42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odbiorcami danych osobowych </w:t>
      </w:r>
      <w:r w:rsidR="00D02E49"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mogą być</w:t>
      </w: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 osoby lub podmioty, którym udostępniona zostanie dokumentacja postępowania w oparciu o przepisy obowiązującego prawa, w tym w szczególności przepisy ustawy z 6 września 2001 r. o dostępie do informacji publicznej oraz podmiotom przetwarzającym dane w naszym imieniu, na podstawie umowy powierzenia danych;</w:t>
      </w:r>
    </w:p>
    <w:p w14:paraId="3E102635" w14:textId="77777777" w:rsidR="00436BE7" w:rsidRPr="00CA4FFB" w:rsidRDefault="00436BE7" w:rsidP="00436BE7">
      <w:pPr>
        <w:pStyle w:val="Akapitzlist"/>
        <w:numPr>
          <w:ilvl w:val="0"/>
          <w:numId w:val="42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3E8ABEE8" w14:textId="77777777" w:rsidR="00436BE7" w:rsidRPr="00CA4FFB" w:rsidRDefault="00436BE7" w:rsidP="00436BE7">
      <w:pPr>
        <w:pStyle w:val="Akapitzlist"/>
        <w:numPr>
          <w:ilvl w:val="0"/>
          <w:numId w:val="42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w odniesieniu do Pani/Pana danych osobowych decyzje nie będą podejmowane w sposób zautomatyzowany, stosowanie do art. 22 RODO;</w:t>
      </w:r>
    </w:p>
    <w:p w14:paraId="008D6DCF" w14:textId="30B02FE0" w:rsidR="00436BE7" w:rsidRPr="00CA4FFB" w:rsidRDefault="00436BE7" w:rsidP="00436BE7">
      <w:pPr>
        <w:pStyle w:val="Akapitzlist"/>
        <w:numPr>
          <w:ilvl w:val="0"/>
          <w:numId w:val="42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posiada Pani/Pan:</w:t>
      </w:r>
    </w:p>
    <w:p w14:paraId="5D4DC0F9" w14:textId="77777777" w:rsidR="00436BE7" w:rsidRPr="00CA4FFB" w:rsidRDefault="00436BE7" w:rsidP="00436BE7">
      <w:pPr>
        <w:pStyle w:val="Akapitzlist"/>
        <w:numPr>
          <w:ilvl w:val="0"/>
          <w:numId w:val="4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prawo dostępu do danych osobowych Pani/Pana dotyczących na podstawie art. 15 RODO;</w:t>
      </w:r>
    </w:p>
    <w:p w14:paraId="553ECBF8" w14:textId="77777777" w:rsidR="00436BE7" w:rsidRPr="00CA4FFB" w:rsidRDefault="00436BE7" w:rsidP="00436BE7">
      <w:pPr>
        <w:pStyle w:val="Akapitzlist"/>
        <w:numPr>
          <w:ilvl w:val="0"/>
          <w:numId w:val="4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prawo do sprostowania Pani/Pana danych osobowych na podstawie art. 16 RODO;</w:t>
      </w:r>
    </w:p>
    <w:p w14:paraId="0ED17C77" w14:textId="77777777" w:rsidR="00436BE7" w:rsidRPr="00CA4FFB" w:rsidRDefault="00436BE7" w:rsidP="00436BE7">
      <w:pPr>
        <w:pStyle w:val="Akapitzlist"/>
        <w:numPr>
          <w:ilvl w:val="0"/>
          <w:numId w:val="4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prawo do żądania usunięcia danych osobowych w przypadkach określonych w art. 17 RODO;</w:t>
      </w:r>
    </w:p>
    <w:p w14:paraId="1D9339C6" w14:textId="77777777" w:rsidR="00436BE7" w:rsidRPr="00CA4FFB" w:rsidRDefault="00436BE7" w:rsidP="00436BE7">
      <w:pPr>
        <w:pStyle w:val="Akapitzlist"/>
        <w:numPr>
          <w:ilvl w:val="0"/>
          <w:numId w:val="4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18F73F04" w14:textId="77777777" w:rsidR="00436BE7" w:rsidRPr="00CA4FFB" w:rsidRDefault="00436BE7" w:rsidP="00436BE7">
      <w:pPr>
        <w:pStyle w:val="Akapitzlist"/>
        <w:numPr>
          <w:ilvl w:val="0"/>
          <w:numId w:val="4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prawo do przenoszenia danych osobowych w przypadkach określonych w art. 20 RODO;</w:t>
      </w:r>
    </w:p>
    <w:p w14:paraId="72296BA1" w14:textId="57795F4D" w:rsidR="00436BE7" w:rsidRPr="00CA4FFB" w:rsidRDefault="00436BE7" w:rsidP="00436BE7">
      <w:pPr>
        <w:pStyle w:val="Akapitzlist"/>
        <w:numPr>
          <w:ilvl w:val="0"/>
          <w:numId w:val="4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prawo wniesienia sprzeciwu wobec przetwarzania danych osobowych w przypadkach określonych w art. 21 RODO;</w:t>
      </w:r>
    </w:p>
    <w:p w14:paraId="7420079F" w14:textId="163B6B3B" w:rsidR="00A909F6" w:rsidRPr="00CA4FFB" w:rsidRDefault="00436BE7" w:rsidP="00436BE7">
      <w:pPr>
        <w:pStyle w:val="Akapitzlist"/>
        <w:numPr>
          <w:ilvl w:val="0"/>
          <w:numId w:val="42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CA4FFB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ma Pani/Pan również prawo do wniesienia skargi do Prezesa Urzędu Ochrony Danych Osobowych, gdy uzna Pani/Pan, że przetwarzanie danych osobowych Pani/Pana dotyczących narusza przepisy RODO.</w:t>
      </w:r>
    </w:p>
    <w:p w14:paraId="356998DC" w14:textId="77777777" w:rsidR="00597B2F" w:rsidRPr="00597B2F" w:rsidRDefault="00597B2F" w:rsidP="00597B2F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F1A118E" w14:textId="77777777" w:rsidR="00597B2F" w:rsidRPr="00597B2F" w:rsidRDefault="00597B2F" w:rsidP="00597B2F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6204211" w14:textId="77777777" w:rsidR="00597B2F" w:rsidRPr="00597B2F" w:rsidRDefault="00597B2F" w:rsidP="00597B2F">
      <w:pPr>
        <w:spacing w:after="0" w:line="240" w:lineRule="auto"/>
        <w:ind w:left="4956" w:firstLine="708"/>
        <w:jc w:val="center"/>
        <w:rPr>
          <w:rFonts w:ascii="Tahoma" w:eastAsia="Times New Roman" w:hAnsi="Tahoma" w:cs="Tahoma"/>
          <w:lang w:eastAsia="pl-PL"/>
        </w:rPr>
      </w:pPr>
      <w:r w:rsidRPr="00597B2F">
        <w:rPr>
          <w:rFonts w:ascii="Tahoma" w:eastAsia="Times New Roman" w:hAnsi="Tahoma" w:cs="Tahoma"/>
          <w:lang w:eastAsia="pl-PL"/>
        </w:rPr>
        <w:t>………………………………………</w:t>
      </w:r>
    </w:p>
    <w:p w14:paraId="6E93329B" w14:textId="77777777" w:rsidR="00597B2F" w:rsidRPr="00597B2F" w:rsidRDefault="00597B2F" w:rsidP="00597B2F">
      <w:pPr>
        <w:spacing w:after="0" w:line="240" w:lineRule="auto"/>
        <w:ind w:left="4956" w:firstLine="708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597B2F">
        <w:rPr>
          <w:rFonts w:ascii="Tahoma" w:eastAsia="Times New Roman" w:hAnsi="Tahoma" w:cs="Tahoma"/>
          <w:i/>
          <w:sz w:val="20"/>
          <w:szCs w:val="20"/>
          <w:lang w:eastAsia="pl-PL"/>
        </w:rPr>
        <w:t>Zatwierdzam</w:t>
      </w:r>
    </w:p>
    <w:p w14:paraId="20095980" w14:textId="588F7B31" w:rsidR="00597B2F" w:rsidRDefault="00597B2F" w:rsidP="00597B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375D913" w14:textId="2B157250" w:rsidR="0040511E" w:rsidRDefault="0040511E" w:rsidP="00597B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0CF3AAE" w14:textId="590B1A53" w:rsidR="0040511E" w:rsidRDefault="0040511E" w:rsidP="00597B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9FDB866" w14:textId="3597D727" w:rsidR="0040511E" w:rsidRDefault="0040511E" w:rsidP="00597B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FB5995A" w14:textId="525619CD" w:rsidR="00CA4FFB" w:rsidRDefault="00CA4FFB" w:rsidP="00CA4FF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1FC22D" w14:textId="7F96F7F5" w:rsidR="0040511E" w:rsidRPr="0040511E" w:rsidRDefault="0040511E" w:rsidP="00CA4FFB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511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 do Regulaminu</w:t>
      </w:r>
    </w:p>
    <w:p w14:paraId="3A68F4BE" w14:textId="77777777" w:rsidR="0040511E" w:rsidRPr="0040511E" w:rsidRDefault="0040511E" w:rsidP="0061033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781DFEF" w14:textId="77777777" w:rsidR="0040511E" w:rsidRPr="0040511E" w:rsidRDefault="0040511E" w:rsidP="0061033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0511E">
        <w:rPr>
          <w:rFonts w:ascii="Times New Roman" w:eastAsia="Times New Roman" w:hAnsi="Times New Roman" w:cs="Times New Roman"/>
          <w:lang w:eastAsia="pl-PL"/>
        </w:rPr>
        <w:t xml:space="preserve">FORMULARZ OFERTY </w:t>
      </w:r>
    </w:p>
    <w:p w14:paraId="7C78C0FE" w14:textId="77777777" w:rsidR="0040511E" w:rsidRPr="0040511E" w:rsidRDefault="0040511E" w:rsidP="0061033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0511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F90C310" w14:textId="77777777" w:rsidR="0040511E" w:rsidRPr="0040511E" w:rsidRDefault="0040511E" w:rsidP="0061033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0511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F982125" w14:textId="77777777" w:rsidR="0040511E" w:rsidRPr="0040511E" w:rsidRDefault="0040511E" w:rsidP="0061033D">
      <w:pPr>
        <w:spacing w:after="120" w:line="276" w:lineRule="auto"/>
        <w:ind w:left="-993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0511E">
        <w:rPr>
          <w:rFonts w:ascii="Times New Roman" w:eastAsia="Times New Roman" w:hAnsi="Times New Roman" w:cs="Times New Roman"/>
          <w:sz w:val="21"/>
          <w:szCs w:val="21"/>
          <w:lang w:eastAsia="pl-PL"/>
        </w:rPr>
        <w:t>Imię i Nazwisko/</w:t>
      </w:r>
    </w:p>
    <w:p w14:paraId="7A3C443B" w14:textId="77777777" w:rsidR="0040511E" w:rsidRPr="0040511E" w:rsidRDefault="0040511E" w:rsidP="0061033D">
      <w:pPr>
        <w:spacing w:after="120" w:line="276" w:lineRule="auto"/>
        <w:ind w:left="-993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0511E">
        <w:rPr>
          <w:rFonts w:ascii="Times New Roman" w:eastAsia="Times New Roman" w:hAnsi="Times New Roman" w:cs="Times New Roman"/>
          <w:sz w:val="21"/>
          <w:szCs w:val="21"/>
          <w:lang w:eastAsia="pl-PL"/>
        </w:rPr>
        <w:t>nazwa i adres siedziby Najmującego:</w:t>
      </w:r>
    </w:p>
    <w:p w14:paraId="751289AF" w14:textId="77777777" w:rsidR="0040511E" w:rsidRPr="0040511E" w:rsidRDefault="0040511E" w:rsidP="0061033D">
      <w:pPr>
        <w:spacing w:after="120" w:line="276" w:lineRule="auto"/>
        <w:ind w:left="-993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0511E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</w:t>
      </w:r>
    </w:p>
    <w:p w14:paraId="63390153" w14:textId="77777777" w:rsidR="0040511E" w:rsidRPr="0040511E" w:rsidRDefault="0040511E" w:rsidP="0061033D">
      <w:pPr>
        <w:spacing w:after="120" w:line="276" w:lineRule="auto"/>
        <w:ind w:left="-993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0511E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</w:t>
      </w:r>
    </w:p>
    <w:p w14:paraId="1CF4A5A5" w14:textId="77777777" w:rsidR="0040511E" w:rsidRPr="0040511E" w:rsidRDefault="0040511E" w:rsidP="0061033D">
      <w:pPr>
        <w:spacing w:after="0" w:line="276" w:lineRule="auto"/>
        <w:ind w:left="-993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0511E">
        <w:rPr>
          <w:rFonts w:ascii="Times New Roman" w:eastAsia="Times New Roman" w:hAnsi="Times New Roman" w:cs="Times New Roman"/>
          <w:sz w:val="21"/>
          <w:szCs w:val="21"/>
          <w:lang w:eastAsia="pl-PL"/>
        </w:rPr>
        <w:t>Nr NIP</w:t>
      </w:r>
      <w:r w:rsidRPr="0040511E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..................................................</w:t>
      </w:r>
    </w:p>
    <w:p w14:paraId="70837245" w14:textId="77777777" w:rsidR="0040511E" w:rsidRPr="0040511E" w:rsidRDefault="0040511E" w:rsidP="0061033D">
      <w:pPr>
        <w:spacing w:after="0" w:line="276" w:lineRule="auto"/>
        <w:ind w:left="-993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0511E">
        <w:rPr>
          <w:rFonts w:ascii="Times New Roman" w:eastAsia="Times New Roman" w:hAnsi="Times New Roman" w:cs="Times New Roman"/>
          <w:sz w:val="21"/>
          <w:szCs w:val="21"/>
          <w:lang w:eastAsia="pl-PL"/>
        </w:rPr>
        <w:t>Nr REGON ............................................</w:t>
      </w:r>
    </w:p>
    <w:p w14:paraId="7DC3BE45" w14:textId="77777777" w:rsidR="0040511E" w:rsidRPr="0040511E" w:rsidRDefault="0040511E" w:rsidP="0061033D">
      <w:pPr>
        <w:tabs>
          <w:tab w:val="left" w:pos="708"/>
          <w:tab w:val="center" w:pos="2977"/>
          <w:tab w:val="center" w:pos="4536"/>
          <w:tab w:val="right" w:pos="9072"/>
        </w:tabs>
        <w:spacing w:after="0" w:line="276" w:lineRule="auto"/>
        <w:ind w:left="-993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0511E">
        <w:rPr>
          <w:rFonts w:ascii="Times New Roman" w:eastAsia="Times New Roman" w:hAnsi="Times New Roman" w:cs="Times New Roman"/>
          <w:sz w:val="21"/>
          <w:szCs w:val="21"/>
          <w:lang w:eastAsia="pl-PL"/>
        </w:rPr>
        <w:t>nr telefonu ..............................................</w:t>
      </w:r>
    </w:p>
    <w:p w14:paraId="59674AFC" w14:textId="77777777" w:rsidR="0040511E" w:rsidRPr="00A30B86" w:rsidRDefault="0040511E" w:rsidP="0061033D">
      <w:pPr>
        <w:spacing w:after="0" w:line="276" w:lineRule="auto"/>
        <w:ind w:left="-993" w:firstLine="284"/>
        <w:jc w:val="both"/>
        <w:rPr>
          <w:rFonts w:ascii="Times New Roman" w:eastAsia="Times New Roman" w:hAnsi="Times New Roman" w:cs="Times New Roman"/>
          <w:sz w:val="21"/>
          <w:szCs w:val="21"/>
          <w:lang w:val="en-US" w:eastAsia="pl-PL"/>
        </w:rPr>
      </w:pPr>
      <w:r w:rsidRPr="00A30B86">
        <w:rPr>
          <w:rFonts w:ascii="Times New Roman" w:eastAsia="Times New Roman" w:hAnsi="Times New Roman" w:cs="Times New Roman"/>
          <w:sz w:val="21"/>
          <w:szCs w:val="21"/>
          <w:lang w:val="en-US" w:eastAsia="pl-PL"/>
        </w:rPr>
        <w:t xml:space="preserve">nr </w:t>
      </w:r>
      <w:proofErr w:type="spellStart"/>
      <w:r w:rsidRPr="00A30B86">
        <w:rPr>
          <w:rFonts w:ascii="Times New Roman" w:eastAsia="Times New Roman" w:hAnsi="Times New Roman" w:cs="Times New Roman"/>
          <w:sz w:val="21"/>
          <w:szCs w:val="21"/>
          <w:lang w:val="en-US" w:eastAsia="pl-PL"/>
        </w:rPr>
        <w:t>faksu</w:t>
      </w:r>
      <w:proofErr w:type="spellEnd"/>
      <w:r w:rsidRPr="00A30B86">
        <w:rPr>
          <w:rFonts w:ascii="Times New Roman" w:eastAsia="Times New Roman" w:hAnsi="Times New Roman" w:cs="Times New Roman"/>
          <w:sz w:val="21"/>
          <w:szCs w:val="21"/>
          <w:lang w:val="en-US" w:eastAsia="pl-PL"/>
        </w:rPr>
        <w:tab/>
        <w:t>...................................................</w:t>
      </w:r>
    </w:p>
    <w:p w14:paraId="6AB4915E" w14:textId="77777777" w:rsidR="0040511E" w:rsidRPr="00A30B86" w:rsidRDefault="0040511E" w:rsidP="0061033D">
      <w:pPr>
        <w:spacing w:after="0" w:line="276" w:lineRule="auto"/>
        <w:ind w:left="-993" w:firstLine="284"/>
        <w:jc w:val="both"/>
        <w:rPr>
          <w:rFonts w:ascii="Times New Roman" w:eastAsia="Times New Roman" w:hAnsi="Times New Roman" w:cs="Times New Roman"/>
          <w:sz w:val="21"/>
          <w:szCs w:val="21"/>
          <w:lang w:val="en-US" w:eastAsia="pl-PL"/>
        </w:rPr>
      </w:pPr>
      <w:r w:rsidRPr="00A30B86">
        <w:rPr>
          <w:rFonts w:ascii="Times New Roman" w:eastAsia="Times New Roman" w:hAnsi="Times New Roman" w:cs="Times New Roman"/>
          <w:sz w:val="21"/>
          <w:szCs w:val="21"/>
          <w:lang w:val="en-US" w:eastAsia="pl-PL"/>
        </w:rPr>
        <w:t>e-mail   ………………………………....</w:t>
      </w:r>
    </w:p>
    <w:p w14:paraId="2C39AB9A" w14:textId="77777777" w:rsidR="0040511E" w:rsidRPr="00A30B86" w:rsidRDefault="0040511E" w:rsidP="0061033D">
      <w:pPr>
        <w:spacing w:after="0" w:line="276" w:lineRule="auto"/>
        <w:ind w:left="-993" w:firstLine="284"/>
        <w:jc w:val="both"/>
        <w:rPr>
          <w:rFonts w:ascii="Times New Roman" w:eastAsia="Times New Roman" w:hAnsi="Times New Roman" w:cs="Times New Roman"/>
          <w:sz w:val="21"/>
          <w:szCs w:val="21"/>
          <w:lang w:val="en-US" w:eastAsia="pl-PL"/>
        </w:rPr>
      </w:pPr>
      <w:r w:rsidRPr="00A30B86">
        <w:rPr>
          <w:rFonts w:ascii="Times New Roman" w:eastAsia="Times New Roman" w:hAnsi="Times New Roman" w:cs="Times New Roman"/>
          <w:sz w:val="21"/>
          <w:szCs w:val="21"/>
          <w:lang w:val="en-US" w:eastAsia="pl-PL"/>
        </w:rPr>
        <w:t>KRS/</w:t>
      </w:r>
      <w:proofErr w:type="spellStart"/>
      <w:r w:rsidRPr="00A30B86">
        <w:rPr>
          <w:rFonts w:ascii="Times New Roman" w:eastAsia="Times New Roman" w:hAnsi="Times New Roman" w:cs="Times New Roman"/>
          <w:sz w:val="21"/>
          <w:szCs w:val="21"/>
          <w:lang w:val="en-US" w:eastAsia="pl-PL"/>
        </w:rPr>
        <w:t>CEiDG</w:t>
      </w:r>
      <w:proofErr w:type="spellEnd"/>
      <w:r w:rsidRPr="00A30B86">
        <w:rPr>
          <w:rFonts w:ascii="Times New Roman" w:eastAsia="Times New Roman" w:hAnsi="Times New Roman" w:cs="Times New Roman"/>
          <w:sz w:val="21"/>
          <w:szCs w:val="21"/>
          <w:lang w:val="en-US" w:eastAsia="pl-PL"/>
        </w:rPr>
        <w:t>……………………………</w:t>
      </w:r>
    </w:p>
    <w:p w14:paraId="3B78EE5D" w14:textId="77777777" w:rsidR="0040511E" w:rsidRPr="0040511E" w:rsidRDefault="0040511E" w:rsidP="0061033D">
      <w:pPr>
        <w:spacing w:after="0" w:line="276" w:lineRule="auto"/>
        <w:ind w:left="-993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0511E">
        <w:rPr>
          <w:rFonts w:ascii="Times New Roman" w:eastAsia="Times New Roman" w:hAnsi="Times New Roman" w:cs="Times New Roman"/>
          <w:sz w:val="21"/>
          <w:szCs w:val="21"/>
          <w:lang w:eastAsia="pl-PL"/>
        </w:rPr>
        <w:t>dane osoby upoważnionej do kontaktowania się z Wynajmującym: ........................................................</w:t>
      </w:r>
    </w:p>
    <w:p w14:paraId="295D4133" w14:textId="77777777" w:rsidR="0040511E" w:rsidRPr="0040511E" w:rsidRDefault="0040511E" w:rsidP="0061033D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799B0C14" w14:textId="6F74ADB8" w:rsidR="0040511E" w:rsidRPr="0040511E" w:rsidRDefault="0040511E" w:rsidP="0061033D">
      <w:pPr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05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Oferta na wynajem </w:t>
      </w:r>
      <w:r w:rsidR="000931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1,</w:t>
      </w:r>
      <w:r w:rsidR="00F87D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</w:t>
      </w:r>
      <w:r w:rsidR="00CD4D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m</w:t>
      </w:r>
      <w:r w:rsidR="00CD4D81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t>2</w:t>
      </w:r>
      <w:r w:rsidR="00CD4D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gruntu położonego przy budynku Pływalni</w:t>
      </w:r>
      <w:r w:rsidRPr="00405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F87D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Politechniki</w:t>
      </w:r>
      <w:r w:rsidRPr="00405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Morskiej w Szczecinie</w:t>
      </w:r>
      <w:r w:rsidR="00CD4D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od strony ul. Wawelskiej.</w:t>
      </w:r>
    </w:p>
    <w:p w14:paraId="4C2B5134" w14:textId="77777777" w:rsidR="0040511E" w:rsidRPr="0040511E" w:rsidRDefault="0040511E" w:rsidP="006103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70E22" w14:textId="44DD9275" w:rsidR="0040511E" w:rsidRPr="0040511E" w:rsidRDefault="0040511E" w:rsidP="0061033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51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</w:p>
    <w:p w14:paraId="39460AD0" w14:textId="77777777" w:rsidR="0040511E" w:rsidRPr="0040511E" w:rsidRDefault="0040511E" w:rsidP="0061033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F19ACF2" w14:textId="7F2C8BF7" w:rsidR="0040511E" w:rsidRPr="0040511E" w:rsidRDefault="0040511E" w:rsidP="0061033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0511E">
        <w:rPr>
          <w:rFonts w:ascii="Times New Roman" w:eastAsia="Times New Roman" w:hAnsi="Times New Roman" w:cs="Times New Roman"/>
          <w:lang w:eastAsia="pl-PL"/>
        </w:rPr>
        <w:t>Cena netto za 1m</w:t>
      </w:r>
      <w:r w:rsidRPr="0040511E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40511E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....................................................................................................</w:t>
      </w:r>
    </w:p>
    <w:p w14:paraId="270CA286" w14:textId="77777777" w:rsidR="0040511E" w:rsidRPr="0040511E" w:rsidRDefault="0040511E" w:rsidP="0061033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0511E">
        <w:rPr>
          <w:rFonts w:ascii="Times New Roman" w:eastAsia="Times New Roman" w:hAnsi="Times New Roman" w:cs="Times New Roman"/>
          <w:lang w:eastAsia="pl-PL"/>
        </w:rPr>
        <w:t>(cena netto słownie: ....................................................................................................................)</w:t>
      </w:r>
    </w:p>
    <w:p w14:paraId="2AC3A3A8" w14:textId="77777777" w:rsidR="0040511E" w:rsidRPr="0040511E" w:rsidRDefault="0040511E" w:rsidP="0061033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0511E">
        <w:rPr>
          <w:rFonts w:ascii="Times New Roman" w:eastAsia="Times New Roman" w:hAnsi="Times New Roman" w:cs="Times New Roman"/>
          <w:lang w:eastAsia="pl-PL"/>
        </w:rPr>
        <w:t>1. Oświadczam, że zapoznałem się ze stanem technicznym przedmiotu przetargu/ponoszę odpowiedzialność za skutki wynikające z rezygnacji z oględzin*</w:t>
      </w:r>
    </w:p>
    <w:p w14:paraId="2E6A279E" w14:textId="3A75C011" w:rsidR="0040511E" w:rsidRPr="0040511E" w:rsidRDefault="0040511E" w:rsidP="0061033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0511E">
        <w:rPr>
          <w:rFonts w:ascii="Times New Roman" w:eastAsia="Times New Roman" w:hAnsi="Times New Roman" w:cs="Times New Roman"/>
          <w:lang w:eastAsia="pl-PL"/>
        </w:rPr>
        <w:t>2. Oświadczam, że akceptuję regulamin przetargu;</w:t>
      </w:r>
      <w:r w:rsidRPr="0040511E">
        <w:rPr>
          <w:rFonts w:ascii="Times New Roman" w:eastAsia="Times New Roman" w:hAnsi="Times New Roman" w:cs="Times New Roman"/>
          <w:lang w:eastAsia="pl-PL"/>
        </w:rPr>
        <w:br/>
        <w:t>3. Oświadczam, iż zapoznałem się ze wzorem umowy najmu</w:t>
      </w:r>
      <w:r w:rsidR="00975800">
        <w:rPr>
          <w:rFonts w:ascii="Times New Roman" w:eastAsia="Times New Roman" w:hAnsi="Times New Roman" w:cs="Times New Roman"/>
          <w:lang w:eastAsia="pl-PL"/>
        </w:rPr>
        <w:t>.</w:t>
      </w:r>
    </w:p>
    <w:p w14:paraId="7FDF84F0" w14:textId="77777777" w:rsidR="0040511E" w:rsidRPr="0040511E" w:rsidRDefault="0040511E" w:rsidP="0061033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CFBDA75" w14:textId="46622C0A" w:rsidR="0040511E" w:rsidRDefault="0040511E" w:rsidP="0061033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0511E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3F405DF0" w14:textId="2360A604" w:rsidR="00FC66CE" w:rsidRDefault="00FC66CE" w:rsidP="0061033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DCDBB86" w14:textId="77777777" w:rsidR="00FC66CE" w:rsidRPr="0040511E" w:rsidRDefault="00FC66CE" w:rsidP="0061033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4F88A4E" w14:textId="77777777" w:rsidR="0040511E" w:rsidRPr="0040511E" w:rsidRDefault="0040511E" w:rsidP="0061033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0511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DDE96F8" w14:textId="77777777" w:rsidR="0040511E" w:rsidRPr="0040511E" w:rsidRDefault="0040511E" w:rsidP="0061033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0511E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Pr="0040511E">
        <w:rPr>
          <w:rFonts w:ascii="Times New Roman" w:eastAsia="Times New Roman" w:hAnsi="Times New Roman" w:cs="Times New Roman"/>
          <w:lang w:eastAsia="pl-PL"/>
        </w:rPr>
        <w:tab/>
      </w:r>
      <w:r w:rsidRPr="0040511E">
        <w:rPr>
          <w:rFonts w:ascii="Times New Roman" w:eastAsia="Times New Roman" w:hAnsi="Times New Roman" w:cs="Times New Roman"/>
          <w:lang w:eastAsia="pl-PL"/>
        </w:rPr>
        <w:tab/>
      </w:r>
      <w:r w:rsidRPr="0040511E">
        <w:rPr>
          <w:rFonts w:ascii="Times New Roman" w:eastAsia="Times New Roman" w:hAnsi="Times New Roman" w:cs="Times New Roman"/>
          <w:lang w:eastAsia="pl-PL"/>
        </w:rPr>
        <w:tab/>
        <w:t xml:space="preserve">    ……………………………………. </w:t>
      </w:r>
    </w:p>
    <w:p w14:paraId="0F52909F" w14:textId="77777777" w:rsidR="0040511E" w:rsidRPr="0040511E" w:rsidRDefault="0040511E" w:rsidP="0061033D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051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(miejscowość)              </w:t>
      </w:r>
      <w:r w:rsidRPr="0040511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dnia                      </w:t>
      </w:r>
      <w:r w:rsidRPr="0040511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0511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</w:t>
      </w:r>
      <w:r w:rsidRPr="0040511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0511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(czytelny podpis)</w:t>
      </w:r>
    </w:p>
    <w:p w14:paraId="6D82E638" w14:textId="77777777" w:rsidR="0040511E" w:rsidRPr="0040511E" w:rsidRDefault="0040511E" w:rsidP="00405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6F6F7" w14:textId="77777777" w:rsidR="0040511E" w:rsidRPr="0040511E" w:rsidRDefault="0040511E" w:rsidP="0040511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0511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*(niepotrzebne skreślić)</w:t>
      </w:r>
    </w:p>
    <w:p w14:paraId="3A7EA4E9" w14:textId="76E8C4C6" w:rsidR="00CD4D81" w:rsidRDefault="00CD4D81" w:rsidP="006103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D1E06E" w14:textId="77777777" w:rsidR="0003089B" w:rsidRDefault="0003089B" w:rsidP="006103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CE8017" w14:textId="253958F8" w:rsidR="0040511E" w:rsidRDefault="0040511E" w:rsidP="006103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16E59B" w14:textId="1D73380A" w:rsidR="00506F07" w:rsidRDefault="00506F07" w:rsidP="006103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398B1B" w14:textId="77777777" w:rsidR="00506F07" w:rsidRPr="0040511E" w:rsidRDefault="00506F07" w:rsidP="006103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FEC4DF7" w14:textId="77777777" w:rsidR="00975800" w:rsidRDefault="00975800" w:rsidP="0040511E">
      <w:pPr>
        <w:spacing w:after="0" w:line="240" w:lineRule="auto"/>
        <w:ind w:left="637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 w:type="page"/>
      </w:r>
    </w:p>
    <w:p w14:paraId="7514A813" w14:textId="21DC6A72" w:rsidR="0040511E" w:rsidRPr="0040511E" w:rsidRDefault="0040511E" w:rsidP="0040511E">
      <w:pPr>
        <w:spacing w:after="0" w:line="240" w:lineRule="auto"/>
        <w:ind w:left="637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0511E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Załącznik nr 2 do Regulaminu</w:t>
      </w:r>
    </w:p>
    <w:p w14:paraId="3480EA2C" w14:textId="77777777" w:rsidR="0040511E" w:rsidRPr="0040511E" w:rsidRDefault="0040511E" w:rsidP="0040511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80BEF5B" w14:textId="77777777" w:rsidR="00A30B86" w:rsidRPr="0040511E" w:rsidRDefault="00A30B86" w:rsidP="009758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E1A1A9" w14:textId="2545DBDB" w:rsidR="0040511E" w:rsidRPr="00975800" w:rsidRDefault="0040511E" w:rsidP="0097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511E">
        <w:rPr>
          <w:rFonts w:ascii="Times New Roman" w:eastAsia="Times New Roman" w:hAnsi="Times New Roman" w:cs="Times New Roman"/>
          <w:b/>
          <w:lang w:eastAsia="pl-PL"/>
        </w:rPr>
        <w:t xml:space="preserve"> REGULAMIN LICYTACJI</w:t>
      </w:r>
    </w:p>
    <w:p w14:paraId="7195586B" w14:textId="77777777" w:rsidR="00A30B86" w:rsidRPr="0040511E" w:rsidRDefault="00A30B86" w:rsidP="004051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2C3D14" w14:textId="1817CBA6" w:rsidR="00CD4D81" w:rsidRPr="0040511E" w:rsidRDefault="0040511E" w:rsidP="00CD4D8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511E">
        <w:rPr>
          <w:rFonts w:ascii="Times New Roman" w:eastAsia="Times New Roman" w:hAnsi="Times New Roman" w:cs="Times New Roman"/>
          <w:lang w:eastAsia="pl-PL"/>
        </w:rPr>
        <w:t>w sprawie szczegółowych zasad przeprowadzenia licytacji wynajmu</w:t>
      </w:r>
      <w:r w:rsidR="00CD4D8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931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1,</w:t>
      </w:r>
      <w:r w:rsidR="00F87D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CD4D81" w:rsidRPr="00CD4D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</w:t>
      </w:r>
      <w:r w:rsidR="00CD4D81" w:rsidRPr="00CD4D8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="00CD4D81" w:rsidRPr="00CD4D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gruntu położonego przy budynku Pływalni</w:t>
      </w:r>
      <w:r w:rsidR="00CD4D81" w:rsidRPr="004051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87D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Politechniki</w:t>
      </w:r>
      <w:r w:rsidR="00CD4D81" w:rsidRPr="004051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Morskiej w Szczecinie</w:t>
      </w:r>
      <w:r w:rsidR="00CD4D81" w:rsidRPr="00CD4D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strony ul. Wawelskiej.</w:t>
      </w:r>
    </w:p>
    <w:p w14:paraId="3303BE64" w14:textId="21706B33" w:rsidR="0040511E" w:rsidRPr="0040511E" w:rsidRDefault="0040511E" w:rsidP="004051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11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1ABCEAE" w14:textId="77777777" w:rsidR="0040511E" w:rsidRPr="0040511E" w:rsidRDefault="0040511E" w:rsidP="004051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6018D2" w14:textId="77777777" w:rsidR="00975800" w:rsidRDefault="0040511E" w:rsidP="00975800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75800">
        <w:rPr>
          <w:rFonts w:ascii="Times New Roman" w:eastAsia="Times New Roman" w:hAnsi="Times New Roman" w:cs="Times New Roman"/>
          <w:b/>
          <w:lang w:eastAsia="pl-PL"/>
        </w:rPr>
        <w:t>Tryb postępowania:</w:t>
      </w:r>
    </w:p>
    <w:p w14:paraId="1D00D9F7" w14:textId="5C07F2F6" w:rsidR="00975800" w:rsidRPr="00975800" w:rsidRDefault="00975800" w:rsidP="00975800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75800">
        <w:rPr>
          <w:rFonts w:ascii="Times New Roman" w:eastAsia="Times New Roman" w:hAnsi="Times New Roman" w:cs="Times New Roman"/>
          <w:lang w:eastAsia="pl-PL"/>
        </w:rPr>
        <w:t>Postępowanie jest prowadzone w trybie licytacji ustnej i jest jawne.</w:t>
      </w:r>
    </w:p>
    <w:p w14:paraId="2F091366" w14:textId="77777777" w:rsidR="00975800" w:rsidRDefault="0040511E" w:rsidP="00975800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75800">
        <w:rPr>
          <w:rFonts w:ascii="Times New Roman" w:eastAsia="Times New Roman" w:hAnsi="Times New Roman" w:cs="Times New Roman"/>
          <w:b/>
          <w:lang w:eastAsia="pl-PL"/>
        </w:rPr>
        <w:t>Cel postępowania:</w:t>
      </w:r>
    </w:p>
    <w:p w14:paraId="18E94BFA" w14:textId="5BE30379" w:rsidR="00975800" w:rsidRPr="00975800" w:rsidRDefault="00975800" w:rsidP="00975800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75800">
        <w:rPr>
          <w:rFonts w:ascii="Times New Roman" w:eastAsia="Times New Roman" w:hAnsi="Times New Roman" w:cs="Times New Roman"/>
          <w:lang w:eastAsia="pl-PL"/>
        </w:rPr>
        <w:t xml:space="preserve">Celem postępowania jest:  </w:t>
      </w:r>
    </w:p>
    <w:p w14:paraId="6643D45F" w14:textId="77777777" w:rsidR="00975800" w:rsidRDefault="00975800" w:rsidP="00975800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75800">
        <w:rPr>
          <w:rFonts w:ascii="Times New Roman" w:eastAsia="Times New Roman" w:hAnsi="Times New Roman" w:cs="Times New Roman"/>
          <w:lang w:eastAsia="pl-PL"/>
        </w:rPr>
        <w:t>Wyłonienie Najmującego grunt, który został zaproszony do licytacji w związku ze złożeniem oferty w przetargu.</w:t>
      </w:r>
    </w:p>
    <w:p w14:paraId="42600114" w14:textId="65A655C8" w:rsidR="00975800" w:rsidRPr="00975800" w:rsidRDefault="00975800" w:rsidP="00975800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75800">
        <w:rPr>
          <w:rFonts w:ascii="Times New Roman" w:eastAsia="Times New Roman" w:hAnsi="Times New Roman" w:cs="Times New Roman"/>
          <w:lang w:eastAsia="pl-PL"/>
        </w:rPr>
        <w:t xml:space="preserve">Uzyskanie najwyższej ceny najmu.  </w:t>
      </w:r>
    </w:p>
    <w:p w14:paraId="05CA290B" w14:textId="77777777" w:rsidR="00975800" w:rsidRDefault="0040511E" w:rsidP="00975800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75800">
        <w:rPr>
          <w:rFonts w:ascii="Times New Roman" w:eastAsia="Times New Roman" w:hAnsi="Times New Roman" w:cs="Times New Roman"/>
          <w:b/>
          <w:lang w:eastAsia="pl-PL"/>
        </w:rPr>
        <w:t>Organizator:</w:t>
      </w:r>
    </w:p>
    <w:p w14:paraId="04D5DE72" w14:textId="77777777" w:rsidR="00975800" w:rsidRDefault="00975800" w:rsidP="00975800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75800">
        <w:rPr>
          <w:rFonts w:ascii="Times New Roman" w:eastAsia="Times New Roman" w:hAnsi="Times New Roman" w:cs="Times New Roman"/>
          <w:lang w:eastAsia="pl-PL"/>
        </w:rPr>
        <w:t>Organizatorem jest Politechnika Morska w Szczecinie, 70-500 Szczecin, ul. Wały Chrobrego 1-2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4DBA68E" w14:textId="5CED6850" w:rsidR="00975800" w:rsidRPr="00975800" w:rsidRDefault="00975800" w:rsidP="00975800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75800">
        <w:rPr>
          <w:rFonts w:ascii="Times New Roman" w:eastAsia="Times New Roman" w:hAnsi="Times New Roman" w:cs="Times New Roman"/>
          <w:lang w:eastAsia="pl-PL"/>
        </w:rPr>
        <w:t>Organizator posiada tytuł prawny do przedmiotu licytacji.</w:t>
      </w:r>
    </w:p>
    <w:p w14:paraId="233FB300" w14:textId="77777777" w:rsidR="00975800" w:rsidRDefault="0040511E" w:rsidP="00975800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75800">
        <w:rPr>
          <w:rFonts w:ascii="Times New Roman" w:eastAsia="Times New Roman" w:hAnsi="Times New Roman" w:cs="Times New Roman"/>
          <w:b/>
          <w:lang w:eastAsia="pl-PL"/>
        </w:rPr>
        <w:t>Przedmiot licytacji</w:t>
      </w:r>
    </w:p>
    <w:p w14:paraId="746D803B" w14:textId="77777777" w:rsidR="00975800" w:rsidRPr="00975800" w:rsidRDefault="00975800" w:rsidP="00975800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75800">
        <w:rPr>
          <w:rFonts w:ascii="Times New Roman" w:eastAsia="Times New Roman" w:hAnsi="Times New Roman" w:cs="Times New Roman"/>
          <w:lang w:eastAsia="pl-PL"/>
        </w:rPr>
        <w:t xml:space="preserve">Przedmiotem licytacji jest wynajem </w:t>
      </w:r>
      <w:r w:rsidRPr="00975800">
        <w:rPr>
          <w:rFonts w:ascii="Times New Roman" w:eastAsia="Times New Roman" w:hAnsi="Times New Roman" w:cs="Times New Roman"/>
          <w:sz w:val="24"/>
          <w:szCs w:val="24"/>
          <w:lang w:eastAsia="pl-PL"/>
        </w:rPr>
        <w:t>1,6 m</w:t>
      </w:r>
      <w:r w:rsidRPr="009758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7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gruntu położonego przy budynku Pływalni Politechniki Morskiej w Szczecinie od strony ul. Wawelskiej.</w:t>
      </w:r>
    </w:p>
    <w:p w14:paraId="3B8DAC4D" w14:textId="0D443CA7" w:rsidR="00975800" w:rsidRPr="00975800" w:rsidRDefault="00975800" w:rsidP="00975800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75800">
        <w:rPr>
          <w:rFonts w:ascii="Times New Roman" w:eastAsia="Times New Roman" w:hAnsi="Times New Roman" w:cs="Times New Roman"/>
          <w:lang w:eastAsia="pl-PL"/>
        </w:rPr>
        <w:t>Cena wywoławcza przedmiotu licytacji wynosi ……….……………. złotych netto (słownie: ……………………….złotych), co stanowi kwotę oferty w przetargu pisemnym.</w:t>
      </w:r>
    </w:p>
    <w:p w14:paraId="7B261CA3" w14:textId="77777777" w:rsidR="00AC42B2" w:rsidRDefault="0040511E" w:rsidP="00AC42B2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75800">
        <w:rPr>
          <w:rFonts w:ascii="Times New Roman" w:eastAsia="Times New Roman" w:hAnsi="Times New Roman" w:cs="Times New Roman"/>
          <w:b/>
          <w:lang w:eastAsia="pl-PL"/>
        </w:rPr>
        <w:t>Uczestnicy licytacji:</w:t>
      </w:r>
    </w:p>
    <w:p w14:paraId="4D2C109A" w14:textId="77777777" w:rsidR="00AC42B2" w:rsidRPr="00AC42B2" w:rsidRDefault="00AC42B2" w:rsidP="00AC42B2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O licytacji, terminie i miejscu jej przeprowadzenia zostaną powiadomieni Uczestnicy, którzy złożyli takie    same, najwyższe oferty podczas postępowania.</w:t>
      </w:r>
    </w:p>
    <w:p w14:paraId="183DEE34" w14:textId="72A20879" w:rsidR="00AC42B2" w:rsidRPr="00AC42B2" w:rsidRDefault="00AC42B2" w:rsidP="00AC42B2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Oświadczenia woli w imieniu uczestnika może składać wyłącznie uczestnik lub osoba umocowana, która przedłoży stosowne pełnomocnictwo.</w:t>
      </w:r>
    </w:p>
    <w:p w14:paraId="6FCC0914" w14:textId="77777777" w:rsidR="00AC42B2" w:rsidRDefault="0040511E" w:rsidP="00AC42B2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b/>
          <w:lang w:eastAsia="pl-PL"/>
        </w:rPr>
        <w:t>Licytacja:</w:t>
      </w:r>
    </w:p>
    <w:p w14:paraId="6D3D03F8" w14:textId="77777777" w:rsidR="00AC42B2" w:rsidRPr="00AC42B2" w:rsidRDefault="00AC42B2" w:rsidP="00AC42B2">
      <w:pPr>
        <w:pStyle w:val="Akapitzlist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 xml:space="preserve">Przed przystąpieniem do licytacji uczestnik musi zapoznać się z regulaminem licytacji. </w:t>
      </w:r>
    </w:p>
    <w:p w14:paraId="05D1BFD4" w14:textId="77777777" w:rsidR="00AC42B2" w:rsidRPr="00AC42B2" w:rsidRDefault="00AC42B2" w:rsidP="00AC42B2">
      <w:pPr>
        <w:pStyle w:val="Akapitzlist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Przed rozpoczęciem licytacji uczestnik zobowiązany jest do złożenia na ręce prowadzącego licytację oświadczenia, że uczestnik zapoznał się z regulaminem licytacji oraz projektem umowy i że nie wnosi do   nich zastrzeżeń.</w:t>
      </w:r>
    </w:p>
    <w:p w14:paraId="048263FD" w14:textId="5C0CB36B" w:rsidR="00AC42B2" w:rsidRPr="00AC42B2" w:rsidRDefault="00AC42B2" w:rsidP="00AC42B2">
      <w:pPr>
        <w:pStyle w:val="Akapitzlist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Licytacja odbędzie się w budynku Pływalni Politechniki Morskiej w Szczecinie, ul. Starzyńskiego 9A pok. 4 w dniu ……………o godzinie …………..</w:t>
      </w:r>
    </w:p>
    <w:p w14:paraId="05DD6450" w14:textId="77777777" w:rsidR="00AC42B2" w:rsidRDefault="0040511E" w:rsidP="00AC42B2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b/>
          <w:lang w:eastAsia="pl-PL"/>
        </w:rPr>
        <w:t>Przebieg Licytacj</w:t>
      </w:r>
      <w:r w:rsidR="00AC42B2" w:rsidRPr="00AC42B2">
        <w:rPr>
          <w:rFonts w:ascii="Times New Roman" w:eastAsia="Times New Roman" w:hAnsi="Times New Roman" w:cs="Times New Roman"/>
          <w:b/>
          <w:lang w:eastAsia="pl-PL"/>
        </w:rPr>
        <w:t>i</w:t>
      </w:r>
      <w:r w:rsidR="00AC42B2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3121A66E" w14:textId="77777777" w:rsidR="00AC42B2" w:rsidRPr="00AC42B2" w:rsidRDefault="00AC42B2" w:rsidP="00AC42B2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Licytacja odbywa się ustnie.</w:t>
      </w:r>
    </w:p>
    <w:p w14:paraId="35C767A9" w14:textId="77777777" w:rsidR="00AC42B2" w:rsidRPr="00AC42B2" w:rsidRDefault="00AC42B2" w:rsidP="00AC42B2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Licytowana stawka stanowić będzie cenę najmu 1,6 m2 gruntu  będącej przedmiotem licytacji.</w:t>
      </w:r>
    </w:p>
    <w:p w14:paraId="4E8CAD27" w14:textId="77777777" w:rsidR="00AC42B2" w:rsidRPr="00AC42B2" w:rsidRDefault="00AC42B2" w:rsidP="00AC42B2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Prowadzący licytację otwiera ją, podając uczestnikom jej warunki oraz dane uczestników licytacji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6BC28B16" w14:textId="77777777" w:rsidR="00AC42B2" w:rsidRPr="00AC42B2" w:rsidRDefault="00AC42B2" w:rsidP="00AC42B2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Przewodniczący licytacji otwiera licytację poprzez podanie ceny początkowej, która wynosi ……………...zł (słownie:……………………………….) netto.</w:t>
      </w:r>
    </w:p>
    <w:p w14:paraId="0B39F5C6" w14:textId="77777777" w:rsidR="00AC42B2" w:rsidRPr="00AC42B2" w:rsidRDefault="00AC42B2" w:rsidP="00AC42B2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Uczestnicy licytacji zgłaszają ustnie coraz wyższe stawki, dopóki mimo trzykrotnego wywołania nie ma dalszego postąpienia.</w:t>
      </w:r>
    </w:p>
    <w:p w14:paraId="44D937C6" w14:textId="77777777" w:rsidR="00AC42B2" w:rsidRPr="00AC42B2" w:rsidRDefault="00AC42B2" w:rsidP="00AC42B2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Stawka zaoferowana przez uczestnika licytacji przestaje wiązać, gdy inny uczestnik zaoferuje stawkę wyższą.</w:t>
      </w:r>
    </w:p>
    <w:p w14:paraId="15EF2C3D" w14:textId="77777777" w:rsidR="00AC42B2" w:rsidRPr="00AC42B2" w:rsidRDefault="00AC42B2" w:rsidP="00AC42B2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Wysokość postąpienia wynosi 1,00 złoty.</w:t>
      </w:r>
    </w:p>
    <w:p w14:paraId="28B4EAA6" w14:textId="5792F323" w:rsidR="00AC42B2" w:rsidRPr="00AC42B2" w:rsidRDefault="00AC42B2" w:rsidP="00AC42B2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Licytację wygrywa uczestnik licytacji, który zgłosił najwyższą kwotę. Przewodniczący zamyka licytację i ogłasza imię i nazwisko lub nazwę albo firmę, która licytację wygrała oraz wylicytowaną cenę.</w:t>
      </w:r>
    </w:p>
    <w:p w14:paraId="45659E2A" w14:textId="77777777" w:rsidR="00AC42B2" w:rsidRDefault="0040511E" w:rsidP="0040511E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b/>
          <w:lang w:eastAsia="pl-PL"/>
        </w:rPr>
        <w:t>Postanowienia końcowe:</w:t>
      </w:r>
    </w:p>
    <w:p w14:paraId="49FAAC55" w14:textId="77777777" w:rsidR="00AC42B2" w:rsidRPr="00AC42B2" w:rsidRDefault="0040511E" w:rsidP="00AC42B2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Komisja licytacyjna sporządza protokół, w którym określa</w:t>
      </w:r>
      <w:r w:rsidR="00AC42B2">
        <w:rPr>
          <w:rFonts w:ascii="Times New Roman" w:eastAsia="Times New Roman" w:hAnsi="Times New Roman" w:cs="Times New Roman"/>
          <w:lang w:eastAsia="pl-PL"/>
        </w:rPr>
        <w:t>:</w:t>
      </w:r>
    </w:p>
    <w:p w14:paraId="4939CB1E" w14:textId="77777777" w:rsidR="00AC42B2" w:rsidRPr="00AC42B2" w:rsidRDefault="00AC42B2" w:rsidP="00436BE7">
      <w:pPr>
        <w:pStyle w:val="Akapitzlist"/>
        <w:numPr>
          <w:ilvl w:val="0"/>
          <w:numId w:val="28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termin i miejsce licytacji oraz datę sporządzenia protokołu,</w:t>
      </w:r>
    </w:p>
    <w:p w14:paraId="3945413E" w14:textId="77777777" w:rsidR="00AC42B2" w:rsidRPr="00AC42B2" w:rsidRDefault="00AC42B2" w:rsidP="00436BE7">
      <w:pPr>
        <w:pStyle w:val="Akapitzlist"/>
        <w:numPr>
          <w:ilvl w:val="0"/>
          <w:numId w:val="28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lastRenderedPageBreak/>
        <w:t>określa przedmiot licytacji,</w:t>
      </w:r>
    </w:p>
    <w:p w14:paraId="28CDBB35" w14:textId="77777777" w:rsidR="00AC42B2" w:rsidRPr="00AC42B2" w:rsidRDefault="00AC42B2" w:rsidP="00436BE7">
      <w:pPr>
        <w:pStyle w:val="Akapitzlist"/>
        <w:numPr>
          <w:ilvl w:val="0"/>
          <w:numId w:val="28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wykaz uczestników licytacji,</w:t>
      </w:r>
    </w:p>
    <w:p w14:paraId="647E8A8E" w14:textId="77777777" w:rsidR="00AC42B2" w:rsidRPr="00AC42B2" w:rsidRDefault="00AC42B2" w:rsidP="00436BE7">
      <w:pPr>
        <w:pStyle w:val="Akapitzlist"/>
        <w:numPr>
          <w:ilvl w:val="0"/>
          <w:numId w:val="28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imię, nazwisko lub nazwę (firmę) wraz z adresem siedziby osoby która zaoferowała najwyższą kwotę,</w:t>
      </w:r>
    </w:p>
    <w:p w14:paraId="5BFCB801" w14:textId="121FAEB8" w:rsidR="00AC42B2" w:rsidRPr="00AC42B2" w:rsidRDefault="00AC42B2" w:rsidP="00436BE7">
      <w:pPr>
        <w:pStyle w:val="Akapitzlist"/>
        <w:numPr>
          <w:ilvl w:val="0"/>
          <w:numId w:val="28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imię , nazwisko oraz podpis prowadzącego.</w:t>
      </w:r>
    </w:p>
    <w:p w14:paraId="55CDF1BA" w14:textId="77777777" w:rsidR="00AC42B2" w:rsidRPr="00AC42B2" w:rsidRDefault="0040511E" w:rsidP="0040511E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 xml:space="preserve">Protokół z przeprowadzonej licytacji podpisuje Komisja powołana do przeprowadzenia licytacji oraz osoba wyłoniona w licytacji jako </w:t>
      </w:r>
      <w:r w:rsidR="00DE1F47" w:rsidRPr="00AC42B2">
        <w:rPr>
          <w:rFonts w:ascii="Times New Roman" w:eastAsia="Times New Roman" w:hAnsi="Times New Roman" w:cs="Times New Roman"/>
          <w:lang w:eastAsia="pl-PL"/>
        </w:rPr>
        <w:t>Najemca</w:t>
      </w:r>
      <w:r w:rsidRPr="00AC42B2">
        <w:rPr>
          <w:rFonts w:ascii="Times New Roman" w:eastAsia="Times New Roman" w:hAnsi="Times New Roman" w:cs="Times New Roman"/>
          <w:lang w:eastAsia="pl-PL"/>
        </w:rPr>
        <w:t>.</w:t>
      </w:r>
    </w:p>
    <w:p w14:paraId="3BA143CF" w14:textId="77777777" w:rsidR="00AC42B2" w:rsidRPr="00AC42B2" w:rsidRDefault="0040511E" w:rsidP="0040511E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Uczestnik licytacji może zaskarżyć czynności związane z jej przeprowadzeniem do Organizatora w ciągu 3 dni od dnia zakończenia licytacji.</w:t>
      </w:r>
    </w:p>
    <w:p w14:paraId="2A5A6D99" w14:textId="10064094" w:rsidR="00AC42B2" w:rsidRPr="00AC42B2" w:rsidRDefault="0040511E" w:rsidP="0040511E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Organizator może unieważnić licytację, jeżeli uzna, iż zostały naruszone zasady określone  w</w:t>
      </w:r>
      <w:r w:rsidR="00AC42B2">
        <w:rPr>
          <w:rFonts w:ascii="Times New Roman" w:eastAsia="Times New Roman" w:hAnsi="Times New Roman" w:cs="Times New Roman"/>
          <w:lang w:eastAsia="pl-PL"/>
        </w:rPr>
        <w:t> </w:t>
      </w:r>
      <w:r w:rsidRPr="00AC42B2">
        <w:rPr>
          <w:rFonts w:ascii="Times New Roman" w:eastAsia="Times New Roman" w:hAnsi="Times New Roman" w:cs="Times New Roman"/>
          <w:lang w:eastAsia="pl-PL"/>
        </w:rPr>
        <w:t>niniejszym regulaminie oraz gdy z innych przyczyn umowa nie może dojść do skutku.</w:t>
      </w:r>
    </w:p>
    <w:p w14:paraId="24EF9B1E" w14:textId="77777777" w:rsidR="00AC42B2" w:rsidRPr="00AC42B2" w:rsidRDefault="0040511E" w:rsidP="0040511E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Protokół z przeprowadzonej licytacji stanowi podstawę do zawarcia umowy.</w:t>
      </w:r>
    </w:p>
    <w:p w14:paraId="7A6CCE83" w14:textId="77777777" w:rsidR="00AC42B2" w:rsidRPr="00AC42B2" w:rsidRDefault="0040511E" w:rsidP="0040511E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Licytacja jest ważna bez względu na liczbę uczestników, jeżeli chociaż jeden uczestnik przystąpi do licytacji i zaoferuje cenę wywoławczą. W przypadku zaistnienia uzasadnionych powodów Organizator zastrzega sobie prawo do przesunięcia terminu rozpoczęcia licytacji lub jej odwołania bez podania przyczyn.</w:t>
      </w:r>
    </w:p>
    <w:p w14:paraId="2A615CC1" w14:textId="77777777" w:rsidR="00AC42B2" w:rsidRPr="00AC42B2" w:rsidRDefault="0040511E" w:rsidP="0040511E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Uczestnik licytacji może działać przez pełnomocnika. W takim przypadku powinien przedstawić oryginał pełnomocnictwa.</w:t>
      </w:r>
    </w:p>
    <w:p w14:paraId="46793D27" w14:textId="77777777" w:rsidR="00AC42B2" w:rsidRPr="00AC42B2" w:rsidRDefault="0040511E" w:rsidP="0040511E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O terminie podpisania umowy Najmujący zostanie poinformowany telefonicznie, listownie lub drogą elektroniczną.</w:t>
      </w:r>
    </w:p>
    <w:p w14:paraId="462C8E7D" w14:textId="40F59B80" w:rsidR="00AC42B2" w:rsidRPr="00AC42B2" w:rsidRDefault="0040511E" w:rsidP="00AC42B2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Wszelkich informacji udziela:</w:t>
      </w:r>
      <w:r w:rsidR="00AC42B2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429B" w:rsidRPr="00AC42B2">
        <w:rPr>
          <w:rFonts w:ascii="Times New Roman" w:eastAsia="Times New Roman" w:hAnsi="Times New Roman" w:cs="Times New Roman"/>
          <w:lang w:eastAsia="pl-PL"/>
        </w:rPr>
        <w:t xml:space="preserve">Pani Barbara Lachowicz-Zielińska tel. 91 4809-762, e mail: </w:t>
      </w:r>
      <w:r w:rsidR="0069079A" w:rsidRPr="00AC42B2">
        <w:rPr>
          <w:rFonts w:ascii="Times New Roman" w:eastAsia="Times New Roman" w:hAnsi="Times New Roman" w:cs="Times New Roman"/>
          <w:lang w:eastAsia="pl-PL"/>
        </w:rPr>
        <w:t>b.zielinska@pm.szczecin.pl</w:t>
      </w:r>
      <w:r w:rsidR="0045429B" w:rsidRPr="00AC42B2">
        <w:rPr>
          <w:rFonts w:ascii="Times New Roman" w:eastAsia="Times New Roman" w:hAnsi="Times New Roman" w:cs="Times New Roman"/>
          <w:lang w:eastAsia="pl-PL"/>
        </w:rPr>
        <w:t xml:space="preserve"> lub inna osoba wyznaczona przez Wynajmującego.</w:t>
      </w:r>
    </w:p>
    <w:p w14:paraId="22393018" w14:textId="6ABF40F9" w:rsidR="0040511E" w:rsidRPr="00AC42B2" w:rsidRDefault="0040511E" w:rsidP="00AC42B2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42B2">
        <w:rPr>
          <w:rFonts w:ascii="Times New Roman" w:eastAsia="Times New Roman" w:hAnsi="Times New Roman" w:cs="Times New Roman"/>
          <w:lang w:eastAsia="pl-PL"/>
        </w:rPr>
        <w:t>W razie unieważnienia licytacji uczestnikom licytacji nie przysługują jakiekolwiek roszczenia wobec Wynajmującego z tego tytułu.</w:t>
      </w:r>
    </w:p>
    <w:p w14:paraId="06F6BA53" w14:textId="77777777" w:rsidR="0040511E" w:rsidRPr="0040511E" w:rsidRDefault="0040511E" w:rsidP="004051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56BF12" w14:textId="77777777" w:rsidR="0040511E" w:rsidRPr="0040511E" w:rsidRDefault="0040511E" w:rsidP="0040511E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4ECE2DE" w14:textId="77777777" w:rsidR="0040511E" w:rsidRPr="0040511E" w:rsidRDefault="0040511E" w:rsidP="0040511E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EC82382" w14:textId="77777777" w:rsidR="0040511E" w:rsidRPr="0040511E" w:rsidRDefault="0040511E" w:rsidP="0040511E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F07094B" w14:textId="77777777" w:rsidR="0040511E" w:rsidRPr="0040511E" w:rsidRDefault="0040511E" w:rsidP="0040511E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FC5EA3" w14:textId="77777777" w:rsidR="0040511E" w:rsidRPr="0040511E" w:rsidRDefault="0040511E" w:rsidP="0040511E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BC74544" w14:textId="77777777" w:rsidR="0040511E" w:rsidRPr="0040511E" w:rsidRDefault="0040511E" w:rsidP="0040511E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AE0FA6B" w14:textId="77777777" w:rsidR="0040511E" w:rsidRPr="00597B2F" w:rsidRDefault="0040511E" w:rsidP="00597B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1BB3A46" w14:textId="77777777" w:rsidR="00597B2F" w:rsidRPr="00597B2F" w:rsidRDefault="00597B2F" w:rsidP="00597B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F142A04" w14:textId="1C527487" w:rsidR="009D4184" w:rsidRDefault="009D4184"/>
    <w:p w14:paraId="224D17C4" w14:textId="477F5501" w:rsidR="002A7F78" w:rsidRDefault="002A7F78"/>
    <w:p w14:paraId="7AECE71E" w14:textId="77777777" w:rsidR="0084076E" w:rsidRDefault="0084076E"/>
    <w:p w14:paraId="3BABD47E" w14:textId="0477E56A" w:rsidR="002A7F78" w:rsidRDefault="002A7F78"/>
    <w:p w14:paraId="06A8CB2F" w14:textId="409E17C6" w:rsidR="002A7F78" w:rsidRDefault="002A7F78"/>
    <w:p w14:paraId="0C02CD97" w14:textId="0C1A6BF3" w:rsidR="002A7F78" w:rsidRDefault="002A7F78"/>
    <w:p w14:paraId="6CABFD0D" w14:textId="67C4E2A9" w:rsidR="002A7F78" w:rsidRDefault="002A7F78"/>
    <w:p w14:paraId="45F813CB" w14:textId="77777777" w:rsidR="00AC42B2" w:rsidRDefault="00AC42B2" w:rsidP="008407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br w:type="page"/>
      </w:r>
    </w:p>
    <w:p w14:paraId="002DD16B" w14:textId="3AB8288A" w:rsidR="0084076E" w:rsidRPr="0084076E" w:rsidRDefault="0084076E" w:rsidP="008407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4076E">
        <w:rPr>
          <w:rFonts w:ascii="Arial Narrow" w:eastAsia="Times New Roman" w:hAnsi="Arial Narrow" w:cs="Times New Roman"/>
          <w:sz w:val="20"/>
          <w:szCs w:val="20"/>
          <w:lang w:eastAsia="pl-PL"/>
        </w:rPr>
        <w:lastRenderedPageBreak/>
        <w:t>Załącznik nr 3 do Regulaminu</w:t>
      </w:r>
    </w:p>
    <w:p w14:paraId="78C7B7E1" w14:textId="77777777" w:rsidR="0084076E" w:rsidRPr="0084076E" w:rsidRDefault="0084076E" w:rsidP="0084076E">
      <w:pPr>
        <w:keepNext/>
        <w:spacing w:after="0" w:line="240" w:lineRule="auto"/>
        <w:jc w:val="right"/>
        <w:outlineLvl w:val="1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 w:rsidRPr="0084076E"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>(zarządzenie nr 59/2020 Rektora AMS z dnia 27.08.2020 r.)</w:t>
      </w:r>
    </w:p>
    <w:p w14:paraId="20E633EB" w14:textId="77777777" w:rsidR="0084076E" w:rsidRPr="0084076E" w:rsidRDefault="0084076E" w:rsidP="0084076E">
      <w:pPr>
        <w:widowControl w:val="0"/>
        <w:autoSpaceDE w:val="0"/>
        <w:autoSpaceDN w:val="0"/>
        <w:adjustRightInd w:val="0"/>
        <w:spacing w:before="60" w:after="60" w:line="240" w:lineRule="auto"/>
        <w:ind w:left="283" w:hanging="283"/>
        <w:contextualSpacing/>
        <w:rPr>
          <w:rFonts w:ascii="Arial Narrow" w:eastAsia="Times New Roman" w:hAnsi="Arial Narrow" w:cs="Times New Roman"/>
          <w:lang w:eastAsia="pl-PL"/>
        </w:rPr>
      </w:pPr>
    </w:p>
    <w:p w14:paraId="3A6285EE" w14:textId="77777777" w:rsidR="0084076E" w:rsidRPr="0084076E" w:rsidRDefault="0084076E" w:rsidP="0084076E">
      <w:pPr>
        <w:widowControl w:val="0"/>
        <w:autoSpaceDE w:val="0"/>
        <w:autoSpaceDN w:val="0"/>
        <w:adjustRightInd w:val="0"/>
        <w:spacing w:before="60" w:after="60" w:line="240" w:lineRule="auto"/>
        <w:ind w:left="283" w:hanging="283"/>
        <w:contextualSpacing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Umowa Najmu na czas określony</w:t>
      </w:r>
    </w:p>
    <w:p w14:paraId="70B8C0D8" w14:textId="77777777" w:rsidR="0084076E" w:rsidRPr="0084076E" w:rsidRDefault="0084076E" w:rsidP="0084076E">
      <w:pPr>
        <w:spacing w:before="60" w:after="60" w:line="240" w:lineRule="auto"/>
        <w:ind w:left="283" w:hanging="283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zawarta w Szczecinie w dniu ………..…. r. pomiędzy:</w:t>
      </w:r>
    </w:p>
    <w:p w14:paraId="7ACAFFF2" w14:textId="77777777" w:rsidR="0084076E" w:rsidRPr="0084076E" w:rsidRDefault="0084076E" w:rsidP="0084076E">
      <w:pPr>
        <w:spacing w:before="60" w:after="6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8C9F341" w14:textId="77777777" w:rsidR="0084076E" w:rsidRPr="0084076E" w:rsidRDefault="0084076E" w:rsidP="0084076E">
      <w:pPr>
        <w:spacing w:before="60" w:after="6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685E6B2" w14:textId="1DF93DB1" w:rsidR="0084076E" w:rsidRPr="0084076E" w:rsidRDefault="0084076E" w:rsidP="0084076E">
      <w:pPr>
        <w:spacing w:before="60" w:after="6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Politechniką</w:t>
      </w:r>
      <w:r w:rsidRPr="0084076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Morską w Szczecinie 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z siedzibą w Szczecinie, ul. Wały Chrobrego 1-2, 70-500 Szczecin, NIP: 851-000-63-88, REGON: 000145129, PKD: 85.42.Z, reprezentowaną przez ………………………………………..</w:t>
      </w:r>
    </w:p>
    <w:p w14:paraId="69F00B96" w14:textId="77777777" w:rsidR="0084076E" w:rsidRPr="0084076E" w:rsidRDefault="0084076E" w:rsidP="0084076E">
      <w:pPr>
        <w:spacing w:before="60" w:after="60" w:line="240" w:lineRule="auto"/>
        <w:ind w:left="283" w:hanging="283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zwaną dalej „Wynajmującym”    </w:t>
      </w:r>
    </w:p>
    <w:p w14:paraId="38F959ED" w14:textId="77777777" w:rsidR="0084076E" w:rsidRPr="0084076E" w:rsidRDefault="0084076E" w:rsidP="0084076E">
      <w:pPr>
        <w:spacing w:before="60" w:after="60" w:line="240" w:lineRule="auto"/>
        <w:ind w:firstLine="5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0FBAA2B" w14:textId="77777777" w:rsidR="0084076E" w:rsidRPr="0084076E" w:rsidRDefault="0084076E" w:rsidP="0084076E">
      <w:pPr>
        <w:spacing w:before="60" w:after="60" w:line="240" w:lineRule="auto"/>
        <w:ind w:firstLine="5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</w:p>
    <w:p w14:paraId="61BC21FD" w14:textId="77777777" w:rsidR="0084076E" w:rsidRPr="0084076E" w:rsidRDefault="0084076E" w:rsidP="0084076E">
      <w:pPr>
        <w:spacing w:before="60" w:after="60" w:line="240" w:lineRule="auto"/>
        <w:ind w:firstLine="5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970D61B" w14:textId="77777777" w:rsidR="0084076E" w:rsidRPr="0084076E" w:rsidRDefault="0084076E" w:rsidP="0084076E">
      <w:pPr>
        <w:spacing w:before="60" w:after="6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 zwanym/ą dalej „Najemcą” </w:t>
      </w:r>
    </w:p>
    <w:p w14:paraId="514D8676" w14:textId="77777777" w:rsidR="0084076E" w:rsidRPr="0084076E" w:rsidRDefault="0084076E" w:rsidP="0084076E">
      <w:pPr>
        <w:spacing w:before="60" w:after="6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62C4924" w14:textId="77777777" w:rsidR="0084076E" w:rsidRPr="0084076E" w:rsidRDefault="0084076E" w:rsidP="0084076E">
      <w:pPr>
        <w:spacing w:before="60" w:after="60" w:line="240" w:lineRule="auto"/>
        <w:jc w:val="center"/>
        <w:outlineLvl w:val="0"/>
        <w:rPr>
          <w:rFonts w:ascii="Arial Narrow" w:eastAsia="Times New Roman" w:hAnsi="Arial Narrow" w:cs="Times New Roman"/>
          <w:kern w:val="28"/>
          <w:sz w:val="24"/>
          <w:szCs w:val="24"/>
          <w:lang w:eastAsia="pl-PL"/>
        </w:rPr>
      </w:pPr>
      <w:bookmarkStart w:id="0" w:name="_Toc319412702"/>
      <w:r w:rsidRPr="0084076E">
        <w:rPr>
          <w:rFonts w:ascii="Arial Narrow" w:eastAsia="Times New Roman" w:hAnsi="Arial Narrow" w:cs="Times New Roman"/>
          <w:kern w:val="28"/>
          <w:sz w:val="24"/>
          <w:szCs w:val="24"/>
          <w:lang w:eastAsia="pl-PL"/>
        </w:rPr>
        <w:t>§ 1</w:t>
      </w:r>
      <w:bookmarkEnd w:id="0"/>
      <w:r w:rsidRPr="0084076E">
        <w:rPr>
          <w:rFonts w:ascii="Arial Narrow" w:eastAsia="Times New Roman" w:hAnsi="Arial Narrow" w:cs="Times New Roman"/>
          <w:kern w:val="28"/>
          <w:sz w:val="24"/>
          <w:szCs w:val="24"/>
          <w:lang w:eastAsia="pl-PL"/>
        </w:rPr>
        <w:t>.</w:t>
      </w:r>
    </w:p>
    <w:p w14:paraId="0BFEAF9D" w14:textId="77777777" w:rsidR="0084076E" w:rsidRPr="0084076E" w:rsidRDefault="0084076E" w:rsidP="0084076E">
      <w:pPr>
        <w:spacing w:before="60" w:after="60" w:line="240" w:lineRule="auto"/>
        <w:jc w:val="center"/>
        <w:outlineLvl w:val="1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1" w:name="_Toc319412703"/>
      <w:r w:rsidRPr="0084076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Przedmiot najmu</w:t>
      </w:r>
      <w:bookmarkEnd w:id="1"/>
    </w:p>
    <w:p w14:paraId="44A3E317" w14:textId="2567C716" w:rsidR="0084076E" w:rsidRPr="0084076E" w:rsidRDefault="0084076E" w:rsidP="0084076E">
      <w:pPr>
        <w:numPr>
          <w:ilvl w:val="0"/>
          <w:numId w:val="6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Wynajmujący oświadcza, że jest właścicielem gruntu położonego w Szczecinie przy ul. Starzyńskiego 9A o powierzchni 1,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6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</w:t>
      </w:r>
      <w:r w:rsidRPr="0084076E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 xml:space="preserve">2 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5E4BC704" w14:textId="77777777" w:rsidR="0084076E" w:rsidRPr="0084076E" w:rsidRDefault="0084076E" w:rsidP="0084076E">
      <w:pPr>
        <w:spacing w:before="60" w:after="6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Grunt ten będzie dalej zwany przedmiotem najmu.</w:t>
      </w:r>
    </w:p>
    <w:p w14:paraId="1C1EC03E" w14:textId="77777777" w:rsidR="0084076E" w:rsidRPr="0084076E" w:rsidRDefault="0084076E" w:rsidP="0084076E">
      <w:pPr>
        <w:numPr>
          <w:ilvl w:val="0"/>
          <w:numId w:val="6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Wynajmujący oddaje, a Najemca przyjmuje w najem przedmiot najmu i zobowiązuje się wykorzystywać go wyłącznie na następujące cele: </w:t>
      </w:r>
    </w:p>
    <w:p w14:paraId="62C1D18E" w14:textId="77777777" w:rsidR="0084076E" w:rsidRPr="0084076E" w:rsidRDefault="0084076E" w:rsidP="0084076E">
      <w:pPr>
        <w:spacing w:before="60" w:after="6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montaż paczkomatu  do nadawania i odbioru przesyłek.</w:t>
      </w:r>
    </w:p>
    <w:p w14:paraId="409115EB" w14:textId="77777777" w:rsidR="0084076E" w:rsidRPr="0084076E" w:rsidRDefault="0084076E" w:rsidP="0084076E">
      <w:pPr>
        <w:numPr>
          <w:ilvl w:val="0"/>
          <w:numId w:val="6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Najemca zobowiązuje się do prowadzenia działalności określonej w ust. 2 w sposób zgodny z przepisami prawa, warunkami ppoż. i ochrony środowiska.</w:t>
      </w:r>
    </w:p>
    <w:p w14:paraId="1902B057" w14:textId="77777777" w:rsidR="0084076E" w:rsidRPr="0084076E" w:rsidRDefault="0084076E" w:rsidP="0084076E">
      <w:pPr>
        <w:numPr>
          <w:ilvl w:val="0"/>
          <w:numId w:val="6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Przekazanie przedmiotu najmu nastąpi do dnia …………. r. O dacie przekazania Wynajmujący powiadomi Najemcę na piśmie. Niestawienie się przez Najemcę do odbioru przedmiotu najmu z przyczyn leżących po jego stronie we wskazanym terminie upoważnia Wynajmującego do jednostronnego sporządzenia protokołu, opisującego stan techniczny gruntu. Niestawiennictwo Wynajmującego na czynności związane z protokolarnym odbiorem przedmiotu najmu uprawnia także Najemcę do rozwiązania Umowy w trybie natychmiastowym.</w:t>
      </w:r>
    </w:p>
    <w:p w14:paraId="35EE0002" w14:textId="090449A4" w:rsidR="0084076E" w:rsidRPr="00CA4FFB" w:rsidRDefault="0084076E" w:rsidP="00CA4FFB">
      <w:pPr>
        <w:numPr>
          <w:ilvl w:val="0"/>
          <w:numId w:val="6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Najemca oświadcza, że zapoznał się ze stanem technicznym przedmiotu najmu i jest on w stanie przydatnym do prowadzenia działalności opisanej w ust. 2 powyżej.</w:t>
      </w:r>
    </w:p>
    <w:p w14:paraId="00C195F1" w14:textId="77777777" w:rsidR="00CA4FFB" w:rsidRDefault="00CA4FFB" w:rsidP="00CA4FFB">
      <w:pPr>
        <w:spacing w:before="60" w:after="60" w:line="240" w:lineRule="auto"/>
        <w:outlineLvl w:val="0"/>
        <w:rPr>
          <w:rFonts w:ascii="Arial Narrow" w:eastAsia="Times New Roman" w:hAnsi="Arial Narrow" w:cs="Times New Roman"/>
          <w:kern w:val="28"/>
          <w:sz w:val="24"/>
          <w:szCs w:val="24"/>
          <w:lang w:eastAsia="pl-PL"/>
        </w:rPr>
      </w:pPr>
    </w:p>
    <w:p w14:paraId="06831197" w14:textId="24B64D56" w:rsidR="0084076E" w:rsidRPr="0084076E" w:rsidRDefault="0084076E" w:rsidP="0084076E">
      <w:pPr>
        <w:spacing w:before="60" w:after="60" w:line="240" w:lineRule="auto"/>
        <w:jc w:val="center"/>
        <w:outlineLvl w:val="0"/>
        <w:rPr>
          <w:rFonts w:ascii="Arial Narrow" w:eastAsia="Times New Roman" w:hAnsi="Arial Narrow" w:cs="Times New Roman"/>
          <w:kern w:val="28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kern w:val="28"/>
          <w:sz w:val="24"/>
          <w:szCs w:val="24"/>
          <w:lang w:eastAsia="pl-PL"/>
        </w:rPr>
        <w:t>§ 2.</w:t>
      </w:r>
    </w:p>
    <w:p w14:paraId="6D467E8E" w14:textId="77777777" w:rsidR="0084076E" w:rsidRPr="0084076E" w:rsidRDefault="0084076E" w:rsidP="0084076E">
      <w:pPr>
        <w:spacing w:before="60" w:after="60" w:line="240" w:lineRule="auto"/>
        <w:jc w:val="center"/>
        <w:outlineLvl w:val="0"/>
        <w:rPr>
          <w:rFonts w:ascii="Arial Narrow" w:eastAsia="Times New Roman" w:hAnsi="Arial Narrow" w:cs="Times New Roman"/>
          <w:b/>
          <w:kern w:val="28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b/>
          <w:kern w:val="28"/>
          <w:sz w:val="24"/>
          <w:szCs w:val="24"/>
          <w:lang w:eastAsia="pl-PL"/>
        </w:rPr>
        <w:t>Czynsz</w:t>
      </w:r>
    </w:p>
    <w:p w14:paraId="44721056" w14:textId="77777777" w:rsidR="0084076E" w:rsidRPr="0084076E" w:rsidRDefault="0084076E" w:rsidP="0084076E">
      <w:pPr>
        <w:numPr>
          <w:ilvl w:val="0"/>
          <w:numId w:val="11"/>
        </w:numPr>
        <w:tabs>
          <w:tab w:val="left" w:pos="-1843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Najemca płaci Wynajmującemu czynsz.</w:t>
      </w:r>
    </w:p>
    <w:p w14:paraId="66E98BBB" w14:textId="77777777" w:rsidR="0084076E" w:rsidRPr="0084076E" w:rsidRDefault="0084076E" w:rsidP="0084076E">
      <w:pPr>
        <w:numPr>
          <w:ilvl w:val="0"/>
          <w:numId w:val="11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Strony ustalają czynsz najmu na kwotę …… zł netto miesięcznie. </w:t>
      </w:r>
    </w:p>
    <w:p w14:paraId="28A272A1" w14:textId="48C6EFE5" w:rsidR="0084076E" w:rsidRPr="0084076E" w:rsidRDefault="0084076E" w:rsidP="0084076E">
      <w:pPr>
        <w:numPr>
          <w:ilvl w:val="0"/>
          <w:numId w:val="11"/>
        </w:numPr>
        <w:tabs>
          <w:tab w:val="left" w:pos="-1843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 ceny czynszu doliczona będzie kwota stanowiąca równowartość podatku od </w:t>
      </w:r>
      <w:r w:rsidR="006E796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gruntu 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w wysokości 1/12 zobowiązania rocznego, tj. stawka roczna podatku …… zł/m</w:t>
      </w:r>
      <w:r w:rsidRPr="0084076E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2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x ………….. m</w:t>
      </w:r>
      <w:r w:rsidRPr="0084076E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2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/12 = ………….zł/miesiąc netto (słownie: ………………… ……..). Kwota stanowiąca równowartość tego podatku, jako element kalkulacyjny czynszu, ulegnie zmianie w przypadku uchwalenia przez właściwy organ samorządu terytorialnego innej stawki rocznej na dany rok kalendarzowy zgodnie z ustawą o podatkach i opłatach lokalnych. Zmiana w tym zakresie nie wymaga zawarcia aneksu do umowy.</w:t>
      </w:r>
    </w:p>
    <w:p w14:paraId="7B146154" w14:textId="77777777" w:rsidR="0084076E" w:rsidRPr="0084076E" w:rsidRDefault="0084076E" w:rsidP="0084076E">
      <w:pPr>
        <w:numPr>
          <w:ilvl w:val="0"/>
          <w:numId w:val="11"/>
        </w:numPr>
        <w:tabs>
          <w:tab w:val="left" w:pos="-1843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lastRenderedPageBreak/>
        <w:t>Do opłat netto wymienionych w ust. 2 i 3 zostanie naliczony podatek VAT w wysokości obowiązującej w dniu wystawienia faktury.</w:t>
      </w:r>
    </w:p>
    <w:p w14:paraId="57E6C15C" w14:textId="4C28AE34" w:rsidR="0084076E" w:rsidRPr="0084076E" w:rsidRDefault="0084076E" w:rsidP="0084076E">
      <w:pPr>
        <w:numPr>
          <w:ilvl w:val="0"/>
          <w:numId w:val="11"/>
        </w:numPr>
        <w:tabs>
          <w:tab w:val="left" w:pos="-1843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Stawka czynszu ulega corocznej waloryzacji od 1 czerwca każdego roku o wzrost średniorocznego wskaźnika inflacji za ostatni rok kalendarzowy, ogłaszanego przez Prezesa Głównego Urzędu Statystycznego w stosownym dzienniku urzędowym. Zmiana czynszu w tym zakresie wymaga zawarcia aneksu do umowy, przy czym Najemca nie może odmówić zawarcia aneksu.</w:t>
      </w:r>
    </w:p>
    <w:p w14:paraId="3843304C" w14:textId="19B197F3" w:rsidR="0084076E" w:rsidRPr="00CA4FFB" w:rsidRDefault="0084076E" w:rsidP="00CA4FFB">
      <w:pPr>
        <w:numPr>
          <w:ilvl w:val="0"/>
          <w:numId w:val="11"/>
        </w:numPr>
        <w:tabs>
          <w:tab w:val="left" w:pos="-1843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Stawka czynszu może wzrosnąć także w przypadku wzrostu kosztów ponad ww. wskaźnik, na mocy porozumienia stron lub za wypowiedzeniem.</w:t>
      </w:r>
    </w:p>
    <w:p w14:paraId="04A0B2EC" w14:textId="27372A1B" w:rsidR="0084076E" w:rsidRPr="0084076E" w:rsidRDefault="0084076E" w:rsidP="0084076E">
      <w:pPr>
        <w:spacing w:before="60" w:after="6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§ 3.</w:t>
      </w:r>
    </w:p>
    <w:p w14:paraId="23FCBD03" w14:textId="77777777" w:rsidR="0084076E" w:rsidRPr="0084076E" w:rsidRDefault="0084076E" w:rsidP="0084076E">
      <w:pPr>
        <w:keepNext/>
        <w:spacing w:before="60" w:after="6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bookmarkStart w:id="2" w:name="_Toc319412704"/>
      <w:r w:rsidRPr="0084076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Dodatkowe koszty najmu</w:t>
      </w:r>
      <w:bookmarkEnd w:id="2"/>
    </w:p>
    <w:p w14:paraId="31EBD530" w14:textId="77777777" w:rsidR="0084076E" w:rsidRPr="0084076E" w:rsidRDefault="0084076E" w:rsidP="0084076E">
      <w:pPr>
        <w:numPr>
          <w:ilvl w:val="0"/>
          <w:numId w:val="7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Wynajmujący zapewni Najemcy możliwość korzystania z następujących mediów:</w:t>
      </w:r>
    </w:p>
    <w:p w14:paraId="3F5E55A6" w14:textId="77777777" w:rsidR="0084076E" w:rsidRPr="0084076E" w:rsidRDefault="0084076E" w:rsidP="0084076E">
      <w:pPr>
        <w:numPr>
          <w:ilvl w:val="0"/>
          <w:numId w:val="12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energia elektryczna.</w:t>
      </w:r>
    </w:p>
    <w:p w14:paraId="21089886" w14:textId="77777777" w:rsidR="0084076E" w:rsidRPr="0084076E" w:rsidRDefault="0084076E" w:rsidP="0084076E">
      <w:pPr>
        <w:numPr>
          <w:ilvl w:val="0"/>
          <w:numId w:val="7"/>
        </w:numPr>
        <w:tabs>
          <w:tab w:val="left" w:pos="-1843"/>
        </w:tabs>
        <w:autoSpaceDE w:val="0"/>
        <w:autoSpaceDN w:val="0"/>
        <w:adjustRightInd w:val="0"/>
        <w:spacing w:before="60" w:after="60" w:line="240" w:lineRule="auto"/>
        <w:ind w:right="29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Najemca wnosi Wynajmującemu opłaty za korzystanie z ww. mediów zgodnie z ust. 3 na podstawie wskazań miernika.</w:t>
      </w:r>
    </w:p>
    <w:p w14:paraId="61D010A3" w14:textId="77777777" w:rsidR="0084076E" w:rsidRPr="0084076E" w:rsidRDefault="0084076E" w:rsidP="0084076E">
      <w:pPr>
        <w:numPr>
          <w:ilvl w:val="0"/>
          <w:numId w:val="7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Rozliczenie należności za korzystanie przez Najemcę z mediów odbywać się będzie w następujący sposób:</w:t>
      </w:r>
    </w:p>
    <w:p w14:paraId="061B33C1" w14:textId="77777777" w:rsidR="0084076E" w:rsidRPr="0084076E" w:rsidRDefault="0084076E" w:rsidP="0084076E">
      <w:pPr>
        <w:numPr>
          <w:ilvl w:val="0"/>
          <w:numId w:val="13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energia elektryczna:</w:t>
      </w:r>
    </w:p>
    <w:p w14:paraId="5C9D3439" w14:textId="77777777" w:rsidR="0084076E" w:rsidRPr="0084076E" w:rsidRDefault="0084076E" w:rsidP="0084076E">
      <w:pPr>
        <w:numPr>
          <w:ilvl w:val="0"/>
          <w:numId w:val="15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opłaty za rzeczywiste zużycie energii elektrycznej na podstawie  podlicznika – wg cen netto wynikających z faktur wystawionych na Wynajmującego przez dostawcę tej energii.</w:t>
      </w:r>
    </w:p>
    <w:p w14:paraId="15E968FE" w14:textId="77777777" w:rsidR="0084076E" w:rsidRPr="0084076E" w:rsidRDefault="0084076E" w:rsidP="0084076E">
      <w:pPr>
        <w:numPr>
          <w:ilvl w:val="0"/>
          <w:numId w:val="7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 opłat netto wymienionych w ust. 3 </w:t>
      </w:r>
      <w:r w:rsidRPr="0084076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zostanie naliczony podatek VAT w wysokości obowiązującej w dniu wystawienia faktury.</w:t>
      </w:r>
    </w:p>
    <w:p w14:paraId="366D9C89" w14:textId="77777777" w:rsidR="0084076E" w:rsidRPr="0084076E" w:rsidRDefault="0084076E" w:rsidP="0084076E">
      <w:pPr>
        <w:numPr>
          <w:ilvl w:val="0"/>
          <w:numId w:val="7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Zmiany wielkości opłat, o których mowa w ust. 3, są wprowadzane na bieżąco w zależności od zmian wprowadzanych przez dostawców mediów. Zmiany w tym zakresie nie wymagają zawarcia aneksu do umowy.</w:t>
      </w:r>
    </w:p>
    <w:p w14:paraId="0D8523C6" w14:textId="40779FF3" w:rsidR="0084076E" w:rsidRPr="00CA4FFB" w:rsidRDefault="0084076E" w:rsidP="0084076E">
      <w:pPr>
        <w:numPr>
          <w:ilvl w:val="0"/>
          <w:numId w:val="7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Powyższe ustępy niniejszego paragrafu dotyczą wyłącznie mediów dostarczonych do przedmiotu najmu, na podstawie umów zawartych przez Wynajmującego z dostarczycielami mediów, na zasadach określonych w niniejszej umowie.</w:t>
      </w:r>
    </w:p>
    <w:p w14:paraId="47BA191A" w14:textId="77777777" w:rsidR="0084076E" w:rsidRPr="0084076E" w:rsidRDefault="0084076E" w:rsidP="0084076E">
      <w:pPr>
        <w:spacing w:before="60" w:after="60" w:line="240" w:lineRule="auto"/>
        <w:ind w:left="3540" w:firstLine="708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§ 4.</w:t>
      </w:r>
    </w:p>
    <w:p w14:paraId="4961E0CC" w14:textId="77777777" w:rsidR="0084076E" w:rsidRPr="0084076E" w:rsidRDefault="0084076E" w:rsidP="0084076E">
      <w:pPr>
        <w:spacing w:before="60" w:after="6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Płatności</w:t>
      </w:r>
    </w:p>
    <w:p w14:paraId="4AF9D098" w14:textId="3F42503F" w:rsidR="0084076E" w:rsidRPr="0084076E" w:rsidRDefault="0084076E" w:rsidP="0084076E">
      <w:pPr>
        <w:numPr>
          <w:ilvl w:val="0"/>
          <w:numId w:val="16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Należności z tytułu czynszu najmu określonego w § 2 ust. 2 i 3 </w:t>
      </w:r>
      <w:r w:rsidR="006C7DD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z uwzględnieniem </w:t>
      </w:r>
      <w:r w:rsidR="006C7DD9"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§ 2</w:t>
      </w:r>
      <w:r w:rsidR="006C7DD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ust. 4,  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będą płatne przez Najemcę z góry, w terminie do 20 każdego miesiąca na podstawie faktury wystawionej przez Wynajmującego. </w:t>
      </w:r>
    </w:p>
    <w:p w14:paraId="6CC432EE" w14:textId="77777777" w:rsidR="0084076E" w:rsidRPr="0084076E" w:rsidRDefault="0084076E" w:rsidP="0084076E">
      <w:pPr>
        <w:numPr>
          <w:ilvl w:val="0"/>
          <w:numId w:val="16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Należności z tytułu zużycia mediów będą płatne przez Najemcę w terminie 21 dni od daty wystawienia faktury przez Wynajmującego. </w:t>
      </w:r>
    </w:p>
    <w:p w14:paraId="3DE2BAE3" w14:textId="77777777" w:rsidR="0084076E" w:rsidRPr="0084076E" w:rsidRDefault="0084076E" w:rsidP="0084076E">
      <w:pPr>
        <w:numPr>
          <w:ilvl w:val="0"/>
          <w:numId w:val="16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Płatności dokonywane są na rachunek bankowy Wynajmującego w banku: PEKAO S.A. nr rachunku: 16 1240 1864 1111 0000 2205 5615.</w:t>
      </w:r>
    </w:p>
    <w:p w14:paraId="3E287BFE" w14:textId="77777777" w:rsidR="0084076E" w:rsidRPr="0084076E" w:rsidRDefault="0084076E" w:rsidP="0084076E">
      <w:pPr>
        <w:numPr>
          <w:ilvl w:val="0"/>
          <w:numId w:val="16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Najemca upoważnia Wynajmującego do wystawienia faktur bez jego podpisu.</w:t>
      </w:r>
    </w:p>
    <w:p w14:paraId="32299DD6" w14:textId="77777777" w:rsidR="0084076E" w:rsidRPr="0084076E" w:rsidRDefault="0084076E" w:rsidP="0084076E">
      <w:pPr>
        <w:numPr>
          <w:ilvl w:val="0"/>
          <w:numId w:val="16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Najemca oświadcza, że jest/nie jest podatnikiem podatku VAT i posiada NIP ………… .</w:t>
      </w:r>
    </w:p>
    <w:p w14:paraId="0198D710" w14:textId="77777777" w:rsidR="0084076E" w:rsidRPr="0084076E" w:rsidRDefault="0084076E" w:rsidP="0084076E">
      <w:pPr>
        <w:numPr>
          <w:ilvl w:val="0"/>
          <w:numId w:val="16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Datą zapłaty należności jest data wpływu pieniędzy na rachunek bankowy Wynajmującego.</w:t>
      </w:r>
    </w:p>
    <w:p w14:paraId="5F7F3CC1" w14:textId="6C0BD2D1" w:rsidR="0084076E" w:rsidRPr="0003089B" w:rsidRDefault="0084076E" w:rsidP="0084076E">
      <w:pPr>
        <w:numPr>
          <w:ilvl w:val="0"/>
          <w:numId w:val="16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niedotrzymania terminu zapłaty będą naliczane odsetki ustawowe za opóźnienie w transakcjach handlowych, o których mowa w ustawie z dnia 8 marca 2013 r. o przeciwdziałaniu nadmiernym opóźnieniom w transakcjach handlowych (</w:t>
      </w:r>
      <w:r w:rsidR="00E93968" w:rsidRPr="00D33D2B">
        <w:rPr>
          <w:rFonts w:ascii="Arial Narrow" w:eastAsia="Times New Roman" w:hAnsi="Arial Narrow" w:cs="Times New Roman"/>
          <w:sz w:val="24"/>
          <w:szCs w:val="24"/>
          <w:lang w:eastAsia="pl-PL"/>
        </w:rPr>
        <w:t>tj.</w:t>
      </w:r>
      <w:r w:rsidR="006E1626" w:rsidRPr="00D33D2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Dz. U. z 2022 r. poz. 893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). Na podstawie tej samej ustawy Wynajmującemu od dnia nabycia prawa do odsetek, przysługiwać będzie, bez wezwania, rekompensata w euro za koszty odzyskiwania należności w wysokości wynikającej z ustawy w zależności od wartości świadczenia pieniężnego, przeliczona na złote według średniego kursu euro ogłoszonego przez Narodowy Bank Polski ostatniego dnia roboczego miesiąca 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poprzedzającego miesiąc, w którym świadczenie pieniężne stało się wymagalne. Jeżeli jednakże Najemca nie jest podmiotem objętym przepisami tej ustawy (np. przedsiębiorcą) – naliczane będą odsetki ustawowe za opóźnienie, a wskazana rekompensata za koszty odzyskiwania należności nie </w:t>
      </w:r>
      <w:r w:rsidRPr="000308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będzie przysługiwać. </w:t>
      </w:r>
    </w:p>
    <w:p w14:paraId="5C9A0615" w14:textId="2660599F" w:rsidR="0084076E" w:rsidRPr="0003089B" w:rsidRDefault="00862C5C" w:rsidP="0003089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3089B">
        <w:rPr>
          <w:rFonts w:ascii="Arial Narrow" w:hAnsi="Arial Narrow"/>
        </w:rPr>
        <w:t xml:space="preserve">Najemca wyraża zgodę na przesyłanie faktur w formie elektronicznej. Faktury będą wysyłane z adresu mailowego Wynajmującego: </w:t>
      </w:r>
      <w:hyperlink r:id="rId9" w:history="1">
        <w:r w:rsidRPr="0003089B">
          <w:rPr>
            <w:rStyle w:val="Hipercze"/>
            <w:rFonts w:ascii="Arial Narrow" w:hAnsi="Arial Narrow"/>
            <w:color w:val="auto"/>
          </w:rPr>
          <w:t>kwestura.faktury@pm.szczecin.pl</w:t>
        </w:r>
      </w:hyperlink>
      <w:r w:rsidRPr="0003089B">
        <w:rPr>
          <w:rFonts w:ascii="Arial Narrow" w:hAnsi="Arial Narrow"/>
        </w:rPr>
        <w:t xml:space="preserve"> na adres mailowy Najemcy ……………………………</w:t>
      </w:r>
    </w:p>
    <w:p w14:paraId="1BE8442C" w14:textId="77777777" w:rsidR="0084076E" w:rsidRPr="0084076E" w:rsidRDefault="0084076E" w:rsidP="0084076E">
      <w:pPr>
        <w:spacing w:before="60" w:after="60" w:line="240" w:lineRule="auto"/>
        <w:ind w:firstLine="1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§ 5.</w:t>
      </w:r>
    </w:p>
    <w:p w14:paraId="388C1F15" w14:textId="77777777" w:rsidR="0084076E" w:rsidRPr="0084076E" w:rsidRDefault="0084076E" w:rsidP="0084076E">
      <w:pPr>
        <w:spacing w:before="60" w:after="60" w:line="240" w:lineRule="auto"/>
        <w:ind w:firstLine="1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Inne obowiązki Najemcy</w:t>
      </w:r>
    </w:p>
    <w:p w14:paraId="72912CF6" w14:textId="77777777" w:rsidR="0084076E" w:rsidRPr="0084076E" w:rsidRDefault="0084076E" w:rsidP="0084076E">
      <w:pPr>
        <w:numPr>
          <w:ilvl w:val="2"/>
          <w:numId w:val="10"/>
        </w:numPr>
        <w:spacing w:before="60" w:after="60" w:line="240" w:lineRule="auto"/>
        <w:ind w:left="426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84076E">
        <w:rPr>
          <w:rFonts w:ascii="Arial Narrow" w:eastAsia="Times New Roman" w:hAnsi="Arial Narrow" w:cs="Times New Roman"/>
          <w:lang w:eastAsia="pl-PL"/>
        </w:rPr>
        <w:t xml:space="preserve">Najemca na własny koszt wykona podbudowę pod paczkomat, doprowadzi prąd od wskazanej przez Wynajmującego tablicy rozdzielczej oraz poniesie koszt zakupu podlicznika. </w:t>
      </w:r>
    </w:p>
    <w:p w14:paraId="4676CC62" w14:textId="77777777" w:rsidR="0084076E" w:rsidRPr="0084076E" w:rsidRDefault="0084076E" w:rsidP="0084076E">
      <w:pPr>
        <w:numPr>
          <w:ilvl w:val="2"/>
          <w:numId w:val="10"/>
        </w:numPr>
        <w:spacing w:before="60" w:after="60" w:line="240" w:lineRule="auto"/>
        <w:ind w:left="426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84076E">
        <w:rPr>
          <w:rFonts w:ascii="Arial Narrow" w:eastAsia="Times New Roman" w:hAnsi="Arial Narrow" w:cs="Times New Roman"/>
          <w:lang w:eastAsia="pl-PL"/>
        </w:rPr>
        <w:t xml:space="preserve">Zabudowa powinna być zgodna z przepisami prawa budowlanego. Najemca ma obowiązek uzyskania wszelkich wymaganych prawem zgód formalnych. </w:t>
      </w:r>
    </w:p>
    <w:p w14:paraId="568B9E8C" w14:textId="77777777" w:rsidR="0084076E" w:rsidRPr="0084076E" w:rsidRDefault="0084076E" w:rsidP="0084076E">
      <w:pPr>
        <w:numPr>
          <w:ilvl w:val="2"/>
          <w:numId w:val="10"/>
        </w:numPr>
        <w:spacing w:before="60" w:after="60" w:line="240" w:lineRule="auto"/>
        <w:ind w:left="426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84076E">
        <w:rPr>
          <w:rFonts w:ascii="Arial Narrow" w:eastAsia="Times New Roman" w:hAnsi="Arial Narrow" w:cs="Times New Roman"/>
          <w:lang w:eastAsia="pl-PL"/>
        </w:rPr>
        <w:t>Najemcy nie przysługuje roszczenie na zwrot nakładów finansowych poniesionych w związku z wykonaniem prac, o których mowa w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ust. 1.</w:t>
      </w:r>
      <w:r w:rsidRPr="0084076E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454E3D9F" w14:textId="77777777" w:rsidR="0084076E" w:rsidRPr="0084076E" w:rsidRDefault="0084076E" w:rsidP="0084076E">
      <w:pPr>
        <w:numPr>
          <w:ilvl w:val="2"/>
          <w:numId w:val="10"/>
        </w:numPr>
        <w:spacing w:before="60" w:after="60" w:line="240" w:lineRule="auto"/>
        <w:ind w:left="426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84076E">
        <w:rPr>
          <w:rFonts w:ascii="Arial Narrow" w:eastAsia="Times New Roman" w:hAnsi="Arial Narrow" w:cs="Times New Roman"/>
          <w:lang w:eastAsia="pl-PL"/>
        </w:rPr>
        <w:t>Zabudowa dokonana zgodnie z umową powinna zostać usunięta najpóźniej w dacie wydania działki Wynajmującemu po zakończonej umowie, chyba że Wynajmujący postanowi inaczej.</w:t>
      </w:r>
    </w:p>
    <w:p w14:paraId="659ED1A7" w14:textId="77777777" w:rsidR="0084076E" w:rsidRPr="0084076E" w:rsidRDefault="0084076E" w:rsidP="0084076E">
      <w:pPr>
        <w:numPr>
          <w:ilvl w:val="2"/>
          <w:numId w:val="10"/>
        </w:numPr>
        <w:spacing w:before="60" w:after="60" w:line="240" w:lineRule="auto"/>
        <w:ind w:left="426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Dokonanie wszelkich innych prac wymaga uprzedniej zgody Wynajmującego wyrażonej na piśmie.</w:t>
      </w:r>
    </w:p>
    <w:p w14:paraId="14B97102" w14:textId="5D8ECD2A" w:rsidR="0084076E" w:rsidRPr="00CA4FFB" w:rsidRDefault="0084076E" w:rsidP="0084076E">
      <w:pPr>
        <w:numPr>
          <w:ilvl w:val="2"/>
          <w:numId w:val="10"/>
        </w:numPr>
        <w:spacing w:before="60" w:after="60" w:line="240" w:lineRule="auto"/>
        <w:ind w:left="426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Wszelkie nakłady na przedmiot najmu dokonane przez Najemcę powinny być usunięte najpóźniej w dniu rozwiązania umowy, chyba że strony postanowią inaczej.</w:t>
      </w:r>
    </w:p>
    <w:p w14:paraId="29C52F9F" w14:textId="77777777" w:rsidR="00CA4FFB" w:rsidRDefault="00CA4FFB" w:rsidP="0084076E">
      <w:pPr>
        <w:spacing w:before="60" w:after="60" w:line="240" w:lineRule="auto"/>
        <w:ind w:firstLine="1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9310F3A" w14:textId="73CD65BE" w:rsidR="0084076E" w:rsidRPr="0084076E" w:rsidRDefault="0084076E" w:rsidP="0084076E">
      <w:pPr>
        <w:spacing w:before="60" w:after="60" w:line="240" w:lineRule="auto"/>
        <w:ind w:firstLine="1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§ 6.</w:t>
      </w:r>
    </w:p>
    <w:p w14:paraId="5A21F212" w14:textId="77777777" w:rsidR="0084076E" w:rsidRPr="0084076E" w:rsidRDefault="0084076E" w:rsidP="0084076E">
      <w:pPr>
        <w:spacing w:before="60" w:after="60" w:line="240" w:lineRule="auto"/>
        <w:ind w:firstLine="1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Czas trwania umowy</w:t>
      </w:r>
    </w:p>
    <w:p w14:paraId="215B9318" w14:textId="21567016" w:rsidR="0084076E" w:rsidRPr="0084076E" w:rsidRDefault="0084076E" w:rsidP="0084076E">
      <w:pPr>
        <w:spacing w:before="60" w:after="6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Strony zawarły umowę na czas określony od </w:t>
      </w:r>
      <w:r w:rsidR="00842147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</w:t>
      </w:r>
      <w:r w:rsidR="00E40BB4">
        <w:rPr>
          <w:rFonts w:ascii="Arial Narrow" w:eastAsia="Times New Roman" w:hAnsi="Arial Narrow" w:cs="Times New Roman"/>
          <w:sz w:val="24"/>
          <w:szCs w:val="24"/>
          <w:lang w:eastAsia="pl-PL"/>
        </w:rPr>
        <w:t>……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 do </w:t>
      </w:r>
      <w:r w:rsidR="00842147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</w:t>
      </w:r>
      <w:r w:rsidR="00E40BB4">
        <w:rPr>
          <w:rFonts w:ascii="Arial Narrow" w:eastAsia="Times New Roman" w:hAnsi="Arial Narrow" w:cs="Times New Roman"/>
          <w:sz w:val="24"/>
          <w:szCs w:val="24"/>
          <w:lang w:eastAsia="pl-PL"/>
        </w:rPr>
        <w:t>….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 . </w:t>
      </w:r>
    </w:p>
    <w:p w14:paraId="3EC47991" w14:textId="77777777" w:rsidR="00CA4FFB" w:rsidRDefault="00CA4FFB" w:rsidP="0084076E">
      <w:pPr>
        <w:spacing w:before="60" w:after="60" w:line="240" w:lineRule="auto"/>
        <w:ind w:left="283" w:hanging="283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126B91D" w14:textId="089E5F8E" w:rsidR="0084076E" w:rsidRPr="0084076E" w:rsidRDefault="0084076E" w:rsidP="0084076E">
      <w:pPr>
        <w:spacing w:before="60" w:after="60" w:line="240" w:lineRule="auto"/>
        <w:ind w:left="283" w:hanging="283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§ 7.</w:t>
      </w:r>
    </w:p>
    <w:p w14:paraId="55986C9E" w14:textId="77777777" w:rsidR="0084076E" w:rsidRPr="0084076E" w:rsidRDefault="0084076E" w:rsidP="0084076E">
      <w:pPr>
        <w:spacing w:before="60" w:after="60" w:line="240" w:lineRule="auto"/>
        <w:ind w:left="283" w:hanging="283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Wydanie przedmiotu najmu</w:t>
      </w:r>
    </w:p>
    <w:p w14:paraId="538BD67E" w14:textId="77777777" w:rsidR="0084076E" w:rsidRPr="0084076E" w:rsidRDefault="0084076E" w:rsidP="0084076E">
      <w:pPr>
        <w:numPr>
          <w:ilvl w:val="0"/>
          <w:numId w:val="4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Z czynności wydania Najemcy przedmiotu najmu, jak też z czynności odebrania mu przedmiotu najmu po ustaniu stosunku najmu, strony sporządzą protokół zdawczo-odbiorczy dokumentujący stan techniczny przedmiotu najmu z chwili jego wydania. Protokół przekazania stanowi integralną część umowy.</w:t>
      </w:r>
    </w:p>
    <w:p w14:paraId="36B08B99" w14:textId="77777777" w:rsidR="0084076E" w:rsidRPr="0084076E" w:rsidRDefault="0084076E" w:rsidP="0084076E">
      <w:pPr>
        <w:numPr>
          <w:ilvl w:val="0"/>
          <w:numId w:val="4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 ustaniu stosunku najmu Najemca przekaże Wynajmującemu przedmiot najmu w stanie wolnym od  rzeczy w terminie 7 dni od dnia ustania niniejszej umowy. </w:t>
      </w:r>
    </w:p>
    <w:p w14:paraId="2DE82EAC" w14:textId="77777777" w:rsidR="0084076E" w:rsidRPr="0084076E" w:rsidRDefault="0084076E" w:rsidP="0084076E">
      <w:pPr>
        <w:spacing w:before="60" w:after="6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F5337E7" w14:textId="77777777" w:rsidR="0084076E" w:rsidRPr="0084076E" w:rsidRDefault="0084076E" w:rsidP="0084076E">
      <w:pPr>
        <w:spacing w:before="60" w:after="60" w:line="240" w:lineRule="auto"/>
        <w:ind w:left="283" w:hanging="283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§ 8.</w:t>
      </w:r>
    </w:p>
    <w:p w14:paraId="76947454" w14:textId="77777777" w:rsidR="0084076E" w:rsidRPr="0084076E" w:rsidRDefault="0084076E" w:rsidP="0084076E">
      <w:pPr>
        <w:spacing w:before="60" w:after="60" w:line="240" w:lineRule="auto"/>
        <w:ind w:left="283" w:hanging="283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Naprawa i utrzymanie</w:t>
      </w:r>
    </w:p>
    <w:p w14:paraId="383FAB6F" w14:textId="77777777" w:rsidR="0084076E" w:rsidRPr="0084076E" w:rsidRDefault="0084076E" w:rsidP="0084076E">
      <w:pPr>
        <w:numPr>
          <w:ilvl w:val="0"/>
          <w:numId w:val="5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Najemca jest zobowiązany do utrzymania przedmiotu najmu we właściwym stanie technicznym i estetycznym. Dotyczy to w szczególności prowadzenia bieżących napraw i usterek. </w:t>
      </w:r>
    </w:p>
    <w:p w14:paraId="7DA090F8" w14:textId="24A11954" w:rsidR="0084076E" w:rsidRPr="0084076E" w:rsidRDefault="0084076E" w:rsidP="0084076E">
      <w:pPr>
        <w:numPr>
          <w:ilvl w:val="0"/>
          <w:numId w:val="5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przypadku umieszczenia na paczkomacie przez Najemcę informacji reklamowych niezgodnych z misją </w:t>
      </w:r>
      <w:r w:rsidR="00165BEE"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M, Wynajmujący ma prawo wezwać do zmiany pod rygorem rozwiązania umowy.</w:t>
      </w:r>
    </w:p>
    <w:p w14:paraId="13E67D85" w14:textId="77777777" w:rsidR="0084076E" w:rsidRPr="0084076E" w:rsidRDefault="0084076E" w:rsidP="0084076E">
      <w:pPr>
        <w:numPr>
          <w:ilvl w:val="0"/>
          <w:numId w:val="5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Najemca obowiązany jest do przestrzegania wszelkich przepisów wewnętrznych Wynajmującego oraz przepisów powszechnych dotyczących obowiązków najemcy gruntu w zakresie zapewnienia ich stanu technicznego i bezpieczeństwa osób przebywających na wynajmowanym gruncie .</w:t>
      </w:r>
    </w:p>
    <w:p w14:paraId="0C6A21E0" w14:textId="1CA37CF6" w:rsidR="0084076E" w:rsidRDefault="0084076E" w:rsidP="0084076E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6FDA589" w14:textId="77777777" w:rsidR="00E93968" w:rsidRPr="0084076E" w:rsidRDefault="00E93968" w:rsidP="0084076E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EA23796" w14:textId="27E16EEA" w:rsidR="0084076E" w:rsidRDefault="0084076E" w:rsidP="0084076E">
      <w:pPr>
        <w:spacing w:before="60" w:after="6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§ 9.</w:t>
      </w:r>
    </w:p>
    <w:p w14:paraId="7842D786" w14:textId="77777777" w:rsidR="00D02E49" w:rsidRDefault="00436BE7" w:rsidP="00D02E49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BE7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– zwanego dalej „RODO”, informujemy, że:</w:t>
      </w:r>
    </w:p>
    <w:p w14:paraId="48E2F026" w14:textId="3FDA577A" w:rsidR="00D02E49" w:rsidRDefault="00436BE7" w:rsidP="00D02E49">
      <w:pPr>
        <w:pStyle w:val="Akapitzlist"/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administratorem danych osobowych jest Politechnika Morska w Szczecinie ul. Wały Chrobrego 1-2, 70-500 Szczecin, tel. (91) 48 09 400, </w:t>
      </w:r>
      <w:r w:rsidR="00D02E49"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pm@pm.szczecin.pl</w:t>
      </w: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14:paraId="0CF3BFDC" w14:textId="683DFEBB" w:rsidR="00D02E49" w:rsidRDefault="00436BE7" w:rsidP="00D02E49">
      <w:pPr>
        <w:pStyle w:val="Akapitzlist"/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dane kontaktowe do Inspektora Ochrony Danych e-mail: </w:t>
      </w:r>
      <w:r w:rsidR="00D02E49"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iod@pm.szczecin.pl</w:t>
      </w: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14:paraId="5A483C7C" w14:textId="38012D0C" w:rsidR="00D02E49" w:rsidRDefault="00436BE7" w:rsidP="00D02E49">
      <w:pPr>
        <w:pStyle w:val="Akapitzlist"/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Pana/Pani dane osobowe są niezbędne do zawarcia i wykonania umowy, której jest Pan/Pani stroną/, w której został/-a Pan/Pani wskazany/-na jako osoba odpowiedzialna za wykonanie umowy/ osoba do kontaktu/ osoba, której dotyczy umowa, w związku z powyższym Pana/Pani dane osobowe będą przetwarzane na podstawie przepisu art. 6 ust. 1 lit. b RODO w celu prawidłowego oraz zgodnego z</w:t>
      </w:r>
      <w:r w:rsidR="00D02E49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zamiarem stron wykonywania umowy. Jest Pan/Pani zobowiązany/-na do podania danych osobowych. Konsekwencją niepodania danych osobowych będzie niemożność zawarcia umowy lub utrudnienia w jej prawidłowym realizowaniu;</w:t>
      </w:r>
    </w:p>
    <w:p w14:paraId="6F8A53AC" w14:textId="77777777" w:rsidR="00D02E49" w:rsidRDefault="00436BE7" w:rsidP="00D02E49">
      <w:pPr>
        <w:pStyle w:val="Akapitzlist"/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dane osobowe będą przechowywane do momentu zakończenia realizacji celów określonych w pkt. 3, a po tym czasie przez okres wymagany przez przepisy powszechnie obowiązującego prawa;</w:t>
      </w:r>
    </w:p>
    <w:p w14:paraId="7BAD51B3" w14:textId="77777777" w:rsidR="00D02E49" w:rsidRDefault="00436BE7" w:rsidP="00D02E49">
      <w:pPr>
        <w:pStyle w:val="Akapitzlist"/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odbiorcami danych osobowych mogą być osoby lub podmioty, którym udostępniona zostanie dokumentacja postępowania w oparciu o przepisy obowiązującego prawa oraz podmioty przetwarzające dane w naszym imieniu, na podstawie umowy powierzenia danych;</w:t>
      </w:r>
    </w:p>
    <w:p w14:paraId="56997E1F" w14:textId="77777777" w:rsidR="00D02E49" w:rsidRDefault="00436BE7" w:rsidP="00D02E49">
      <w:pPr>
        <w:pStyle w:val="Akapitzlist"/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w odniesieniu do Pana/Pani danych osobowych decyzje nie będą podejmowane w sposób zautomatyzowany, stosownie do art. 22 RODO;</w:t>
      </w:r>
    </w:p>
    <w:p w14:paraId="685AA59B" w14:textId="5C49DC8F" w:rsidR="00D02E49" w:rsidRDefault="00436BE7" w:rsidP="00D02E49">
      <w:pPr>
        <w:pStyle w:val="Akapitzlist"/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posiada Pan/Pani:</w:t>
      </w:r>
    </w:p>
    <w:p w14:paraId="7719473B" w14:textId="77777777" w:rsidR="00D02E49" w:rsidRDefault="00D02E49" w:rsidP="00D02E49">
      <w:pPr>
        <w:pStyle w:val="Akapitzlist"/>
        <w:numPr>
          <w:ilvl w:val="0"/>
          <w:numId w:val="45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prawo dostępu do danych osobowych Pana/Pani dotyczących na podstawie art. 15 RODO;</w:t>
      </w:r>
    </w:p>
    <w:p w14:paraId="060C0503" w14:textId="77777777" w:rsidR="00D02E49" w:rsidRDefault="00D02E49" w:rsidP="00D02E49">
      <w:pPr>
        <w:pStyle w:val="Akapitzlist"/>
        <w:numPr>
          <w:ilvl w:val="0"/>
          <w:numId w:val="45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prawo do sprostowania Pana/Pani danych osobowych na podstawie art. 16 RODO;</w:t>
      </w:r>
    </w:p>
    <w:p w14:paraId="4508DE15" w14:textId="77777777" w:rsidR="00D02E49" w:rsidRDefault="00D02E49" w:rsidP="00D02E49">
      <w:pPr>
        <w:pStyle w:val="Akapitzlist"/>
        <w:numPr>
          <w:ilvl w:val="0"/>
          <w:numId w:val="45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prawo do żądania usunięcia danych osobowych w przypadkach określonych w art. 17 RODO;</w:t>
      </w:r>
    </w:p>
    <w:p w14:paraId="1D62B451" w14:textId="77777777" w:rsidR="00D02E49" w:rsidRDefault="00D02E49" w:rsidP="00D02E49">
      <w:pPr>
        <w:pStyle w:val="Akapitzlist"/>
        <w:numPr>
          <w:ilvl w:val="0"/>
          <w:numId w:val="45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360F2534" w14:textId="18D779A7" w:rsidR="00D02E49" w:rsidRPr="00D02E49" w:rsidRDefault="00D02E49" w:rsidP="00D02E49">
      <w:pPr>
        <w:pStyle w:val="Akapitzlist"/>
        <w:numPr>
          <w:ilvl w:val="0"/>
          <w:numId w:val="45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prawo wniesienia sprzeciwu wobec przetwarzania danych osobowych w przypadkach określonych w art. 21 RODO.</w:t>
      </w:r>
    </w:p>
    <w:p w14:paraId="189F4639" w14:textId="3C442CFF" w:rsidR="00D02E49" w:rsidRPr="00D02E49" w:rsidRDefault="00D02E49" w:rsidP="00D02E49">
      <w:pPr>
        <w:spacing w:before="60" w:after="6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Z tych praw może Pan/Pani skorzystać, składając wniosek w formie pisemnej do Inspektora Ochrony Danych na adres administratora z dopiskiem „Inspektor Ochrony Danych” lub na adres e-mail: iod@pm.szczecin.pl;</w:t>
      </w:r>
    </w:p>
    <w:p w14:paraId="0E68D1DD" w14:textId="4A3EDABF" w:rsidR="00436BE7" w:rsidRPr="00D02E49" w:rsidRDefault="00436BE7" w:rsidP="00D02E49">
      <w:pPr>
        <w:pStyle w:val="Akapitzlist"/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02E49">
        <w:rPr>
          <w:rFonts w:ascii="Arial Narrow" w:eastAsia="Times New Roman" w:hAnsi="Arial Narrow" w:cs="Times New Roman"/>
          <w:sz w:val="24"/>
          <w:szCs w:val="24"/>
          <w:lang w:eastAsia="pl-PL"/>
        </w:rPr>
        <w:t>posiada Pan/Pani również prawo do wniesienia skargi do Prezesa Urzędu Ochrony Danych Osobowych, gdy uzna Pan/Pani, że przetwarzanie danych osobowych Pana/Pani dotyczących narusza przepisy RODO.</w:t>
      </w:r>
    </w:p>
    <w:p w14:paraId="07E3006C" w14:textId="5EDF736A" w:rsidR="00436BE7" w:rsidRPr="00D02E49" w:rsidRDefault="00436BE7" w:rsidP="00D02E49">
      <w:pPr>
        <w:pStyle w:val="Akapitzlist"/>
        <w:spacing w:before="60" w:after="60" w:line="240" w:lineRule="auto"/>
        <w:ind w:left="322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8DBEBCF" w14:textId="4C567CDA" w:rsidR="00436BE7" w:rsidRDefault="00D02E49" w:rsidP="00D02E49">
      <w:pPr>
        <w:spacing w:before="60" w:after="6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§10.</w:t>
      </w:r>
    </w:p>
    <w:p w14:paraId="103B4B97" w14:textId="09C36A91" w:rsidR="0084076E" w:rsidRPr="0084076E" w:rsidRDefault="0084076E" w:rsidP="0084076E">
      <w:pPr>
        <w:spacing w:before="60" w:after="6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Rozwiązanie umowy</w:t>
      </w:r>
    </w:p>
    <w:p w14:paraId="4DCF8804" w14:textId="77777777" w:rsidR="0084076E" w:rsidRPr="0084076E" w:rsidRDefault="0084076E" w:rsidP="0084076E">
      <w:pPr>
        <w:numPr>
          <w:ilvl w:val="0"/>
          <w:numId w:val="8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Poza innymi przypadkami wskazanymi w umowie lub wynikającymi z przepisów </w:t>
      </w:r>
      <w:smartTag w:uri="lexAThandschemas/lexAThand" w:element="lexATakty">
        <w:smartTagPr>
          <w:attr w:name="ProductID" w:val="kodeksu cywilnego"/>
        </w:smartTagPr>
        <w:r w:rsidRPr="0084076E">
          <w:rPr>
            <w:rFonts w:ascii="Arial Narrow" w:eastAsia="Times New Roman" w:hAnsi="Arial Narrow" w:cs="Times New Roman"/>
            <w:sz w:val="24"/>
            <w:szCs w:val="24"/>
            <w:lang w:eastAsia="pl-PL"/>
          </w:rPr>
          <w:t>Kodeksu Cywilnego</w:t>
        </w:r>
      </w:smartTag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, Wynajmującemu przysługuje prawo rozwiązania umowy w trybie natychmiastowym w przypadku:</w:t>
      </w:r>
    </w:p>
    <w:p w14:paraId="2DA1E915" w14:textId="77777777" w:rsidR="0084076E" w:rsidRPr="0084076E" w:rsidRDefault="0084076E" w:rsidP="0084076E">
      <w:pPr>
        <w:numPr>
          <w:ilvl w:val="0"/>
          <w:numId w:val="9"/>
        </w:numPr>
        <w:tabs>
          <w:tab w:val="left" w:pos="-1843"/>
          <w:tab w:val="left" w:pos="567"/>
          <w:tab w:val="left" w:pos="851"/>
        </w:tabs>
        <w:autoSpaceDE w:val="0"/>
        <w:autoSpaceDN w:val="0"/>
        <w:adjustRightInd w:val="0"/>
        <w:spacing w:before="60" w:after="60" w:line="240" w:lineRule="auto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użytkowania przedmiotu najmu w sposób niezgodny z jego umownym przeznaczeniem,</w:t>
      </w:r>
    </w:p>
    <w:p w14:paraId="3777861F" w14:textId="613A216B" w:rsidR="0084076E" w:rsidRPr="0084076E" w:rsidRDefault="00302BDA" w:rsidP="0084076E">
      <w:pPr>
        <w:numPr>
          <w:ilvl w:val="0"/>
          <w:numId w:val="9"/>
        </w:numPr>
        <w:tabs>
          <w:tab w:val="left" w:pos="-1843"/>
          <w:tab w:val="left" w:pos="567"/>
          <w:tab w:val="left" w:pos="851"/>
        </w:tabs>
        <w:autoSpaceDE w:val="0"/>
        <w:autoSpaceDN w:val="0"/>
        <w:adjustRightInd w:val="0"/>
        <w:spacing w:before="60" w:after="60" w:line="240" w:lineRule="auto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opóźnienia</w:t>
      </w:r>
      <w:r w:rsidR="0084076E"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 zapłatą czynszu lub opłat co najmniej za dwa pełne okresy płatności i nieuregulowania zaległości pomimo wezwania do zapłaty z zakreśleniem dodatkowego jednomiesięcznego terminu,</w:t>
      </w:r>
    </w:p>
    <w:p w14:paraId="7F6135A4" w14:textId="77777777" w:rsidR="0084076E" w:rsidRPr="0084076E" w:rsidRDefault="0084076E" w:rsidP="0084076E">
      <w:pPr>
        <w:numPr>
          <w:ilvl w:val="0"/>
          <w:numId w:val="9"/>
        </w:numPr>
        <w:tabs>
          <w:tab w:val="left" w:pos="-1843"/>
          <w:tab w:val="left" w:pos="567"/>
          <w:tab w:val="left" w:pos="851"/>
        </w:tabs>
        <w:autoSpaceDE w:val="0"/>
        <w:autoSpaceDN w:val="0"/>
        <w:adjustRightInd w:val="0"/>
        <w:spacing w:before="60" w:after="60" w:line="240" w:lineRule="auto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innego rażącego naruszenia postanowień umowy.</w:t>
      </w:r>
    </w:p>
    <w:p w14:paraId="4F53C160" w14:textId="77777777" w:rsidR="0084076E" w:rsidRPr="0084076E" w:rsidRDefault="0084076E" w:rsidP="0084076E">
      <w:pPr>
        <w:numPr>
          <w:ilvl w:val="0"/>
          <w:numId w:val="8"/>
        </w:num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Każda ze Stron może rozwiązać umowę za jednomiesięcznym okresem wypowiedzenia upływającym ostatniego dnia miesiąca, z ważnych przyczyn, za które strony uznają uporczywe naruszanie lub rażące naruszenie przez drugą stronę istotnych postanowień niniejszej Umowy. </w:t>
      </w:r>
    </w:p>
    <w:p w14:paraId="5B2E4FD2" w14:textId="77777777" w:rsidR="0084076E" w:rsidRPr="0084076E" w:rsidRDefault="0084076E" w:rsidP="0084076E">
      <w:pPr>
        <w:spacing w:before="60" w:after="6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AB9243A" w14:textId="1A6A957C" w:rsidR="0084076E" w:rsidRPr="0084076E" w:rsidRDefault="0084076E" w:rsidP="0084076E">
      <w:pPr>
        <w:spacing w:before="60" w:after="6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§ 1</w:t>
      </w:r>
      <w:r w:rsidR="00D02E49">
        <w:rPr>
          <w:rFonts w:ascii="Arial Narrow" w:eastAsia="Times New Roman" w:hAnsi="Arial Narrow" w:cs="Times New Roman"/>
          <w:sz w:val="24"/>
          <w:szCs w:val="24"/>
          <w:lang w:eastAsia="pl-PL"/>
        </w:rPr>
        <w:t>1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4BAF7EFD" w14:textId="77777777" w:rsidR="0084076E" w:rsidRPr="0084076E" w:rsidRDefault="0084076E" w:rsidP="0084076E">
      <w:pPr>
        <w:spacing w:before="60" w:after="6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Zmiany umowy</w:t>
      </w:r>
    </w:p>
    <w:p w14:paraId="26A79969" w14:textId="77777777" w:rsidR="0084076E" w:rsidRPr="0084076E" w:rsidRDefault="0084076E" w:rsidP="0084076E">
      <w:pPr>
        <w:spacing w:before="60" w:after="6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Każda zmiana niniejszej umowy wymaga formy pisemnej pod rygorem nieważności.</w:t>
      </w:r>
    </w:p>
    <w:p w14:paraId="06B52166" w14:textId="77777777" w:rsidR="0084076E" w:rsidRPr="0084076E" w:rsidRDefault="0084076E" w:rsidP="0084076E">
      <w:pPr>
        <w:spacing w:before="60" w:after="6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6DCEE7C5" w14:textId="05F56568" w:rsidR="0084076E" w:rsidRPr="0084076E" w:rsidRDefault="0084076E" w:rsidP="0084076E">
      <w:pPr>
        <w:spacing w:before="60" w:after="6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§ 1</w:t>
      </w:r>
      <w:r w:rsidR="00D02E49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359E66BB" w14:textId="77777777" w:rsidR="0084076E" w:rsidRPr="0084076E" w:rsidRDefault="0084076E" w:rsidP="0084076E">
      <w:pPr>
        <w:spacing w:before="60" w:after="6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Odesłanie</w:t>
      </w:r>
    </w:p>
    <w:p w14:paraId="18D7D8A5" w14:textId="77777777" w:rsidR="0084076E" w:rsidRPr="0084076E" w:rsidRDefault="0084076E" w:rsidP="0084076E">
      <w:pPr>
        <w:spacing w:before="60" w:after="6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W sprawach nieuregulowanych niniejszą umową zastosowanie mają przepisy Kodeksu Cywilnego.</w:t>
      </w:r>
    </w:p>
    <w:p w14:paraId="2B9EFB13" w14:textId="77777777" w:rsidR="0084076E" w:rsidRPr="0084076E" w:rsidRDefault="0084076E" w:rsidP="0084076E">
      <w:pPr>
        <w:spacing w:before="60" w:after="6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0D12C62C" w14:textId="323FF277" w:rsidR="0084076E" w:rsidRPr="0084076E" w:rsidRDefault="0084076E" w:rsidP="0084076E">
      <w:pPr>
        <w:spacing w:before="60" w:after="6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§ 1</w:t>
      </w:r>
      <w:r w:rsidR="00D02E49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2449374A" w14:textId="77777777" w:rsidR="0084076E" w:rsidRPr="0084076E" w:rsidRDefault="0084076E" w:rsidP="0084076E">
      <w:pPr>
        <w:spacing w:before="60" w:after="6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Zapis na sąd</w:t>
      </w:r>
    </w:p>
    <w:p w14:paraId="27DAD94B" w14:textId="77777777" w:rsidR="0084076E" w:rsidRPr="0084076E" w:rsidRDefault="0084076E" w:rsidP="0084076E">
      <w:pPr>
        <w:spacing w:before="60" w:after="6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Spory wynikłe z niniejszej umowy rozpatrywać będzie rzeczowo właściwy sąd w Szczecinie.</w:t>
      </w:r>
    </w:p>
    <w:p w14:paraId="11CEC9B2" w14:textId="77777777" w:rsidR="0084076E" w:rsidRPr="0084076E" w:rsidRDefault="0084076E" w:rsidP="0084076E">
      <w:pPr>
        <w:spacing w:before="60" w:after="6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51C7506" w14:textId="5A459519" w:rsidR="0084076E" w:rsidRPr="0084076E" w:rsidRDefault="0084076E" w:rsidP="0084076E">
      <w:pPr>
        <w:keepNext/>
        <w:spacing w:before="60" w:after="6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§ 1</w:t>
      </w:r>
      <w:r w:rsidR="00D02E49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6FC24C55" w14:textId="77777777" w:rsidR="0084076E" w:rsidRPr="0084076E" w:rsidRDefault="0084076E" w:rsidP="0084076E">
      <w:pPr>
        <w:spacing w:before="60" w:after="6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Postanowienia inne</w:t>
      </w:r>
    </w:p>
    <w:p w14:paraId="0BF73AF7" w14:textId="77777777" w:rsidR="0084076E" w:rsidRPr="0084076E" w:rsidRDefault="0084076E" w:rsidP="0084076E">
      <w:pPr>
        <w:numPr>
          <w:ilvl w:val="0"/>
          <w:numId w:val="14"/>
        </w:numPr>
        <w:spacing w:before="60" w:after="6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Umowę sporządzono w dwóch egzemplarzach, po jednym dla każdej ze stron.  </w:t>
      </w:r>
    </w:p>
    <w:p w14:paraId="269DC05E" w14:textId="77777777" w:rsidR="0084076E" w:rsidRPr="0084076E" w:rsidRDefault="0084076E" w:rsidP="0084076E">
      <w:pPr>
        <w:spacing w:before="60" w:after="60" w:line="240" w:lineRule="auto"/>
        <w:ind w:left="283" w:hanging="283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CE99731" w14:textId="77777777" w:rsidR="0084076E" w:rsidRPr="0084076E" w:rsidRDefault="0084076E" w:rsidP="0084076E">
      <w:pPr>
        <w:spacing w:before="60" w:after="60" w:line="240" w:lineRule="auto"/>
        <w:ind w:left="12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859D963" w14:textId="77777777" w:rsidR="0084076E" w:rsidRPr="0084076E" w:rsidRDefault="0084076E" w:rsidP="0084076E">
      <w:pPr>
        <w:spacing w:before="60" w:after="60" w:line="240" w:lineRule="auto"/>
        <w:ind w:left="12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9F599B6" w14:textId="77777777" w:rsidR="0084076E" w:rsidRPr="0084076E" w:rsidRDefault="0084076E" w:rsidP="0084076E">
      <w:pPr>
        <w:spacing w:before="60" w:after="60" w:line="240" w:lineRule="auto"/>
        <w:ind w:left="12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E16A093" w14:textId="77777777" w:rsidR="0084076E" w:rsidRPr="0084076E" w:rsidRDefault="0084076E" w:rsidP="0084076E">
      <w:pPr>
        <w:spacing w:before="60" w:after="60" w:line="240" w:lineRule="auto"/>
        <w:ind w:left="12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……………………………….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…………………………………</w:t>
      </w:r>
    </w:p>
    <w:p w14:paraId="551B0FDA" w14:textId="77777777" w:rsidR="0084076E" w:rsidRPr="0084076E" w:rsidRDefault="0084076E" w:rsidP="0084076E">
      <w:pPr>
        <w:keepNext/>
        <w:spacing w:before="60" w:after="60" w:line="240" w:lineRule="auto"/>
        <w:ind w:left="120"/>
        <w:outlineLvl w:val="1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3" w:name="_Toc319412705"/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Wynajmujący </w:t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84076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 Najemca</w:t>
      </w:r>
      <w:bookmarkEnd w:id="3"/>
    </w:p>
    <w:p w14:paraId="0A3BFFFB" w14:textId="77777777" w:rsidR="0084076E" w:rsidRPr="0084076E" w:rsidRDefault="0084076E" w:rsidP="0084076E">
      <w:pPr>
        <w:spacing w:before="60" w:after="6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  <w:bookmarkStart w:id="4" w:name="_Toc319412706"/>
    </w:p>
    <w:p w14:paraId="3AD7F53C" w14:textId="77777777" w:rsidR="0084076E" w:rsidRPr="0084076E" w:rsidRDefault="0084076E" w:rsidP="0084076E">
      <w:pPr>
        <w:spacing w:before="60" w:after="6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bookmarkEnd w:id="4"/>
    <w:p w14:paraId="4E4F1821" w14:textId="77777777" w:rsidR="002A7F78" w:rsidRDefault="002A7F78"/>
    <w:sectPr w:rsidR="002A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EA5"/>
    <w:multiLevelType w:val="hybridMultilevel"/>
    <w:tmpl w:val="2082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4FDA"/>
    <w:multiLevelType w:val="hybridMultilevel"/>
    <w:tmpl w:val="49A0D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65366"/>
    <w:multiLevelType w:val="hybridMultilevel"/>
    <w:tmpl w:val="9B90876A"/>
    <w:lvl w:ilvl="0" w:tplc="8F145C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47AA"/>
    <w:multiLevelType w:val="hybridMultilevel"/>
    <w:tmpl w:val="F4FC134A"/>
    <w:lvl w:ilvl="0" w:tplc="67D4A05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4F84377"/>
    <w:multiLevelType w:val="hybridMultilevel"/>
    <w:tmpl w:val="C73499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F60B2"/>
    <w:multiLevelType w:val="hybridMultilevel"/>
    <w:tmpl w:val="91329E8A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B8071B"/>
    <w:multiLevelType w:val="hybridMultilevel"/>
    <w:tmpl w:val="6ACC78E6"/>
    <w:lvl w:ilvl="0" w:tplc="A39054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72CF8"/>
    <w:multiLevelType w:val="hybridMultilevel"/>
    <w:tmpl w:val="9430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82E"/>
    <w:multiLevelType w:val="hybridMultilevel"/>
    <w:tmpl w:val="EA0C949C"/>
    <w:lvl w:ilvl="0" w:tplc="CB5AF75A">
      <w:start w:val="1"/>
      <w:numFmt w:val="decimal"/>
      <w:lvlText w:val="%1."/>
      <w:lvlJc w:val="left"/>
      <w:pPr>
        <w:ind w:left="107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52678BF"/>
    <w:multiLevelType w:val="hybridMultilevel"/>
    <w:tmpl w:val="615C69D6"/>
    <w:lvl w:ilvl="0" w:tplc="D7EE632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 w15:restartNumberingAfterBreak="0">
    <w:nsid w:val="18F053AE"/>
    <w:multiLevelType w:val="hybridMultilevel"/>
    <w:tmpl w:val="E16ED3D6"/>
    <w:lvl w:ilvl="0" w:tplc="712C2362">
      <w:start w:val="1"/>
      <w:numFmt w:val="decimal"/>
      <w:lvlText w:val="%1."/>
      <w:lvlJc w:val="left"/>
      <w:pPr>
        <w:ind w:left="107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91870E0"/>
    <w:multiLevelType w:val="hybridMultilevel"/>
    <w:tmpl w:val="3314E80A"/>
    <w:lvl w:ilvl="0" w:tplc="44BE8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375482"/>
    <w:multiLevelType w:val="hybridMultilevel"/>
    <w:tmpl w:val="685ADE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824235"/>
    <w:multiLevelType w:val="hybridMultilevel"/>
    <w:tmpl w:val="0C3A710E"/>
    <w:lvl w:ilvl="0" w:tplc="8FFC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858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8BE2E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29C24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29C64FDD"/>
    <w:multiLevelType w:val="hybridMultilevel"/>
    <w:tmpl w:val="4AC269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63FB6"/>
    <w:multiLevelType w:val="hybridMultilevel"/>
    <w:tmpl w:val="CDE42496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CF033C2"/>
    <w:multiLevelType w:val="hybridMultilevel"/>
    <w:tmpl w:val="3864B732"/>
    <w:lvl w:ilvl="0" w:tplc="893C5006">
      <w:start w:val="1"/>
      <w:numFmt w:val="decimal"/>
      <w:lvlText w:val="%1."/>
      <w:lvlJc w:val="left"/>
      <w:pPr>
        <w:ind w:left="107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0660060"/>
    <w:multiLevelType w:val="hybridMultilevel"/>
    <w:tmpl w:val="35AC6C2A"/>
    <w:lvl w:ilvl="0" w:tplc="6D4EE9A6">
      <w:start w:val="1"/>
      <w:numFmt w:val="upperRoman"/>
      <w:lvlText w:val="%1."/>
      <w:lvlJc w:val="left"/>
      <w:pPr>
        <w:ind w:left="14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06A0AAF"/>
    <w:multiLevelType w:val="hybridMultilevel"/>
    <w:tmpl w:val="FFC0329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 w15:restartNumberingAfterBreak="0">
    <w:nsid w:val="32772A7C"/>
    <w:multiLevelType w:val="hybridMultilevel"/>
    <w:tmpl w:val="78D4E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F54B8"/>
    <w:multiLevelType w:val="hybridMultilevel"/>
    <w:tmpl w:val="834EB4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647B5"/>
    <w:multiLevelType w:val="hybridMultilevel"/>
    <w:tmpl w:val="81028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D54E5"/>
    <w:multiLevelType w:val="hybridMultilevel"/>
    <w:tmpl w:val="3790D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C0898"/>
    <w:multiLevelType w:val="hybridMultilevel"/>
    <w:tmpl w:val="D81AF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84DAC"/>
    <w:multiLevelType w:val="hybridMultilevel"/>
    <w:tmpl w:val="2F844BD4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A2B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0C60CE2"/>
    <w:multiLevelType w:val="hybridMultilevel"/>
    <w:tmpl w:val="9430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C0630"/>
    <w:multiLevelType w:val="hybridMultilevel"/>
    <w:tmpl w:val="09FEAE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6640DB7"/>
    <w:multiLevelType w:val="hybridMultilevel"/>
    <w:tmpl w:val="D62612E8"/>
    <w:lvl w:ilvl="0" w:tplc="1BC4A8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C5F0B"/>
    <w:multiLevelType w:val="hybridMultilevel"/>
    <w:tmpl w:val="73C6D440"/>
    <w:lvl w:ilvl="0" w:tplc="18084C7C">
      <w:start w:val="1"/>
      <w:numFmt w:val="decimal"/>
      <w:lvlText w:val="%1."/>
      <w:lvlJc w:val="left"/>
      <w:pPr>
        <w:ind w:left="107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B731B7F"/>
    <w:multiLevelType w:val="hybridMultilevel"/>
    <w:tmpl w:val="95ECFD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657EA"/>
    <w:multiLevelType w:val="hybridMultilevel"/>
    <w:tmpl w:val="2B305862"/>
    <w:lvl w:ilvl="0" w:tplc="6D4EE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40C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63B13855"/>
    <w:multiLevelType w:val="hybridMultilevel"/>
    <w:tmpl w:val="834EB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11FD7"/>
    <w:multiLevelType w:val="hybridMultilevel"/>
    <w:tmpl w:val="B6A2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3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6E35614"/>
    <w:multiLevelType w:val="hybridMultilevel"/>
    <w:tmpl w:val="205E11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C46424"/>
    <w:multiLevelType w:val="hybridMultilevel"/>
    <w:tmpl w:val="77BA93AC"/>
    <w:lvl w:ilvl="0" w:tplc="A516C9A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E4E77FF"/>
    <w:multiLevelType w:val="hybridMultilevel"/>
    <w:tmpl w:val="ABBCE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90B96"/>
    <w:multiLevelType w:val="hybridMultilevel"/>
    <w:tmpl w:val="5A82B1F0"/>
    <w:lvl w:ilvl="0" w:tplc="C76033AC">
      <w:start w:val="1"/>
      <w:numFmt w:val="decimal"/>
      <w:lvlText w:val="%1."/>
      <w:lvlJc w:val="left"/>
      <w:pPr>
        <w:ind w:left="107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43B3D28"/>
    <w:multiLevelType w:val="hybridMultilevel"/>
    <w:tmpl w:val="B85C3940"/>
    <w:lvl w:ilvl="0" w:tplc="95AEA036">
      <w:start w:val="1"/>
      <w:numFmt w:val="decimal"/>
      <w:lvlText w:val="%1."/>
      <w:lvlJc w:val="left"/>
      <w:pPr>
        <w:ind w:left="107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97138B4"/>
    <w:multiLevelType w:val="hybridMultilevel"/>
    <w:tmpl w:val="2DD4A4AA"/>
    <w:lvl w:ilvl="0" w:tplc="67D4A05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A142BF2"/>
    <w:multiLevelType w:val="hybridMultilevel"/>
    <w:tmpl w:val="298C571C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9321">
    <w:abstractNumId w:val="22"/>
  </w:num>
  <w:num w:numId="2" w16cid:durableId="222526635">
    <w:abstractNumId w:val="9"/>
  </w:num>
  <w:num w:numId="3" w16cid:durableId="385449835">
    <w:abstractNumId w:val="13"/>
  </w:num>
  <w:num w:numId="4" w16cid:durableId="1061976202">
    <w:abstractNumId w:val="16"/>
  </w:num>
  <w:num w:numId="5" w16cid:durableId="1121726096">
    <w:abstractNumId w:val="15"/>
  </w:num>
  <w:num w:numId="6" w16cid:durableId="1296638995">
    <w:abstractNumId w:val="14"/>
  </w:num>
  <w:num w:numId="7" w16cid:durableId="2053186123">
    <w:abstractNumId w:val="35"/>
  </w:num>
  <w:num w:numId="8" w16cid:durableId="1972904228">
    <w:abstractNumId w:val="28"/>
  </w:num>
  <w:num w:numId="9" w16cid:durableId="723064586">
    <w:abstractNumId w:val="18"/>
  </w:num>
  <w:num w:numId="10" w16cid:durableId="1353454354">
    <w:abstractNumId w:val="37"/>
  </w:num>
  <w:num w:numId="11" w16cid:durableId="953635578">
    <w:abstractNumId w:val="39"/>
  </w:num>
  <w:num w:numId="12" w16cid:durableId="1746951180">
    <w:abstractNumId w:val="12"/>
  </w:num>
  <w:num w:numId="13" w16cid:durableId="956181196">
    <w:abstractNumId w:val="38"/>
  </w:num>
  <w:num w:numId="14" w16cid:durableId="114756487">
    <w:abstractNumId w:val="30"/>
  </w:num>
  <w:num w:numId="15" w16cid:durableId="1248074369">
    <w:abstractNumId w:val="21"/>
  </w:num>
  <w:num w:numId="16" w16cid:durableId="1044449712">
    <w:abstractNumId w:val="11"/>
  </w:num>
  <w:num w:numId="17" w16cid:durableId="1287739264">
    <w:abstractNumId w:val="4"/>
  </w:num>
  <w:num w:numId="18" w16cid:durableId="1045563857">
    <w:abstractNumId w:val="34"/>
  </w:num>
  <w:num w:numId="19" w16cid:durableId="1123382540">
    <w:abstractNumId w:val="20"/>
  </w:num>
  <w:num w:numId="20" w16cid:durableId="1510094250">
    <w:abstractNumId w:val="5"/>
  </w:num>
  <w:num w:numId="21" w16cid:durableId="127892874">
    <w:abstractNumId w:val="41"/>
  </w:num>
  <w:num w:numId="22" w16cid:durableId="255477523">
    <w:abstractNumId w:val="32"/>
  </w:num>
  <w:num w:numId="23" w16cid:durableId="682709107">
    <w:abstractNumId w:val="10"/>
  </w:num>
  <w:num w:numId="24" w16cid:durableId="2050955328">
    <w:abstractNumId w:val="42"/>
  </w:num>
  <w:num w:numId="25" w16cid:durableId="1259824862">
    <w:abstractNumId w:val="8"/>
  </w:num>
  <w:num w:numId="26" w16cid:durableId="555749444">
    <w:abstractNumId w:val="19"/>
  </w:num>
  <w:num w:numId="27" w16cid:durableId="1706906679">
    <w:abstractNumId w:val="43"/>
  </w:num>
  <w:num w:numId="28" w16cid:durableId="578098396">
    <w:abstractNumId w:val="3"/>
  </w:num>
  <w:num w:numId="29" w16cid:durableId="1154444511">
    <w:abstractNumId w:val="40"/>
  </w:num>
  <w:num w:numId="30" w16cid:durableId="1471288075">
    <w:abstractNumId w:val="24"/>
  </w:num>
  <w:num w:numId="31" w16cid:durableId="586428800">
    <w:abstractNumId w:val="26"/>
  </w:num>
  <w:num w:numId="32" w16cid:durableId="1201895724">
    <w:abstractNumId w:val="31"/>
  </w:num>
  <w:num w:numId="33" w16cid:durableId="173620376">
    <w:abstractNumId w:val="36"/>
  </w:num>
  <w:num w:numId="34" w16cid:durableId="1676180409">
    <w:abstractNumId w:val="23"/>
  </w:num>
  <w:num w:numId="35" w16cid:durableId="338195166">
    <w:abstractNumId w:val="6"/>
  </w:num>
  <w:num w:numId="36" w16cid:durableId="798113071">
    <w:abstractNumId w:val="2"/>
  </w:num>
  <w:num w:numId="37" w16cid:durableId="1853184452">
    <w:abstractNumId w:val="1"/>
  </w:num>
  <w:num w:numId="38" w16cid:durableId="1582450315">
    <w:abstractNumId w:val="0"/>
  </w:num>
  <w:num w:numId="39" w16cid:durableId="1859201001">
    <w:abstractNumId w:val="29"/>
  </w:num>
  <w:num w:numId="40" w16cid:durableId="121582851">
    <w:abstractNumId w:val="17"/>
  </w:num>
  <w:num w:numId="41" w16cid:durableId="30542737">
    <w:abstractNumId w:val="33"/>
  </w:num>
  <w:num w:numId="42" w16cid:durableId="1527475034">
    <w:abstractNumId w:val="7"/>
  </w:num>
  <w:num w:numId="43" w16cid:durableId="979311632">
    <w:abstractNumId w:val="27"/>
  </w:num>
  <w:num w:numId="44" w16cid:durableId="1065450518">
    <w:abstractNumId w:val="25"/>
  </w:num>
  <w:num w:numId="45" w16cid:durableId="158684066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2F"/>
    <w:rsid w:val="000053F1"/>
    <w:rsid w:val="000108FE"/>
    <w:rsid w:val="0001262F"/>
    <w:rsid w:val="00017628"/>
    <w:rsid w:val="00021A57"/>
    <w:rsid w:val="0003089B"/>
    <w:rsid w:val="00087F9D"/>
    <w:rsid w:val="0009314C"/>
    <w:rsid w:val="00103535"/>
    <w:rsid w:val="00104692"/>
    <w:rsid w:val="0016278E"/>
    <w:rsid w:val="00165BEE"/>
    <w:rsid w:val="001D76CE"/>
    <w:rsid w:val="002906D2"/>
    <w:rsid w:val="0029204A"/>
    <w:rsid w:val="002A7F78"/>
    <w:rsid w:val="002D6A32"/>
    <w:rsid w:val="002F114A"/>
    <w:rsid w:val="00302BDA"/>
    <w:rsid w:val="00350C7A"/>
    <w:rsid w:val="003A3853"/>
    <w:rsid w:val="003D5115"/>
    <w:rsid w:val="0040511E"/>
    <w:rsid w:val="00430A4C"/>
    <w:rsid w:val="00436BE7"/>
    <w:rsid w:val="00437F58"/>
    <w:rsid w:val="0045429B"/>
    <w:rsid w:val="004A201F"/>
    <w:rsid w:val="004F6372"/>
    <w:rsid w:val="00503216"/>
    <w:rsid w:val="00506F07"/>
    <w:rsid w:val="00532C63"/>
    <w:rsid w:val="00597B2F"/>
    <w:rsid w:val="005B5084"/>
    <w:rsid w:val="005F4FD9"/>
    <w:rsid w:val="006032C7"/>
    <w:rsid w:val="0061033D"/>
    <w:rsid w:val="00617E46"/>
    <w:rsid w:val="00672B0E"/>
    <w:rsid w:val="0069079A"/>
    <w:rsid w:val="00697995"/>
    <w:rsid w:val="006C7DD9"/>
    <w:rsid w:val="006E1626"/>
    <w:rsid w:val="006E796A"/>
    <w:rsid w:val="006F0C9D"/>
    <w:rsid w:val="006F638C"/>
    <w:rsid w:val="00710023"/>
    <w:rsid w:val="00721B50"/>
    <w:rsid w:val="00742928"/>
    <w:rsid w:val="007E5EAE"/>
    <w:rsid w:val="007F1181"/>
    <w:rsid w:val="00815EF4"/>
    <w:rsid w:val="008274DA"/>
    <w:rsid w:val="0084076E"/>
    <w:rsid w:val="00842147"/>
    <w:rsid w:val="00850607"/>
    <w:rsid w:val="00862C5C"/>
    <w:rsid w:val="008A25F4"/>
    <w:rsid w:val="008C7C60"/>
    <w:rsid w:val="008F4C05"/>
    <w:rsid w:val="00963842"/>
    <w:rsid w:val="00975800"/>
    <w:rsid w:val="009D4184"/>
    <w:rsid w:val="00A03F55"/>
    <w:rsid w:val="00A30B86"/>
    <w:rsid w:val="00A909F6"/>
    <w:rsid w:val="00A9443A"/>
    <w:rsid w:val="00AC42B2"/>
    <w:rsid w:val="00B14510"/>
    <w:rsid w:val="00BA4B4C"/>
    <w:rsid w:val="00CA4FFB"/>
    <w:rsid w:val="00CC067B"/>
    <w:rsid w:val="00CD4D81"/>
    <w:rsid w:val="00CD55C6"/>
    <w:rsid w:val="00CF2C7A"/>
    <w:rsid w:val="00D0295A"/>
    <w:rsid w:val="00D02E49"/>
    <w:rsid w:val="00D33D2B"/>
    <w:rsid w:val="00D9193B"/>
    <w:rsid w:val="00DB3B94"/>
    <w:rsid w:val="00DC3554"/>
    <w:rsid w:val="00DE1F47"/>
    <w:rsid w:val="00E04F4D"/>
    <w:rsid w:val="00E2525D"/>
    <w:rsid w:val="00E40BB4"/>
    <w:rsid w:val="00E50011"/>
    <w:rsid w:val="00E536C0"/>
    <w:rsid w:val="00E93968"/>
    <w:rsid w:val="00F1167D"/>
    <w:rsid w:val="00F15803"/>
    <w:rsid w:val="00F87DD5"/>
    <w:rsid w:val="00F971AF"/>
    <w:rsid w:val="00FB17C3"/>
    <w:rsid w:val="00FC66CE"/>
    <w:rsid w:val="7315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61B803D1"/>
  <w15:chartTrackingRefBased/>
  <w15:docId w15:val="{458429BD-D396-4D61-B0EF-6A48A7D2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2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51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1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D4D81"/>
    <w:pPr>
      <w:ind w:left="720"/>
      <w:contextualSpacing/>
    </w:pPr>
  </w:style>
  <w:style w:type="paragraph" w:styleId="NormalnyWeb">
    <w:name w:val="Normal (Web)"/>
    <w:basedOn w:val="Normalny"/>
    <w:rsid w:val="0001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8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193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815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westura.faktury@p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6B17F6FA3794DB0DD7BAEB726B4E8" ma:contentTypeVersion="2" ma:contentTypeDescription="Create a new document." ma:contentTypeScope="" ma:versionID="546cf43ead8fd2e05400ba150e3e519c">
  <xsd:schema xmlns:xsd="http://www.w3.org/2001/XMLSchema" xmlns:xs="http://www.w3.org/2001/XMLSchema" xmlns:p="http://schemas.microsoft.com/office/2006/metadata/properties" xmlns:ns3="4768176b-29b1-4e7f-b1b4-212889d0e728" targetNamespace="http://schemas.microsoft.com/office/2006/metadata/properties" ma:root="true" ma:fieldsID="fbb980215a26ceade26a0fc3cc650ae9" ns3:_="">
    <xsd:import namespace="4768176b-29b1-4e7f-b1b4-212889d0e7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8176b-29b1-4e7f-b1b4-212889d0e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0CD8A-56F2-461F-B182-EC9200981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73035B-AE3C-49BB-85B9-E9F880EA5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8176b-29b1-4e7f-b1b4-212889d0e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BBAF6-0362-4298-902F-F8FC64C2E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E68A1-B08F-490E-8278-337AA6BCC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3893</Words>
  <Characters>23360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Lachowicz-Zielińska</dc:creator>
  <cp:keywords/>
  <dc:description/>
  <cp:lastModifiedBy>Barbara Lachowicz-Zielińska</cp:lastModifiedBy>
  <cp:revision>2</cp:revision>
  <cp:lastPrinted>2022-10-04T08:27:00Z</cp:lastPrinted>
  <dcterms:created xsi:type="dcterms:W3CDTF">2022-10-04T08:57:00Z</dcterms:created>
  <dcterms:modified xsi:type="dcterms:W3CDTF">2022-10-04T08:57:00Z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0x010100FEA6B17F6FA3794DB0DD7BAEB726B4E8</vt:lpwstr>
  </property>
</Properties>
</file>