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29EE" w14:textId="1A9F588A" w:rsidR="009B0745" w:rsidRPr="00537519" w:rsidRDefault="009B0745" w:rsidP="009B0745">
      <w:pPr>
        <w:jc w:val="center"/>
        <w:rPr>
          <w:rFonts w:asciiTheme="minorHAnsi" w:hAnsiTheme="minorHAnsi" w:cstheme="minorHAnsi"/>
          <w:b/>
        </w:rPr>
      </w:pPr>
      <w:r w:rsidRPr="00537519">
        <w:rPr>
          <w:rFonts w:asciiTheme="minorHAnsi" w:hAnsiTheme="minorHAnsi" w:cstheme="minorHAnsi"/>
          <w:b/>
        </w:rPr>
        <w:t>ZAPYTANIE OFERTOWE</w:t>
      </w:r>
      <w:r w:rsidRPr="00537519">
        <w:rPr>
          <w:rFonts w:asciiTheme="minorHAnsi" w:hAnsiTheme="minorHAnsi" w:cstheme="minorHAnsi"/>
        </w:rPr>
        <w:tab/>
      </w:r>
      <w:r w:rsidRPr="00537519">
        <w:rPr>
          <w:rFonts w:asciiTheme="minorHAnsi" w:hAnsiTheme="minorHAnsi" w:cstheme="minorHAnsi"/>
        </w:rPr>
        <w:tab/>
      </w:r>
      <w:r w:rsidRPr="00537519">
        <w:rPr>
          <w:rFonts w:asciiTheme="minorHAnsi" w:hAnsiTheme="minorHAnsi" w:cstheme="minorHAnsi"/>
        </w:rPr>
        <w:tab/>
      </w:r>
      <w:r w:rsidRPr="00537519">
        <w:rPr>
          <w:rFonts w:asciiTheme="minorHAnsi" w:hAnsiTheme="minorHAnsi" w:cstheme="minorHAnsi"/>
        </w:rPr>
        <w:tab/>
      </w:r>
      <w:r w:rsidRPr="00537519">
        <w:rPr>
          <w:rFonts w:asciiTheme="minorHAnsi" w:hAnsiTheme="minorHAnsi" w:cstheme="minorHAnsi"/>
        </w:rPr>
        <w:tab/>
      </w:r>
      <w:r w:rsidRPr="00537519">
        <w:rPr>
          <w:rFonts w:asciiTheme="minorHAnsi" w:hAnsiTheme="minorHAnsi" w:cstheme="minorHAnsi"/>
        </w:rPr>
        <w:tab/>
      </w:r>
      <w:r w:rsidRPr="00537519">
        <w:rPr>
          <w:rFonts w:asciiTheme="minorHAnsi" w:hAnsiTheme="minorHAnsi" w:cstheme="minorHAnsi"/>
        </w:rPr>
        <w:tab/>
      </w:r>
    </w:p>
    <w:p w14:paraId="4ED2870C" w14:textId="77777777" w:rsidR="009B0745" w:rsidRPr="00537519" w:rsidRDefault="009B0745" w:rsidP="009B0745">
      <w:pPr>
        <w:jc w:val="center"/>
        <w:rPr>
          <w:rFonts w:asciiTheme="minorHAnsi" w:hAnsiTheme="minorHAnsi" w:cstheme="minorHAnsi"/>
        </w:rPr>
      </w:pPr>
    </w:p>
    <w:p w14:paraId="7D93AD4C" w14:textId="77777777" w:rsidR="009B0745" w:rsidRPr="00537519" w:rsidRDefault="009B0745" w:rsidP="009B0745">
      <w:pPr>
        <w:pStyle w:val="Akapitzlist"/>
        <w:numPr>
          <w:ilvl w:val="0"/>
          <w:numId w:val="36"/>
        </w:numPr>
        <w:spacing w:after="200" w:line="276" w:lineRule="auto"/>
        <w:ind w:left="426"/>
        <w:rPr>
          <w:rFonts w:asciiTheme="minorHAnsi" w:hAnsiTheme="minorHAnsi" w:cstheme="minorHAnsi"/>
          <w:b/>
        </w:rPr>
      </w:pPr>
      <w:r w:rsidRPr="00537519">
        <w:rPr>
          <w:rFonts w:asciiTheme="minorHAnsi" w:hAnsiTheme="minorHAnsi" w:cstheme="minorHAnsi"/>
          <w:b/>
        </w:rPr>
        <w:t>Zamawiający:</w:t>
      </w:r>
    </w:p>
    <w:p w14:paraId="256C49ED" w14:textId="77777777" w:rsidR="009B0745" w:rsidRPr="00537519" w:rsidRDefault="009B0745" w:rsidP="009B0745">
      <w:pPr>
        <w:ind w:left="426"/>
        <w:rPr>
          <w:rFonts w:asciiTheme="minorHAnsi" w:hAnsiTheme="minorHAnsi" w:cstheme="minorHAnsi"/>
          <w:b/>
        </w:rPr>
      </w:pPr>
      <w:r w:rsidRPr="00537519">
        <w:rPr>
          <w:rFonts w:asciiTheme="minorHAnsi" w:hAnsiTheme="minorHAnsi" w:cstheme="minorHAnsi"/>
          <w:b/>
        </w:rPr>
        <w:t>Akademia Morska w Szczecinie</w:t>
      </w:r>
    </w:p>
    <w:p w14:paraId="465CD2C1" w14:textId="77777777" w:rsidR="009B0745" w:rsidRPr="00537519" w:rsidRDefault="009B0745" w:rsidP="009B0745">
      <w:pPr>
        <w:ind w:left="426"/>
        <w:rPr>
          <w:rFonts w:asciiTheme="minorHAnsi" w:hAnsiTheme="minorHAnsi" w:cstheme="minorHAnsi"/>
        </w:rPr>
      </w:pPr>
      <w:r w:rsidRPr="00537519">
        <w:rPr>
          <w:rFonts w:asciiTheme="minorHAnsi" w:hAnsiTheme="minorHAnsi" w:cstheme="minorHAnsi"/>
        </w:rPr>
        <w:t>ul. Wały Chrobrego 1-2 , 70-500 Szczecin</w:t>
      </w:r>
    </w:p>
    <w:p w14:paraId="720DFECA" w14:textId="77777777" w:rsidR="009B0745" w:rsidRPr="00537519" w:rsidRDefault="00316B77" w:rsidP="009B0745">
      <w:pPr>
        <w:ind w:left="426"/>
        <w:rPr>
          <w:rFonts w:asciiTheme="minorHAnsi" w:hAnsiTheme="minorHAnsi" w:cstheme="minorHAnsi"/>
        </w:rPr>
      </w:pPr>
      <w:r>
        <w:rPr>
          <w:rFonts w:asciiTheme="minorHAnsi" w:hAnsiTheme="minorHAnsi" w:cstheme="minorHAnsi"/>
        </w:rPr>
        <w:t>nr  tel. (</w:t>
      </w:r>
      <w:r w:rsidR="009B0745" w:rsidRPr="00537519">
        <w:rPr>
          <w:rFonts w:asciiTheme="minorHAnsi" w:hAnsiTheme="minorHAnsi" w:cstheme="minorHAnsi"/>
        </w:rPr>
        <w:t xml:space="preserve">91) 48 09 352 </w:t>
      </w:r>
    </w:p>
    <w:p w14:paraId="1DF492EE" w14:textId="77777777" w:rsidR="009B0745" w:rsidRPr="00537519" w:rsidRDefault="009B0745" w:rsidP="009B0745">
      <w:pPr>
        <w:ind w:left="426"/>
        <w:rPr>
          <w:rFonts w:asciiTheme="minorHAnsi" w:hAnsiTheme="minorHAnsi" w:cstheme="minorHAnsi"/>
          <w:b/>
        </w:rPr>
      </w:pPr>
    </w:p>
    <w:p w14:paraId="4AB57E91" w14:textId="77777777" w:rsidR="009B0745" w:rsidRPr="00537519" w:rsidRDefault="009B0745" w:rsidP="009B0745">
      <w:pPr>
        <w:pStyle w:val="Akapitzlist"/>
        <w:numPr>
          <w:ilvl w:val="0"/>
          <w:numId w:val="36"/>
        </w:numPr>
        <w:spacing w:after="200" w:line="276" w:lineRule="auto"/>
        <w:rPr>
          <w:rFonts w:asciiTheme="minorHAnsi" w:hAnsiTheme="minorHAnsi" w:cstheme="minorHAnsi"/>
          <w:b/>
          <w:bCs/>
        </w:rPr>
      </w:pPr>
      <w:r w:rsidRPr="00537519">
        <w:rPr>
          <w:rFonts w:asciiTheme="minorHAnsi" w:hAnsiTheme="minorHAnsi" w:cstheme="minorHAnsi"/>
          <w:b/>
        </w:rPr>
        <w:t>Przedmiot zapytania (opis przedmiotu zamówienia):</w:t>
      </w:r>
    </w:p>
    <w:p w14:paraId="2FC54CCE" w14:textId="77777777" w:rsidR="009B0745" w:rsidRDefault="009B0745" w:rsidP="009B0745">
      <w:pPr>
        <w:rPr>
          <w:rFonts w:asciiTheme="minorHAnsi" w:hAnsiTheme="minorHAnsi" w:cstheme="minorHAnsi"/>
        </w:rPr>
      </w:pPr>
      <w:r w:rsidRPr="00537519">
        <w:rPr>
          <w:rFonts w:asciiTheme="minorHAnsi" w:hAnsiTheme="minorHAnsi" w:cstheme="minorHAnsi"/>
          <w:b/>
          <w:bCs/>
        </w:rPr>
        <w:t>Akademia Morska  w Szczecinie</w:t>
      </w:r>
      <w:r w:rsidRPr="00537519">
        <w:rPr>
          <w:rFonts w:asciiTheme="minorHAnsi" w:hAnsiTheme="minorHAnsi" w:cstheme="minorHAnsi"/>
        </w:rPr>
        <w:t xml:space="preserve"> zwraca się z prośbą o przedstawienie oferty cenowej na: </w:t>
      </w:r>
    </w:p>
    <w:p w14:paraId="3F20434B" w14:textId="77777777" w:rsidR="008B3213" w:rsidRPr="00537519" w:rsidRDefault="008B3213" w:rsidP="009B0745">
      <w:pPr>
        <w:rPr>
          <w:rFonts w:asciiTheme="minorHAnsi" w:hAnsiTheme="minorHAnsi" w:cstheme="minorHAnsi"/>
        </w:rPr>
      </w:pPr>
    </w:p>
    <w:p w14:paraId="53C26086" w14:textId="77777777" w:rsidR="00617E48" w:rsidRPr="008B3213" w:rsidRDefault="009B0745" w:rsidP="00617E48">
      <w:pPr>
        <w:pStyle w:val="Tytu"/>
        <w:rPr>
          <w:rFonts w:asciiTheme="minorHAnsi" w:hAnsiTheme="minorHAnsi" w:cstheme="minorHAnsi"/>
          <w:color w:val="2F5496" w:themeColor="accent1" w:themeShade="BF"/>
          <w:sz w:val="36"/>
          <w:szCs w:val="36"/>
        </w:rPr>
      </w:pPr>
      <w:r w:rsidRPr="008B3213">
        <w:rPr>
          <w:rFonts w:asciiTheme="minorHAnsi" w:hAnsiTheme="minorHAnsi" w:cstheme="minorHAnsi"/>
          <w:color w:val="2F5496" w:themeColor="accent1" w:themeShade="BF"/>
          <w:sz w:val="36"/>
          <w:szCs w:val="36"/>
        </w:rPr>
        <w:t xml:space="preserve">Oprogramowanie do tworzenia przestrzennych modeli kadłuba statku lub jachtu, wykonywania projektów i dokumentacji projektowej statku i jachtu </w:t>
      </w:r>
      <w:r w:rsidR="003540FC">
        <w:rPr>
          <w:rFonts w:asciiTheme="minorHAnsi" w:hAnsiTheme="minorHAnsi" w:cstheme="minorHAnsi"/>
          <w:color w:val="2F5496" w:themeColor="accent1" w:themeShade="BF"/>
          <w:sz w:val="36"/>
          <w:szCs w:val="36"/>
        </w:rPr>
        <w:t xml:space="preserve">– </w:t>
      </w:r>
      <w:r w:rsidR="001A5A23">
        <w:rPr>
          <w:rFonts w:asciiTheme="minorHAnsi" w:hAnsiTheme="minorHAnsi" w:cstheme="minorHAnsi"/>
          <w:color w:val="2F5496" w:themeColor="accent1" w:themeShade="BF"/>
          <w:sz w:val="36"/>
          <w:szCs w:val="36"/>
        </w:rPr>
        <w:t xml:space="preserve">nakładka </w:t>
      </w:r>
      <w:proofErr w:type="spellStart"/>
      <w:r w:rsidR="003540FC">
        <w:rPr>
          <w:rFonts w:asciiTheme="minorHAnsi" w:hAnsiTheme="minorHAnsi" w:cstheme="minorHAnsi"/>
          <w:color w:val="2F5496" w:themeColor="accent1" w:themeShade="BF"/>
          <w:sz w:val="36"/>
          <w:szCs w:val="36"/>
        </w:rPr>
        <w:t>Orca</w:t>
      </w:r>
      <w:proofErr w:type="spellEnd"/>
      <w:r w:rsidR="003540FC">
        <w:rPr>
          <w:rFonts w:asciiTheme="minorHAnsi" w:hAnsiTheme="minorHAnsi" w:cstheme="minorHAnsi"/>
          <w:color w:val="2F5496" w:themeColor="accent1" w:themeShade="BF"/>
          <w:sz w:val="36"/>
          <w:szCs w:val="36"/>
        </w:rPr>
        <w:t xml:space="preserve"> 3D</w:t>
      </w:r>
    </w:p>
    <w:p w14:paraId="62FDCB12" w14:textId="77777777" w:rsidR="009B0745" w:rsidRPr="008B3213" w:rsidRDefault="008B3213" w:rsidP="009B0745">
      <w:pPr>
        <w:rPr>
          <w:rFonts w:asciiTheme="minorHAnsi" w:hAnsiTheme="minorHAnsi" w:cstheme="minorHAnsi"/>
          <w:color w:val="2F5496" w:themeColor="accent1" w:themeShade="BF"/>
          <w:sz w:val="40"/>
          <w:szCs w:val="40"/>
        </w:rPr>
      </w:pPr>
      <w:r w:rsidRPr="008B3213">
        <w:rPr>
          <w:rFonts w:asciiTheme="minorHAnsi" w:hAnsiTheme="minorHAnsi" w:cstheme="minorHAnsi"/>
          <w:color w:val="2F5496" w:themeColor="accent1" w:themeShade="BF"/>
          <w:sz w:val="40"/>
          <w:szCs w:val="40"/>
        </w:rPr>
        <w:t>Wymagania ogólne</w:t>
      </w:r>
    </w:p>
    <w:p w14:paraId="3D645BF0" w14:textId="77777777" w:rsidR="009B0745" w:rsidRPr="00537519" w:rsidRDefault="009B0745" w:rsidP="009B0745">
      <w:pPr>
        <w:pStyle w:val="Akapitzlist"/>
        <w:numPr>
          <w:ilvl w:val="0"/>
          <w:numId w:val="37"/>
        </w:numPr>
        <w:spacing w:line="276" w:lineRule="auto"/>
        <w:jc w:val="both"/>
        <w:rPr>
          <w:rFonts w:asciiTheme="minorHAnsi" w:hAnsiTheme="minorHAnsi" w:cstheme="minorHAnsi"/>
        </w:rPr>
      </w:pPr>
      <w:r w:rsidRPr="00537519">
        <w:rPr>
          <w:rFonts w:asciiTheme="minorHAnsi" w:hAnsiTheme="minorHAnsi" w:cstheme="minorHAnsi"/>
        </w:rPr>
        <w:t xml:space="preserve">Licencja edukacyjna </w:t>
      </w:r>
      <w:r w:rsidR="003540FC">
        <w:rPr>
          <w:rFonts w:asciiTheme="minorHAnsi" w:hAnsiTheme="minorHAnsi" w:cstheme="minorHAnsi"/>
        </w:rPr>
        <w:t>na</w:t>
      </w:r>
      <w:r w:rsidR="005E4A2E">
        <w:rPr>
          <w:rFonts w:asciiTheme="minorHAnsi" w:hAnsiTheme="minorHAnsi" w:cstheme="minorHAnsi"/>
        </w:rPr>
        <w:t xml:space="preserve"> 4 lata i na 9</w:t>
      </w:r>
      <w:r w:rsidRPr="00537519">
        <w:rPr>
          <w:rFonts w:asciiTheme="minorHAnsi" w:hAnsiTheme="minorHAnsi" w:cstheme="minorHAnsi"/>
        </w:rPr>
        <w:t xml:space="preserve"> stanowisk</w:t>
      </w:r>
    </w:p>
    <w:p w14:paraId="4E27DD54" w14:textId="77777777" w:rsidR="009B0745" w:rsidRPr="00537519" w:rsidRDefault="009B0745" w:rsidP="009B0745">
      <w:pPr>
        <w:pStyle w:val="Akapitzlist"/>
        <w:numPr>
          <w:ilvl w:val="0"/>
          <w:numId w:val="37"/>
        </w:numPr>
        <w:spacing w:line="276" w:lineRule="auto"/>
        <w:jc w:val="both"/>
        <w:rPr>
          <w:rFonts w:asciiTheme="minorHAnsi" w:hAnsiTheme="minorHAnsi" w:cstheme="minorHAnsi"/>
        </w:rPr>
      </w:pPr>
      <w:r w:rsidRPr="00537519">
        <w:rPr>
          <w:rFonts w:asciiTheme="minorHAnsi" w:hAnsiTheme="minorHAnsi" w:cstheme="minorHAnsi"/>
        </w:rPr>
        <w:t>Oferowany program musi być stosowany w wiodących okrętowych biurach projektowych lub stoczniach w Polsce i na świecie.</w:t>
      </w:r>
    </w:p>
    <w:p w14:paraId="6A62C2DE" w14:textId="77777777" w:rsidR="009B0745" w:rsidRPr="00537519" w:rsidRDefault="009B0745" w:rsidP="009B0745">
      <w:pPr>
        <w:pStyle w:val="Nagwek1"/>
        <w:jc w:val="both"/>
        <w:rPr>
          <w:rFonts w:asciiTheme="minorHAnsi" w:hAnsiTheme="minorHAnsi" w:cstheme="minorHAnsi"/>
        </w:rPr>
      </w:pPr>
      <w:r w:rsidRPr="00537519">
        <w:rPr>
          <w:rFonts w:asciiTheme="minorHAnsi" w:hAnsiTheme="minorHAnsi" w:cstheme="minorHAnsi"/>
        </w:rPr>
        <w:t>Wymagania szczegółowe</w:t>
      </w:r>
    </w:p>
    <w:p w14:paraId="69DAB94E" w14:textId="77777777" w:rsidR="009B0745" w:rsidRPr="00537519" w:rsidRDefault="009B0745" w:rsidP="009B0745">
      <w:pPr>
        <w:rPr>
          <w:rFonts w:asciiTheme="minorHAnsi" w:hAnsiTheme="minorHAnsi" w:cstheme="minorHAnsi"/>
        </w:rPr>
      </w:pPr>
    </w:p>
    <w:p w14:paraId="0703CC71" w14:textId="77777777" w:rsidR="009B0745" w:rsidRDefault="009B0745" w:rsidP="009B0745">
      <w:pPr>
        <w:ind w:left="360"/>
        <w:rPr>
          <w:rFonts w:asciiTheme="minorHAnsi" w:hAnsiTheme="minorHAnsi" w:cstheme="minorHAnsi"/>
        </w:rPr>
      </w:pPr>
      <w:r w:rsidRPr="00537519">
        <w:rPr>
          <w:rFonts w:asciiTheme="minorHAnsi" w:hAnsiTheme="minorHAnsi" w:cstheme="minorHAnsi"/>
        </w:rPr>
        <w:t>Program musi posiadać możliwość:</w:t>
      </w:r>
    </w:p>
    <w:p w14:paraId="37C6BC21" w14:textId="77777777" w:rsidR="00C7642A" w:rsidRDefault="00C7642A" w:rsidP="00C7642A">
      <w:pPr>
        <w:pStyle w:val="Akapitzlist"/>
        <w:numPr>
          <w:ilvl w:val="0"/>
          <w:numId w:val="44"/>
        </w:numPr>
        <w:rPr>
          <w:rFonts w:asciiTheme="minorHAnsi" w:hAnsiTheme="minorHAnsi" w:cstheme="minorHAnsi"/>
        </w:rPr>
      </w:pPr>
      <w:r>
        <w:rPr>
          <w:rFonts w:asciiTheme="minorHAnsi" w:hAnsiTheme="minorHAnsi" w:cstheme="minorHAnsi"/>
        </w:rPr>
        <w:t xml:space="preserve">tworzenia i wyświetlania przekrojów </w:t>
      </w:r>
      <w:proofErr w:type="spellStart"/>
      <w:r>
        <w:rPr>
          <w:rFonts w:asciiTheme="minorHAnsi" w:hAnsiTheme="minorHAnsi" w:cstheme="minorHAnsi"/>
        </w:rPr>
        <w:t>wodnicowych</w:t>
      </w:r>
      <w:proofErr w:type="spellEnd"/>
      <w:r>
        <w:rPr>
          <w:rFonts w:asciiTheme="minorHAnsi" w:hAnsiTheme="minorHAnsi" w:cstheme="minorHAnsi"/>
        </w:rPr>
        <w:t xml:space="preserve">, </w:t>
      </w:r>
      <w:proofErr w:type="spellStart"/>
      <w:r>
        <w:rPr>
          <w:rFonts w:asciiTheme="minorHAnsi" w:hAnsiTheme="minorHAnsi" w:cstheme="minorHAnsi"/>
        </w:rPr>
        <w:t>wzdłużnicowych</w:t>
      </w:r>
      <w:proofErr w:type="spellEnd"/>
      <w:r>
        <w:rPr>
          <w:rFonts w:asciiTheme="minorHAnsi" w:hAnsiTheme="minorHAnsi" w:cstheme="minorHAnsi"/>
        </w:rPr>
        <w:t xml:space="preserve"> i </w:t>
      </w:r>
      <w:proofErr w:type="spellStart"/>
      <w:r>
        <w:rPr>
          <w:rFonts w:asciiTheme="minorHAnsi" w:hAnsiTheme="minorHAnsi" w:cstheme="minorHAnsi"/>
        </w:rPr>
        <w:t>wreżnicowych</w:t>
      </w:r>
      <w:proofErr w:type="spellEnd"/>
      <w:r>
        <w:rPr>
          <w:rFonts w:asciiTheme="minorHAnsi" w:hAnsiTheme="minorHAnsi" w:cstheme="minorHAnsi"/>
        </w:rPr>
        <w:t>,</w:t>
      </w:r>
    </w:p>
    <w:p w14:paraId="5E2C16DA" w14:textId="77777777" w:rsidR="00C7642A" w:rsidRDefault="00C7642A" w:rsidP="00C7642A">
      <w:pPr>
        <w:pStyle w:val="Akapitzlist"/>
        <w:numPr>
          <w:ilvl w:val="0"/>
          <w:numId w:val="44"/>
        </w:numPr>
        <w:rPr>
          <w:rFonts w:asciiTheme="minorHAnsi" w:hAnsiTheme="minorHAnsi" w:cstheme="minorHAnsi"/>
        </w:rPr>
      </w:pPr>
      <w:r>
        <w:rPr>
          <w:rFonts w:asciiTheme="minorHAnsi" w:hAnsiTheme="minorHAnsi" w:cstheme="minorHAnsi"/>
        </w:rPr>
        <w:t>wykonywania pomiarów długości kadłuba: całkowitej i na wodnicy,</w:t>
      </w:r>
    </w:p>
    <w:p w14:paraId="5C75935E" w14:textId="77777777" w:rsidR="00C7642A" w:rsidRDefault="00C7642A" w:rsidP="00C7642A">
      <w:pPr>
        <w:pStyle w:val="Akapitzlist"/>
        <w:numPr>
          <w:ilvl w:val="0"/>
          <w:numId w:val="44"/>
        </w:numPr>
        <w:rPr>
          <w:rFonts w:asciiTheme="minorHAnsi" w:hAnsiTheme="minorHAnsi" w:cstheme="minorHAnsi"/>
        </w:rPr>
      </w:pPr>
      <w:r>
        <w:rPr>
          <w:rFonts w:asciiTheme="minorHAnsi" w:hAnsiTheme="minorHAnsi" w:cstheme="minorHAnsi"/>
        </w:rPr>
        <w:t>obliczania środka wyporu, wyporności, objętości, powierzchni zwilżonej kadłuba,</w:t>
      </w:r>
    </w:p>
    <w:p w14:paraId="25A365C0" w14:textId="77777777" w:rsidR="00C7642A" w:rsidRDefault="00C7642A" w:rsidP="00C7642A">
      <w:pPr>
        <w:pStyle w:val="Akapitzlist"/>
        <w:numPr>
          <w:ilvl w:val="0"/>
          <w:numId w:val="44"/>
        </w:numPr>
        <w:rPr>
          <w:rFonts w:asciiTheme="minorHAnsi" w:hAnsiTheme="minorHAnsi" w:cstheme="minorHAnsi"/>
        </w:rPr>
      </w:pPr>
      <w:r>
        <w:rPr>
          <w:rFonts w:asciiTheme="minorHAnsi" w:hAnsiTheme="minorHAnsi" w:cstheme="minorHAnsi"/>
        </w:rPr>
        <w:t xml:space="preserve">wykonywania wykresu krzywej ramion prostujących, </w:t>
      </w:r>
    </w:p>
    <w:p w14:paraId="0883401C" w14:textId="77777777" w:rsidR="00C7642A" w:rsidRDefault="00C7642A" w:rsidP="00C7642A">
      <w:pPr>
        <w:pStyle w:val="Akapitzlist"/>
        <w:numPr>
          <w:ilvl w:val="0"/>
          <w:numId w:val="44"/>
        </w:numPr>
        <w:rPr>
          <w:rFonts w:asciiTheme="minorHAnsi" w:hAnsiTheme="minorHAnsi" w:cstheme="minorHAnsi"/>
        </w:rPr>
      </w:pPr>
      <w:r>
        <w:rPr>
          <w:rFonts w:asciiTheme="minorHAnsi" w:hAnsiTheme="minorHAnsi" w:cstheme="minorHAnsi"/>
        </w:rPr>
        <w:t>obliczania charakterystyk geometrycznych kadłuba,</w:t>
      </w:r>
    </w:p>
    <w:p w14:paraId="2E3F1EFB" w14:textId="77777777" w:rsidR="00C7642A" w:rsidRDefault="001A5A23" w:rsidP="00C7642A">
      <w:pPr>
        <w:pStyle w:val="Akapitzlist"/>
        <w:numPr>
          <w:ilvl w:val="0"/>
          <w:numId w:val="44"/>
        </w:numPr>
        <w:rPr>
          <w:rFonts w:asciiTheme="minorHAnsi" w:hAnsiTheme="minorHAnsi" w:cstheme="minorHAnsi"/>
        </w:rPr>
      </w:pPr>
      <w:r w:rsidRPr="00C7642A">
        <w:rPr>
          <w:rFonts w:asciiTheme="minorHAnsi" w:hAnsiTheme="minorHAnsi" w:cstheme="minorHAnsi"/>
        </w:rPr>
        <w:t>w</w:t>
      </w:r>
      <w:r w:rsidR="003540FC" w:rsidRPr="00C7642A">
        <w:rPr>
          <w:rFonts w:asciiTheme="minorHAnsi" w:hAnsiTheme="minorHAnsi" w:cstheme="minorHAnsi"/>
        </w:rPr>
        <w:t>spółpracy z pro</w:t>
      </w:r>
      <w:r w:rsidR="00C7642A" w:rsidRPr="00C7642A">
        <w:rPr>
          <w:rFonts w:asciiTheme="minorHAnsi" w:hAnsiTheme="minorHAnsi" w:cstheme="minorHAnsi"/>
        </w:rPr>
        <w:t xml:space="preserve">gramem </w:t>
      </w:r>
      <w:proofErr w:type="spellStart"/>
      <w:r w:rsidR="00C7642A" w:rsidRPr="00C7642A">
        <w:rPr>
          <w:rFonts w:asciiTheme="minorHAnsi" w:hAnsiTheme="minorHAnsi" w:cstheme="minorHAnsi"/>
        </w:rPr>
        <w:t>Rhino</w:t>
      </w:r>
      <w:proofErr w:type="spellEnd"/>
      <w:r w:rsidR="00C7642A" w:rsidRPr="00C7642A">
        <w:rPr>
          <w:rFonts w:asciiTheme="minorHAnsi" w:hAnsiTheme="minorHAnsi" w:cstheme="minorHAnsi"/>
        </w:rPr>
        <w:t xml:space="preserve"> jako jego nakładka,</w:t>
      </w:r>
    </w:p>
    <w:p w14:paraId="46944E7D" w14:textId="77777777" w:rsidR="00C7642A" w:rsidRPr="00C7642A" w:rsidRDefault="00C7642A" w:rsidP="00C7642A">
      <w:pPr>
        <w:pStyle w:val="Akapitzlist"/>
        <w:numPr>
          <w:ilvl w:val="0"/>
          <w:numId w:val="44"/>
        </w:numPr>
        <w:rPr>
          <w:rFonts w:asciiTheme="minorHAnsi" w:hAnsiTheme="minorHAnsi" w:cstheme="minorHAnsi"/>
        </w:rPr>
      </w:pPr>
      <w:r>
        <w:rPr>
          <w:rFonts w:asciiTheme="minorHAnsi" w:hAnsiTheme="minorHAnsi" w:cstheme="minorHAnsi"/>
        </w:rPr>
        <w:t>środowisko pracy: MS Wi</w:t>
      </w:r>
      <w:r w:rsidRPr="00C7642A">
        <w:rPr>
          <w:rFonts w:asciiTheme="minorHAnsi" w:hAnsiTheme="minorHAnsi" w:cstheme="minorHAnsi"/>
        </w:rPr>
        <w:t>ndows</w:t>
      </w:r>
    </w:p>
    <w:p w14:paraId="4293D9F1" w14:textId="77777777" w:rsidR="009B0745" w:rsidRPr="00537519" w:rsidRDefault="009B0745" w:rsidP="009B0745">
      <w:pPr>
        <w:pStyle w:val="Akapitzlist"/>
        <w:ind w:left="851"/>
        <w:rPr>
          <w:rFonts w:asciiTheme="minorHAnsi" w:hAnsiTheme="minorHAnsi" w:cstheme="minorHAnsi"/>
        </w:rPr>
      </w:pPr>
    </w:p>
    <w:p w14:paraId="3D1CC5CC" w14:textId="77777777" w:rsidR="009B0745" w:rsidRPr="00537519" w:rsidRDefault="009B0745" w:rsidP="009B0745">
      <w:pPr>
        <w:pStyle w:val="Akapitzlist"/>
        <w:numPr>
          <w:ilvl w:val="0"/>
          <w:numId w:val="36"/>
        </w:numPr>
        <w:tabs>
          <w:tab w:val="left" w:pos="3810"/>
        </w:tabs>
        <w:spacing w:after="200" w:line="276" w:lineRule="auto"/>
        <w:ind w:left="426"/>
        <w:rPr>
          <w:rFonts w:asciiTheme="minorHAnsi" w:hAnsiTheme="minorHAnsi" w:cstheme="minorHAnsi"/>
          <w:b/>
        </w:rPr>
      </w:pPr>
      <w:r w:rsidRPr="00537519">
        <w:rPr>
          <w:rFonts w:asciiTheme="minorHAnsi" w:hAnsiTheme="minorHAnsi" w:cstheme="minorHAnsi"/>
          <w:b/>
        </w:rPr>
        <w:t xml:space="preserve">Termin realizacji: </w:t>
      </w:r>
      <w:r w:rsidRPr="00537519">
        <w:rPr>
          <w:rFonts w:asciiTheme="minorHAnsi" w:hAnsiTheme="minorHAnsi" w:cstheme="minorHAnsi"/>
        </w:rPr>
        <w:t xml:space="preserve">14 dni od daty złożenia zamówienia. </w:t>
      </w:r>
    </w:p>
    <w:p w14:paraId="13DCF562" w14:textId="77777777" w:rsidR="009B0745" w:rsidRPr="00537519" w:rsidRDefault="009B0745" w:rsidP="009B0745">
      <w:pPr>
        <w:pStyle w:val="Akapitzlist"/>
        <w:numPr>
          <w:ilvl w:val="0"/>
          <w:numId w:val="36"/>
        </w:numPr>
        <w:tabs>
          <w:tab w:val="left" w:pos="3810"/>
        </w:tabs>
        <w:spacing w:after="200" w:line="276" w:lineRule="auto"/>
        <w:ind w:left="426"/>
        <w:rPr>
          <w:rFonts w:asciiTheme="minorHAnsi" w:hAnsiTheme="minorHAnsi" w:cstheme="minorHAnsi"/>
          <w:b/>
        </w:rPr>
      </w:pPr>
      <w:r w:rsidRPr="00537519">
        <w:rPr>
          <w:rFonts w:asciiTheme="minorHAnsi" w:hAnsiTheme="minorHAnsi" w:cstheme="minorHAnsi"/>
          <w:b/>
        </w:rPr>
        <w:t>Termin płatności:</w:t>
      </w:r>
      <w:r w:rsidRPr="00537519">
        <w:rPr>
          <w:rFonts w:asciiTheme="minorHAnsi" w:hAnsiTheme="minorHAnsi" w:cstheme="minorHAnsi"/>
        </w:rPr>
        <w:t xml:space="preserve"> </w:t>
      </w:r>
      <w:r w:rsidR="00CA3093">
        <w:rPr>
          <w:rFonts w:asciiTheme="minorHAnsi" w:hAnsiTheme="minorHAnsi" w:cstheme="minorHAnsi"/>
        </w:rPr>
        <w:t xml:space="preserve">do </w:t>
      </w:r>
      <w:r w:rsidRPr="00537519">
        <w:rPr>
          <w:rFonts w:asciiTheme="minorHAnsi" w:hAnsiTheme="minorHAnsi" w:cstheme="minorHAnsi"/>
        </w:rPr>
        <w:t>30 dni od daty wpływu prawidłowo wystawionej faktury do Akademii.</w:t>
      </w:r>
    </w:p>
    <w:p w14:paraId="1EBE7503" w14:textId="77777777" w:rsidR="009B0745" w:rsidRPr="00537519" w:rsidRDefault="009B0745" w:rsidP="009B0745">
      <w:pPr>
        <w:pStyle w:val="Akapitzlist"/>
        <w:tabs>
          <w:tab w:val="left" w:pos="3810"/>
        </w:tabs>
        <w:ind w:left="426"/>
        <w:rPr>
          <w:rFonts w:asciiTheme="minorHAnsi" w:hAnsiTheme="minorHAnsi" w:cstheme="minorHAnsi"/>
          <w:b/>
        </w:rPr>
      </w:pPr>
    </w:p>
    <w:p w14:paraId="0B9BC7B7" w14:textId="77777777" w:rsidR="009B0745" w:rsidRPr="00537519" w:rsidRDefault="009B0745" w:rsidP="009B0745">
      <w:pPr>
        <w:pStyle w:val="Akapitzlist"/>
        <w:numPr>
          <w:ilvl w:val="0"/>
          <w:numId w:val="36"/>
        </w:numPr>
        <w:tabs>
          <w:tab w:val="left" w:pos="3810"/>
        </w:tabs>
        <w:spacing w:after="200" w:line="276" w:lineRule="auto"/>
        <w:ind w:left="426"/>
        <w:rPr>
          <w:rFonts w:asciiTheme="minorHAnsi" w:hAnsiTheme="minorHAnsi" w:cstheme="minorHAnsi"/>
          <w:b/>
        </w:rPr>
      </w:pPr>
      <w:r w:rsidRPr="00537519">
        <w:rPr>
          <w:rFonts w:asciiTheme="minorHAnsi" w:hAnsiTheme="minorHAnsi" w:cstheme="minorHAnsi"/>
          <w:b/>
        </w:rPr>
        <w:t>Opis przygotowania oferty:</w:t>
      </w:r>
    </w:p>
    <w:p w14:paraId="72495FDD" w14:textId="77777777" w:rsidR="009B0745" w:rsidRPr="00537519" w:rsidRDefault="009B0745" w:rsidP="009B0745">
      <w:pPr>
        <w:pStyle w:val="Akapitzlist"/>
        <w:tabs>
          <w:tab w:val="left" w:pos="3810"/>
        </w:tabs>
        <w:ind w:left="426"/>
        <w:rPr>
          <w:rFonts w:asciiTheme="minorHAnsi" w:hAnsiTheme="minorHAnsi" w:cstheme="minorHAnsi"/>
          <w:b/>
        </w:rPr>
      </w:pPr>
      <w:r w:rsidRPr="00537519">
        <w:rPr>
          <w:rFonts w:asciiTheme="minorHAnsi" w:hAnsiTheme="minorHAnsi" w:cstheme="minorHAnsi"/>
        </w:rPr>
        <w:t>Oferta winna zawierać:</w:t>
      </w:r>
    </w:p>
    <w:p w14:paraId="03EF9DD2" w14:textId="77777777" w:rsidR="009B0745" w:rsidRPr="00537519" w:rsidRDefault="009B0745" w:rsidP="009B0745">
      <w:pPr>
        <w:pStyle w:val="Akapitzlist"/>
        <w:numPr>
          <w:ilvl w:val="0"/>
          <w:numId w:val="35"/>
        </w:numPr>
        <w:tabs>
          <w:tab w:val="left" w:pos="993"/>
        </w:tabs>
        <w:spacing w:line="276" w:lineRule="auto"/>
        <w:ind w:left="426" w:hanging="426"/>
        <w:jc w:val="both"/>
        <w:rPr>
          <w:rFonts w:asciiTheme="minorHAnsi" w:hAnsiTheme="minorHAnsi" w:cstheme="minorHAnsi"/>
        </w:rPr>
      </w:pPr>
      <w:r w:rsidRPr="00537519">
        <w:rPr>
          <w:rFonts w:asciiTheme="minorHAnsi" w:hAnsiTheme="minorHAnsi" w:cstheme="minorHAnsi"/>
        </w:rPr>
        <w:t xml:space="preserve">Cenę netto i  brutto za przedmiot zamówienia. </w:t>
      </w:r>
    </w:p>
    <w:p w14:paraId="1A863092" w14:textId="77777777" w:rsidR="009B0745" w:rsidRPr="00537519" w:rsidRDefault="009B0745" w:rsidP="009B0745">
      <w:pPr>
        <w:pStyle w:val="Akapitzlist"/>
        <w:numPr>
          <w:ilvl w:val="0"/>
          <w:numId w:val="40"/>
        </w:numPr>
        <w:tabs>
          <w:tab w:val="left" w:pos="993"/>
        </w:tabs>
        <w:spacing w:after="200" w:line="276" w:lineRule="auto"/>
        <w:jc w:val="both"/>
        <w:rPr>
          <w:rFonts w:asciiTheme="minorHAnsi" w:hAnsiTheme="minorHAnsi" w:cstheme="minorHAnsi"/>
        </w:rPr>
      </w:pPr>
      <w:r w:rsidRPr="00537519">
        <w:rPr>
          <w:rFonts w:asciiTheme="minorHAnsi" w:hAnsiTheme="minorHAnsi" w:cstheme="minorHAnsi"/>
        </w:rPr>
        <w:lastRenderedPageBreak/>
        <w:t>Jeżeli złożono ofertę, której wybór prowadziłby do powstania u zamawiającego obowiązku podatkowego zgodnie z przepisami o podatku od towarów i usług, zamawiający w celu oceny takiej oferty dolicza do przedstawionej w niej ceny netto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29021C1E" w14:textId="77777777" w:rsidR="009B0745" w:rsidRPr="00537519" w:rsidRDefault="009B0745" w:rsidP="009B0745">
      <w:pPr>
        <w:pStyle w:val="Akapitzlist"/>
        <w:numPr>
          <w:ilvl w:val="0"/>
          <w:numId w:val="40"/>
        </w:numPr>
        <w:tabs>
          <w:tab w:val="left" w:pos="993"/>
        </w:tabs>
        <w:spacing w:line="276" w:lineRule="auto"/>
        <w:jc w:val="both"/>
        <w:rPr>
          <w:rFonts w:asciiTheme="minorHAnsi" w:hAnsiTheme="minorHAnsi" w:cstheme="minorHAnsi"/>
        </w:rPr>
      </w:pPr>
      <w:r w:rsidRPr="00537519">
        <w:rPr>
          <w:rFonts w:asciiTheme="minorHAnsi" w:hAnsiTheme="minorHAnsi" w:cstheme="minorHAnsi"/>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50FD84E3" w14:textId="77777777" w:rsidR="009B0745" w:rsidRPr="00537519" w:rsidRDefault="009B0745" w:rsidP="009B0745">
      <w:pPr>
        <w:pStyle w:val="Akapitzlist"/>
        <w:numPr>
          <w:ilvl w:val="0"/>
          <w:numId w:val="35"/>
        </w:numPr>
        <w:tabs>
          <w:tab w:val="left" w:pos="993"/>
        </w:tabs>
        <w:spacing w:line="276" w:lineRule="auto"/>
        <w:ind w:left="426" w:hanging="426"/>
        <w:jc w:val="both"/>
        <w:rPr>
          <w:rFonts w:asciiTheme="minorHAnsi" w:hAnsiTheme="minorHAnsi" w:cstheme="minorHAnsi"/>
        </w:rPr>
      </w:pPr>
      <w:r w:rsidRPr="00537519">
        <w:rPr>
          <w:rFonts w:asciiTheme="minorHAnsi" w:hAnsiTheme="minorHAnsi" w:cstheme="minorHAnsi"/>
        </w:rPr>
        <w:t>Pieczęć i podpis osób upoważnionych.</w:t>
      </w:r>
    </w:p>
    <w:p w14:paraId="28DFD813" w14:textId="77777777" w:rsidR="009B0745" w:rsidRPr="00537519" w:rsidRDefault="009B0745" w:rsidP="009B0745">
      <w:pPr>
        <w:pStyle w:val="Akapitzlist"/>
        <w:numPr>
          <w:ilvl w:val="0"/>
          <w:numId w:val="35"/>
        </w:numPr>
        <w:tabs>
          <w:tab w:val="left" w:pos="993"/>
        </w:tabs>
        <w:spacing w:line="276" w:lineRule="auto"/>
        <w:ind w:left="426" w:hanging="426"/>
        <w:jc w:val="both"/>
        <w:rPr>
          <w:rFonts w:asciiTheme="minorHAnsi" w:hAnsiTheme="minorHAnsi" w:cstheme="minorHAnsi"/>
        </w:rPr>
      </w:pPr>
      <w:r w:rsidRPr="00537519">
        <w:rPr>
          <w:rFonts w:asciiTheme="minorHAnsi" w:hAnsiTheme="minorHAnsi" w:cstheme="minorHAnsi"/>
        </w:rPr>
        <w:t>Posiadać datę sporządzenia.</w:t>
      </w:r>
    </w:p>
    <w:p w14:paraId="2E71220D" w14:textId="77777777" w:rsidR="009B0745" w:rsidRPr="00537519" w:rsidRDefault="009B0745" w:rsidP="009B0745">
      <w:pPr>
        <w:tabs>
          <w:tab w:val="left" w:pos="993"/>
        </w:tabs>
        <w:rPr>
          <w:rFonts w:asciiTheme="minorHAnsi" w:hAnsiTheme="minorHAnsi" w:cstheme="minorHAnsi"/>
        </w:rPr>
      </w:pPr>
    </w:p>
    <w:p w14:paraId="45341BB2" w14:textId="77777777" w:rsidR="009B0745" w:rsidRPr="00537519" w:rsidRDefault="009B0745" w:rsidP="009B0745">
      <w:pPr>
        <w:pStyle w:val="Default"/>
        <w:numPr>
          <w:ilvl w:val="0"/>
          <w:numId w:val="36"/>
        </w:numPr>
        <w:ind w:left="426"/>
        <w:rPr>
          <w:rFonts w:asciiTheme="minorHAnsi" w:hAnsiTheme="minorHAnsi" w:cstheme="minorHAnsi"/>
          <w:b/>
          <w:sz w:val="22"/>
          <w:szCs w:val="22"/>
        </w:rPr>
      </w:pPr>
      <w:r w:rsidRPr="00537519">
        <w:rPr>
          <w:rFonts w:asciiTheme="minorHAnsi" w:hAnsiTheme="minorHAnsi" w:cstheme="minorHAnsi"/>
          <w:b/>
          <w:bCs/>
          <w:sz w:val="22"/>
          <w:szCs w:val="22"/>
        </w:rPr>
        <w:t xml:space="preserve">MIEJSCE ORAZ TERMIN SKŁADANIA OFERT </w:t>
      </w:r>
    </w:p>
    <w:p w14:paraId="7B1766BC" w14:textId="1605C0A0" w:rsidR="009B0745" w:rsidRPr="00EC1A73" w:rsidRDefault="009B0745" w:rsidP="00EC1A73">
      <w:pPr>
        <w:pStyle w:val="Akapitzlist"/>
        <w:numPr>
          <w:ilvl w:val="0"/>
          <w:numId w:val="42"/>
        </w:numPr>
        <w:ind w:left="709" w:hanging="283"/>
        <w:rPr>
          <w:rFonts w:asciiTheme="minorHAnsi" w:hAnsiTheme="minorHAnsi" w:cstheme="minorHAnsi"/>
        </w:rPr>
      </w:pPr>
      <w:r w:rsidRPr="00EC1A73">
        <w:rPr>
          <w:rFonts w:asciiTheme="minorHAnsi" w:hAnsiTheme="minorHAnsi" w:cstheme="minorHAnsi"/>
          <w:lang w:eastAsia="pl-PL"/>
        </w:rPr>
        <w:t>Oferta po</w:t>
      </w:r>
      <w:r w:rsidRPr="00EC1A73">
        <w:rPr>
          <w:rFonts w:asciiTheme="minorHAnsi" w:hAnsiTheme="minorHAnsi" w:cstheme="minorHAnsi"/>
        </w:rPr>
        <w:t>winna być przesłana za pośrednictwem: poczty elektronicznej na adres:</w:t>
      </w:r>
      <w:r w:rsidRPr="00EC1A73">
        <w:rPr>
          <w:rStyle w:val="Hipercze"/>
          <w:rFonts w:asciiTheme="minorHAnsi" w:hAnsiTheme="minorHAnsi" w:cstheme="minorHAnsi"/>
        </w:rPr>
        <w:t>k.sugalski@am.szczecin.pl</w:t>
      </w:r>
      <w:r w:rsidRPr="00EC1A73">
        <w:rPr>
          <w:rFonts w:asciiTheme="minorHAnsi" w:hAnsiTheme="minorHAnsi" w:cstheme="minorHAnsi"/>
        </w:rPr>
        <w:t xml:space="preserve">, </w:t>
      </w:r>
      <w:r w:rsidRPr="00EC1A73">
        <w:rPr>
          <w:rStyle w:val="Hipercze"/>
          <w:rFonts w:asciiTheme="minorHAnsi" w:hAnsiTheme="minorHAnsi" w:cstheme="minorHAnsi"/>
        </w:rPr>
        <w:t>a.sobkowiak@am.szczecin.pl</w:t>
      </w:r>
      <w:r w:rsidRPr="00EC1A73">
        <w:rPr>
          <w:rFonts w:asciiTheme="minorHAnsi" w:hAnsiTheme="minorHAnsi" w:cstheme="minorHAnsi"/>
        </w:rPr>
        <w:t xml:space="preserve">, lub też dostarczona osobiście na adres: </w:t>
      </w:r>
      <w:r w:rsidRPr="00EC1A73">
        <w:rPr>
          <w:rFonts w:asciiTheme="minorHAnsi" w:hAnsiTheme="minorHAnsi" w:cstheme="minorHAnsi"/>
          <w:bCs/>
        </w:rPr>
        <w:t>Akademia Morska w Szczecinie, ul. Wały Chrobrego 1-2, 70-500 Szczecin</w:t>
      </w:r>
      <w:r w:rsidRPr="00EC1A73">
        <w:rPr>
          <w:rFonts w:asciiTheme="minorHAnsi" w:hAnsiTheme="minorHAnsi" w:cstheme="minorHAnsi"/>
        </w:rPr>
        <w:t xml:space="preserve">, Kancelaria pok. 73a </w:t>
      </w:r>
      <w:r w:rsidR="0094232C">
        <w:rPr>
          <w:rFonts w:asciiTheme="minorHAnsi" w:hAnsiTheme="minorHAnsi" w:cstheme="minorHAnsi"/>
          <w:b/>
          <w:bCs/>
        </w:rPr>
        <w:t xml:space="preserve">do dnia  </w:t>
      </w:r>
      <w:r w:rsidR="00756484">
        <w:rPr>
          <w:rFonts w:asciiTheme="minorHAnsi" w:hAnsiTheme="minorHAnsi" w:cstheme="minorHAnsi"/>
          <w:b/>
          <w:bCs/>
        </w:rPr>
        <w:t>06</w:t>
      </w:r>
      <w:r w:rsidR="00073BDF">
        <w:rPr>
          <w:rFonts w:asciiTheme="minorHAnsi" w:hAnsiTheme="minorHAnsi" w:cstheme="minorHAnsi"/>
          <w:b/>
          <w:bCs/>
        </w:rPr>
        <w:t>.12.2018r.</w:t>
      </w:r>
      <w:r w:rsidRPr="00EC1A73">
        <w:rPr>
          <w:rFonts w:asciiTheme="minorHAnsi" w:hAnsiTheme="minorHAnsi" w:cstheme="minorHAnsi"/>
          <w:b/>
          <w:bCs/>
        </w:rPr>
        <w:t>, do godz. 10.00.</w:t>
      </w:r>
    </w:p>
    <w:p w14:paraId="4BCD29CA" w14:textId="77777777" w:rsidR="009B0745" w:rsidRPr="006052EB" w:rsidRDefault="009B0745" w:rsidP="00EC1A73">
      <w:pPr>
        <w:pStyle w:val="Default"/>
        <w:numPr>
          <w:ilvl w:val="0"/>
          <w:numId w:val="42"/>
        </w:numPr>
        <w:ind w:left="709" w:hanging="283"/>
        <w:rPr>
          <w:rFonts w:asciiTheme="minorHAnsi" w:hAnsiTheme="minorHAnsi" w:cstheme="minorHAnsi"/>
          <w:color w:val="auto"/>
          <w:sz w:val="22"/>
          <w:szCs w:val="22"/>
        </w:rPr>
      </w:pPr>
      <w:r w:rsidRPr="006052EB">
        <w:rPr>
          <w:rFonts w:asciiTheme="minorHAnsi" w:hAnsiTheme="minorHAnsi" w:cstheme="minorHAnsi"/>
          <w:color w:val="auto"/>
          <w:sz w:val="22"/>
          <w:szCs w:val="22"/>
        </w:rPr>
        <w:t>Oferty złożone po terminie nie będą rozpatrywane.</w:t>
      </w:r>
    </w:p>
    <w:p w14:paraId="18C90F04" w14:textId="77777777" w:rsidR="009B0745" w:rsidRPr="006052EB" w:rsidRDefault="009B0745" w:rsidP="00EC1A73">
      <w:pPr>
        <w:pStyle w:val="Default"/>
        <w:numPr>
          <w:ilvl w:val="0"/>
          <w:numId w:val="42"/>
        </w:numPr>
        <w:ind w:left="709" w:hanging="283"/>
        <w:rPr>
          <w:rFonts w:asciiTheme="minorHAnsi" w:hAnsiTheme="minorHAnsi" w:cstheme="minorHAnsi"/>
          <w:color w:val="auto"/>
          <w:sz w:val="22"/>
          <w:szCs w:val="22"/>
        </w:rPr>
      </w:pPr>
      <w:r w:rsidRPr="006052EB">
        <w:rPr>
          <w:rFonts w:asciiTheme="minorHAnsi" w:hAnsiTheme="minorHAnsi" w:cstheme="minorHAnsi"/>
          <w:color w:val="auto"/>
          <w:sz w:val="22"/>
          <w:szCs w:val="22"/>
        </w:rPr>
        <w:t xml:space="preserve">Oferent może przed upływem terminu składania ofert zmienić lub wycofać swoją ofertę. </w:t>
      </w:r>
    </w:p>
    <w:p w14:paraId="7451BDC1" w14:textId="77777777" w:rsidR="009B0745" w:rsidRDefault="009B0745" w:rsidP="00EC1A73">
      <w:pPr>
        <w:pStyle w:val="Default"/>
        <w:numPr>
          <w:ilvl w:val="0"/>
          <w:numId w:val="42"/>
        </w:numPr>
        <w:ind w:left="709" w:hanging="283"/>
        <w:rPr>
          <w:rFonts w:asciiTheme="minorHAnsi" w:hAnsiTheme="minorHAnsi" w:cstheme="minorHAnsi"/>
          <w:color w:val="auto"/>
          <w:sz w:val="22"/>
          <w:szCs w:val="22"/>
        </w:rPr>
      </w:pPr>
      <w:r w:rsidRPr="006052EB">
        <w:rPr>
          <w:rFonts w:asciiTheme="minorHAnsi" w:hAnsiTheme="minorHAnsi" w:cstheme="minorHAnsi"/>
          <w:color w:val="auto"/>
          <w:sz w:val="22"/>
          <w:szCs w:val="22"/>
        </w:rPr>
        <w:t>W toku badania</w:t>
      </w:r>
      <w:r w:rsidRPr="00537519">
        <w:rPr>
          <w:rFonts w:asciiTheme="minorHAnsi" w:hAnsiTheme="minorHAnsi" w:cstheme="minorHAnsi"/>
          <w:color w:val="auto"/>
          <w:sz w:val="22"/>
          <w:szCs w:val="22"/>
        </w:rPr>
        <w:t xml:space="preserve"> i oceny ofert Zamawiający może żądać od oferentów wyjaśnień dotyczących treści złożonych ofert. </w:t>
      </w:r>
    </w:p>
    <w:p w14:paraId="7EE982E1" w14:textId="77777777" w:rsidR="00CF6628" w:rsidRPr="00537519" w:rsidRDefault="00CF6628" w:rsidP="006052EB">
      <w:pPr>
        <w:pStyle w:val="Default"/>
        <w:ind w:left="708"/>
        <w:rPr>
          <w:rFonts w:asciiTheme="minorHAnsi" w:hAnsiTheme="minorHAnsi" w:cstheme="minorHAnsi"/>
          <w:color w:val="auto"/>
          <w:sz w:val="22"/>
          <w:szCs w:val="22"/>
        </w:rPr>
      </w:pPr>
      <w:bookmarkStart w:id="0" w:name="_GoBack"/>
      <w:bookmarkEnd w:id="0"/>
    </w:p>
    <w:p w14:paraId="5F4EF5FC" w14:textId="77777777" w:rsidR="009B0745" w:rsidRPr="00537519" w:rsidRDefault="00365002" w:rsidP="009B074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7</w:t>
      </w:r>
      <w:r w:rsidR="009B0745" w:rsidRPr="00537519">
        <w:rPr>
          <w:rFonts w:asciiTheme="minorHAnsi" w:hAnsiTheme="minorHAnsi" w:cstheme="minorHAnsi"/>
          <w:b/>
          <w:bCs/>
          <w:color w:val="auto"/>
          <w:sz w:val="22"/>
          <w:szCs w:val="22"/>
        </w:rPr>
        <w:t xml:space="preserve">. OCENA OFERT </w:t>
      </w:r>
    </w:p>
    <w:p w14:paraId="733FB550" w14:textId="77777777" w:rsidR="009B0745" w:rsidRPr="00537519" w:rsidRDefault="009B0745" w:rsidP="009B0745">
      <w:pPr>
        <w:pStyle w:val="Default"/>
        <w:rPr>
          <w:rFonts w:asciiTheme="minorHAnsi" w:hAnsiTheme="minorHAnsi" w:cstheme="minorHAnsi"/>
          <w:color w:val="auto"/>
          <w:sz w:val="22"/>
          <w:szCs w:val="22"/>
        </w:rPr>
      </w:pPr>
      <w:r w:rsidRPr="00537519">
        <w:rPr>
          <w:rFonts w:asciiTheme="minorHAnsi" w:hAnsiTheme="minorHAnsi" w:cstheme="minorHAnsi"/>
          <w:color w:val="auto"/>
          <w:sz w:val="22"/>
          <w:szCs w:val="22"/>
        </w:rPr>
        <w:t xml:space="preserve">Zamawiający dokona oceny ważnych ofert na podstawie następujących kryteriów: </w:t>
      </w:r>
    </w:p>
    <w:p w14:paraId="6E1BA60F" w14:textId="77777777" w:rsidR="009B0745" w:rsidRDefault="009B0745" w:rsidP="009B0745">
      <w:pPr>
        <w:pStyle w:val="Default"/>
        <w:rPr>
          <w:rFonts w:asciiTheme="minorHAnsi" w:hAnsiTheme="minorHAnsi" w:cstheme="minorHAnsi"/>
          <w:color w:val="auto"/>
          <w:sz w:val="22"/>
          <w:szCs w:val="22"/>
        </w:rPr>
      </w:pPr>
      <w:r w:rsidRPr="00537519">
        <w:rPr>
          <w:rFonts w:asciiTheme="minorHAnsi" w:hAnsiTheme="minorHAnsi" w:cstheme="minorHAnsi"/>
          <w:color w:val="auto"/>
          <w:sz w:val="22"/>
          <w:szCs w:val="22"/>
        </w:rPr>
        <w:t xml:space="preserve">1 - Cena 100%. </w:t>
      </w:r>
    </w:p>
    <w:p w14:paraId="35BE9226" w14:textId="77777777" w:rsidR="00CF6628" w:rsidRPr="00537519" w:rsidRDefault="00CF6628" w:rsidP="009B0745">
      <w:pPr>
        <w:pStyle w:val="Default"/>
        <w:rPr>
          <w:rFonts w:asciiTheme="minorHAnsi" w:hAnsiTheme="minorHAnsi" w:cstheme="minorHAnsi"/>
          <w:color w:val="auto"/>
          <w:sz w:val="22"/>
          <w:szCs w:val="22"/>
        </w:rPr>
      </w:pPr>
    </w:p>
    <w:p w14:paraId="6AF989A7" w14:textId="77777777" w:rsidR="009B0745" w:rsidRPr="00537519" w:rsidRDefault="00365002" w:rsidP="009B0745">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rPr>
        <w:t>8</w:t>
      </w:r>
      <w:r w:rsidR="009B0745" w:rsidRPr="00537519">
        <w:rPr>
          <w:rFonts w:asciiTheme="minorHAnsi" w:hAnsiTheme="minorHAnsi" w:cstheme="minorHAnsi"/>
          <w:b/>
          <w:bCs/>
        </w:rPr>
        <w:t xml:space="preserve">. DODATKOWE INFORMACJE </w:t>
      </w:r>
    </w:p>
    <w:p w14:paraId="0222C14F" w14:textId="77777777" w:rsidR="009B0745" w:rsidRPr="00CB4CAB" w:rsidRDefault="009B0745" w:rsidP="009B0745">
      <w:pPr>
        <w:rPr>
          <w:rFonts w:asciiTheme="minorHAnsi" w:hAnsiTheme="minorHAnsi" w:cstheme="minorHAnsi"/>
          <w:color w:val="000000"/>
          <w:sz w:val="22"/>
          <w:szCs w:val="22"/>
        </w:rPr>
      </w:pPr>
      <w:r w:rsidRPr="00CB4CAB">
        <w:rPr>
          <w:rFonts w:asciiTheme="minorHAnsi" w:hAnsiTheme="minorHAnsi" w:cstheme="minorHAnsi"/>
          <w:color w:val="000000"/>
          <w:sz w:val="22"/>
          <w:szCs w:val="22"/>
        </w:rPr>
        <w:t xml:space="preserve">Dodatkowych informacji udzieli p. mgr inż. Karol Sugalski - adres email: </w:t>
      </w:r>
      <w:hyperlink r:id="rId8" w:history="1">
        <w:r w:rsidRPr="00CB4CAB">
          <w:rPr>
            <w:rStyle w:val="Hipercze"/>
            <w:rFonts w:asciiTheme="minorHAnsi" w:hAnsiTheme="minorHAnsi" w:cstheme="minorHAnsi"/>
            <w:sz w:val="22"/>
            <w:szCs w:val="22"/>
          </w:rPr>
          <w:t>k.sugalski@am.szczecin.pl</w:t>
        </w:r>
      </w:hyperlink>
    </w:p>
    <w:p w14:paraId="0A5EAE12" w14:textId="77777777" w:rsidR="009B0745" w:rsidRPr="00537519" w:rsidRDefault="009B0745" w:rsidP="009B0745">
      <w:pPr>
        <w:pStyle w:val="Default"/>
        <w:rPr>
          <w:rFonts w:asciiTheme="minorHAnsi" w:hAnsiTheme="minorHAnsi" w:cstheme="minorHAnsi"/>
          <w:color w:val="auto"/>
          <w:sz w:val="22"/>
          <w:szCs w:val="22"/>
        </w:rPr>
      </w:pPr>
    </w:p>
    <w:p w14:paraId="6D48AF1F" w14:textId="77777777" w:rsidR="009B0745" w:rsidRPr="00537519" w:rsidRDefault="009B0745" w:rsidP="009B0745">
      <w:pPr>
        <w:pStyle w:val="Stopka"/>
        <w:ind w:right="360"/>
        <w:jc w:val="both"/>
        <w:rPr>
          <w:rFonts w:eastAsia="Times New Roman,Bold" w:cstheme="minorHAnsi"/>
          <w:bCs/>
          <w:lang w:eastAsia="pl-PL"/>
        </w:rPr>
      </w:pPr>
      <w:r w:rsidRPr="00537519">
        <w:rPr>
          <w:rFonts w:eastAsia="Times New Roman,Bold" w:cstheme="minorHAnsi"/>
          <w:bCs/>
          <w:lang w:eastAsia="pl-PL"/>
        </w:rPr>
        <w:t>Wydatek realizowany w ramach projektu „NOWE HORYZONTY”</w:t>
      </w:r>
      <w:r w:rsidR="005E4A2E">
        <w:rPr>
          <w:rFonts w:eastAsia="Times New Roman,Bold" w:cstheme="minorHAnsi"/>
          <w:bCs/>
          <w:lang w:eastAsia="pl-PL"/>
        </w:rPr>
        <w:t xml:space="preserve"> Zad 1, poz. 5.</w:t>
      </w:r>
      <w:r w:rsidRPr="00537519">
        <w:rPr>
          <w:rFonts w:eastAsia="Times New Roman,Bold" w:cstheme="minorHAnsi"/>
          <w:bCs/>
          <w:lang w:eastAsia="pl-PL"/>
        </w:rPr>
        <w:t xml:space="preserve"> Projekt współfinansowany ze środków Unii Europejskiej w ramach Europejskiego Funduszu Społecznego oraz budżetu Państwa, Umowa nr POWR.03.05.00-00-Z013/17-00</w:t>
      </w:r>
      <w:r w:rsidR="008C22BA">
        <w:rPr>
          <w:rFonts w:eastAsia="Times New Roman,Bold" w:cstheme="minorHAnsi"/>
          <w:bCs/>
          <w:lang w:eastAsia="pl-PL"/>
        </w:rPr>
        <w:t>.</w:t>
      </w:r>
    </w:p>
    <w:p w14:paraId="18732D25" w14:textId="77777777" w:rsidR="009B0745" w:rsidRPr="00537519" w:rsidRDefault="009B0745" w:rsidP="009B0745">
      <w:pPr>
        <w:rPr>
          <w:rFonts w:asciiTheme="minorHAnsi" w:hAnsiTheme="minorHAnsi" w:cstheme="minorHAnsi"/>
        </w:rPr>
      </w:pPr>
    </w:p>
    <w:p w14:paraId="15979692" w14:textId="0AEB06A3" w:rsidR="009B0745" w:rsidRPr="004647F5" w:rsidRDefault="009B0745" w:rsidP="009B0745">
      <w:pPr>
        <w:autoSpaceDE w:val="0"/>
        <w:autoSpaceDN w:val="0"/>
        <w:adjustRightInd w:val="0"/>
        <w:rPr>
          <w:rFonts w:asciiTheme="minorHAnsi" w:eastAsia="Times New Roman,Bold" w:hAnsiTheme="minorHAnsi" w:cstheme="minorHAnsi"/>
          <w:bCs/>
          <w:sz w:val="22"/>
          <w:szCs w:val="22"/>
          <w:lang w:eastAsia="pl-PL"/>
        </w:rPr>
      </w:pPr>
      <w:r w:rsidRPr="004647F5">
        <w:rPr>
          <w:rFonts w:asciiTheme="minorHAnsi" w:eastAsia="Times New Roman,Bold" w:hAnsiTheme="minorHAnsi" w:cstheme="minorHAnsi"/>
          <w:bCs/>
          <w:sz w:val="22"/>
          <w:szCs w:val="22"/>
          <w:lang w:eastAsia="pl-PL"/>
        </w:rPr>
        <w:t xml:space="preserve">„Złożenie oferty cenowej nie jest równoznaczne ze złożeniem zamówienia przez Zamawiającego i nie łączy się z koniecznością zawarcia przez niego umowy. Zamawiający oczekuje odpowiedzi w terminie do </w:t>
      </w:r>
      <w:r w:rsidR="0094232C">
        <w:rPr>
          <w:rFonts w:asciiTheme="minorHAnsi" w:eastAsia="Times New Roman,Bold" w:hAnsiTheme="minorHAnsi" w:cstheme="minorHAnsi"/>
          <w:bCs/>
          <w:sz w:val="22"/>
          <w:szCs w:val="22"/>
          <w:lang w:eastAsia="pl-PL"/>
        </w:rPr>
        <w:t xml:space="preserve">dnia </w:t>
      </w:r>
      <w:r w:rsidR="00756484">
        <w:rPr>
          <w:rFonts w:asciiTheme="minorHAnsi" w:eastAsia="Times New Roman,Bold" w:hAnsiTheme="minorHAnsi" w:cstheme="minorHAnsi"/>
          <w:bCs/>
          <w:sz w:val="22"/>
          <w:szCs w:val="22"/>
          <w:lang w:eastAsia="pl-PL"/>
        </w:rPr>
        <w:t>06</w:t>
      </w:r>
      <w:r w:rsidR="003F09FA">
        <w:rPr>
          <w:rFonts w:asciiTheme="minorHAnsi" w:eastAsia="Times New Roman,Bold" w:hAnsiTheme="minorHAnsi" w:cstheme="minorHAnsi"/>
          <w:bCs/>
          <w:sz w:val="22"/>
          <w:szCs w:val="22"/>
          <w:lang w:eastAsia="pl-PL"/>
        </w:rPr>
        <w:t xml:space="preserve">.12.2018r. </w:t>
      </w:r>
      <w:r w:rsidRPr="004647F5">
        <w:rPr>
          <w:rFonts w:asciiTheme="minorHAnsi" w:eastAsia="Times New Roman,Bold" w:hAnsiTheme="minorHAnsi" w:cstheme="minorHAnsi"/>
          <w:bCs/>
          <w:sz w:val="22"/>
          <w:szCs w:val="22"/>
          <w:lang w:eastAsia="pl-PL"/>
        </w:rPr>
        <w:t>z uwagi na fakt gromadzenia odpowiedniej ilości ofert, niezbędnych w procedurze Akademii Morskiej w Szczecinie.”</w:t>
      </w:r>
    </w:p>
    <w:p w14:paraId="7378265E" w14:textId="77777777" w:rsidR="009B0745" w:rsidRPr="00537519" w:rsidRDefault="009B0745" w:rsidP="009B0745">
      <w:pPr>
        <w:pStyle w:val="Stopka"/>
        <w:ind w:right="360"/>
        <w:rPr>
          <w:rFonts w:eastAsia="Times New Roman,Bold" w:cstheme="minorHAnsi"/>
          <w:bCs/>
          <w:color w:val="FF0000"/>
          <w:lang w:eastAsia="pl-PL"/>
        </w:rPr>
      </w:pPr>
    </w:p>
    <w:p w14:paraId="6364E15A" w14:textId="77777777" w:rsidR="009B0745" w:rsidRPr="00537519" w:rsidRDefault="009B0745" w:rsidP="009B0745">
      <w:pPr>
        <w:autoSpaceDE w:val="0"/>
        <w:autoSpaceDN w:val="0"/>
        <w:adjustRightInd w:val="0"/>
        <w:jc w:val="both"/>
        <w:rPr>
          <w:rFonts w:asciiTheme="minorHAnsi" w:eastAsia="Times New Roman,Bold" w:hAnsiTheme="minorHAnsi" w:cstheme="minorHAnsi"/>
          <w:bCs/>
          <w:sz w:val="22"/>
          <w:szCs w:val="22"/>
          <w:lang w:eastAsia="pl-PL"/>
        </w:rPr>
      </w:pPr>
      <w:r w:rsidRPr="00537519">
        <w:rPr>
          <w:rFonts w:asciiTheme="minorHAnsi" w:eastAsia="Times New Roman,Bold" w:hAnsiTheme="minorHAnsi" w:cstheme="minorHAnsi"/>
          <w:bCs/>
          <w:sz w:val="22"/>
          <w:szCs w:val="22"/>
          <w:lang w:eastAsia="pl-PL"/>
        </w:rPr>
        <w:t>Jednocześnie Zamawiający oczekuje złożenia odpowiedzi na zapytanie ofertowe wraz z niniejszymi oświadczeniami oraz dokumentami:</w:t>
      </w:r>
    </w:p>
    <w:p w14:paraId="3026279E" w14:textId="77777777" w:rsidR="009B0745" w:rsidRPr="00537519" w:rsidRDefault="009B0745" w:rsidP="009B0745">
      <w:pPr>
        <w:numPr>
          <w:ilvl w:val="0"/>
          <w:numId w:val="41"/>
        </w:numPr>
        <w:suppressAutoHyphens w:val="0"/>
        <w:autoSpaceDE w:val="0"/>
        <w:autoSpaceDN w:val="0"/>
        <w:adjustRightInd w:val="0"/>
        <w:jc w:val="both"/>
        <w:rPr>
          <w:rFonts w:asciiTheme="minorHAnsi" w:eastAsia="Times New Roman,Bold" w:hAnsiTheme="minorHAnsi" w:cstheme="minorHAnsi"/>
          <w:bCs/>
          <w:sz w:val="22"/>
          <w:szCs w:val="22"/>
          <w:lang w:eastAsia="pl-PL"/>
        </w:rPr>
      </w:pPr>
      <w:r w:rsidRPr="00537519">
        <w:rPr>
          <w:rFonts w:asciiTheme="minorHAnsi" w:eastAsia="Times New Roman,Bold" w:hAnsiTheme="minorHAnsi" w:cstheme="minorHAnsi"/>
          <w:bCs/>
          <w:sz w:val="22"/>
          <w:szCs w:val="22"/>
          <w:lang w:eastAsia="pl-PL"/>
        </w:rPr>
        <w:lastRenderedPageBreak/>
        <w:t>Oświadczam, że zapoznałem/</w:t>
      </w:r>
      <w:proofErr w:type="spellStart"/>
      <w:r w:rsidRPr="00537519">
        <w:rPr>
          <w:rFonts w:asciiTheme="minorHAnsi" w:eastAsia="Times New Roman,Bold" w:hAnsiTheme="minorHAnsi" w:cstheme="minorHAnsi"/>
          <w:bCs/>
          <w:sz w:val="22"/>
          <w:szCs w:val="22"/>
          <w:lang w:eastAsia="pl-PL"/>
        </w:rPr>
        <w:t>am</w:t>
      </w:r>
      <w:proofErr w:type="spellEnd"/>
      <w:r w:rsidRPr="00537519">
        <w:rPr>
          <w:rFonts w:asciiTheme="minorHAnsi" w:eastAsia="Times New Roman,Bold" w:hAnsiTheme="minorHAnsi" w:cstheme="minorHAnsi"/>
          <w:bCs/>
          <w:sz w:val="22"/>
          <w:szCs w:val="22"/>
          <w:lang w:eastAsia="pl-PL"/>
        </w:rPr>
        <w:t xml:space="preserve"> się z polityką prywatności, znajdującą się na stronie internetowej uczelni w zakładce Uczelnia/Polityka prywatności i wyrażam zgodę na przetwarzanie danych osobowych zgodnie z ustawą z 10 maja 2018 r. o ochronie danych osobowych (Dz.U. 2018 poz. 1000).</w:t>
      </w:r>
    </w:p>
    <w:p w14:paraId="42CA9DC8" w14:textId="77777777" w:rsidR="009B0745" w:rsidRPr="00537519" w:rsidRDefault="009B0745" w:rsidP="009B0745">
      <w:pPr>
        <w:numPr>
          <w:ilvl w:val="0"/>
          <w:numId w:val="41"/>
        </w:numPr>
        <w:suppressAutoHyphens w:val="0"/>
        <w:autoSpaceDE w:val="0"/>
        <w:autoSpaceDN w:val="0"/>
        <w:adjustRightInd w:val="0"/>
        <w:jc w:val="both"/>
        <w:rPr>
          <w:rFonts w:asciiTheme="minorHAnsi" w:eastAsia="Times New Roman,Bold" w:hAnsiTheme="minorHAnsi" w:cstheme="minorHAnsi"/>
          <w:bCs/>
          <w:sz w:val="22"/>
          <w:szCs w:val="22"/>
          <w:lang w:eastAsia="pl-PL"/>
        </w:rPr>
      </w:pPr>
      <w:r w:rsidRPr="00537519">
        <w:rPr>
          <w:rFonts w:asciiTheme="minorHAnsi" w:eastAsia="Times New Roman,Bold" w:hAnsiTheme="minorHAnsi" w:cstheme="minorHAnsi"/>
          <w:bCs/>
          <w:sz w:val="22"/>
          <w:szCs w:val="22"/>
          <w:lang w:eastAsia="pl-PL"/>
        </w:rPr>
        <w:t>Oświadczam, że wypełniłem/</w:t>
      </w:r>
      <w:proofErr w:type="spellStart"/>
      <w:r w:rsidRPr="00537519">
        <w:rPr>
          <w:rFonts w:asciiTheme="minorHAnsi" w:eastAsia="Times New Roman,Bold" w:hAnsiTheme="minorHAnsi" w:cstheme="minorHAnsi"/>
          <w:bCs/>
          <w:sz w:val="22"/>
          <w:szCs w:val="22"/>
          <w:lang w:eastAsia="pl-PL"/>
        </w:rPr>
        <w:t>am</w:t>
      </w:r>
      <w:proofErr w:type="spellEnd"/>
      <w:r w:rsidRPr="00537519">
        <w:rPr>
          <w:rFonts w:asciiTheme="minorHAnsi" w:eastAsia="Times New Roman,Bold" w:hAnsiTheme="minorHAnsi" w:cstheme="minorHAnsi"/>
          <w:bCs/>
          <w:sz w:val="22"/>
          <w:szCs w:val="22"/>
          <w:lang w:eastAsia="pl-PL"/>
        </w:rPr>
        <w:t xml:space="preserve"> obowiązki informacyjne przewidziane w art. 13 lub art. 14 RODO1) wobec osób fizycznych, od których dane osobowe bezpośrednio lub pośrednio pozyskałem w celu złożenia oferty cenowej w niniejszym postępowaniu. *</w:t>
      </w:r>
    </w:p>
    <w:p w14:paraId="7213E323" w14:textId="77777777" w:rsidR="009B0745" w:rsidRPr="00537519" w:rsidRDefault="009B0745" w:rsidP="009B0745">
      <w:pPr>
        <w:autoSpaceDE w:val="0"/>
        <w:autoSpaceDN w:val="0"/>
        <w:adjustRightInd w:val="0"/>
        <w:jc w:val="both"/>
        <w:rPr>
          <w:rFonts w:asciiTheme="minorHAnsi" w:eastAsia="Times New Roman,Bold" w:hAnsiTheme="minorHAnsi" w:cstheme="minorHAnsi"/>
          <w:bCs/>
          <w:sz w:val="22"/>
          <w:szCs w:val="22"/>
          <w:lang w:eastAsia="pl-PL"/>
        </w:rPr>
      </w:pPr>
      <w:r w:rsidRPr="00537519">
        <w:rPr>
          <w:rFonts w:asciiTheme="minorHAnsi" w:eastAsia="Times New Roman,Bold" w:hAnsiTheme="minorHAnsi" w:cstheme="minorHAnsi"/>
          <w:bCs/>
          <w:sz w:val="22"/>
          <w:szCs w:val="22"/>
          <w:lang w:eastAsia="pl-PL"/>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FFD9B9D" w14:textId="77777777" w:rsidR="00F50FCF" w:rsidRPr="00537519" w:rsidRDefault="009B0745" w:rsidP="00537519">
      <w:pPr>
        <w:autoSpaceDE w:val="0"/>
        <w:autoSpaceDN w:val="0"/>
        <w:adjustRightInd w:val="0"/>
        <w:rPr>
          <w:rFonts w:asciiTheme="minorHAnsi" w:eastAsiaTheme="minorHAnsi" w:hAnsiTheme="minorHAnsi" w:cstheme="minorHAnsi"/>
        </w:rPr>
      </w:pPr>
      <w:r w:rsidRPr="00537519">
        <w:rPr>
          <w:rFonts w:asciiTheme="minorHAnsi" w:eastAsia="Times New Roman,Bold" w:hAnsiTheme="minorHAnsi" w:cstheme="minorHAnsi"/>
          <w:bCs/>
          <w:sz w:val="22"/>
          <w:szCs w:val="22"/>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47D770" w14:textId="77777777" w:rsidR="00F50FCF" w:rsidRPr="00537519" w:rsidRDefault="00F50FCF" w:rsidP="00F50FCF">
      <w:pPr>
        <w:rPr>
          <w:rFonts w:asciiTheme="minorHAnsi" w:eastAsiaTheme="minorHAnsi" w:hAnsiTheme="minorHAnsi" w:cstheme="minorHAnsi"/>
        </w:rPr>
      </w:pPr>
    </w:p>
    <w:p w14:paraId="4220B1D7" w14:textId="77777777" w:rsidR="00F50FCF" w:rsidRPr="00F50FCF" w:rsidRDefault="00F50FCF" w:rsidP="00F50FCF">
      <w:pPr>
        <w:rPr>
          <w:rFonts w:eastAsiaTheme="minorHAnsi"/>
        </w:rPr>
      </w:pPr>
    </w:p>
    <w:p w14:paraId="7B5349E3" w14:textId="77777777" w:rsidR="00F50FCF" w:rsidRPr="00F50FCF" w:rsidRDefault="00F50FCF" w:rsidP="00F50FCF">
      <w:pPr>
        <w:rPr>
          <w:rFonts w:eastAsiaTheme="minorHAnsi"/>
        </w:rPr>
      </w:pPr>
    </w:p>
    <w:p w14:paraId="45467FED" w14:textId="77777777" w:rsidR="00F50FCF" w:rsidRPr="00F50FCF" w:rsidRDefault="00F50FCF" w:rsidP="00F50FCF">
      <w:pPr>
        <w:rPr>
          <w:rFonts w:eastAsiaTheme="minorHAnsi"/>
        </w:rPr>
      </w:pPr>
    </w:p>
    <w:p w14:paraId="3CA687AE" w14:textId="77777777" w:rsidR="00F50FCF" w:rsidRDefault="00F50FCF" w:rsidP="00F50FCF">
      <w:pPr>
        <w:rPr>
          <w:rFonts w:eastAsiaTheme="minorHAnsi"/>
        </w:rPr>
      </w:pPr>
    </w:p>
    <w:p w14:paraId="5BAFFD38" w14:textId="77777777" w:rsidR="00F50FCF" w:rsidRDefault="00F50FCF" w:rsidP="00F50FCF">
      <w:pPr>
        <w:rPr>
          <w:rFonts w:eastAsiaTheme="minorHAnsi"/>
        </w:rPr>
      </w:pPr>
    </w:p>
    <w:p w14:paraId="0992337A" w14:textId="77777777" w:rsidR="00A73427" w:rsidRPr="00F50FCF" w:rsidRDefault="00F50FCF" w:rsidP="00F50FCF">
      <w:pPr>
        <w:tabs>
          <w:tab w:val="left" w:pos="6390"/>
        </w:tabs>
        <w:rPr>
          <w:rFonts w:eastAsiaTheme="minorHAnsi"/>
        </w:rPr>
      </w:pPr>
      <w:r>
        <w:rPr>
          <w:rFonts w:eastAsiaTheme="minorHAnsi"/>
        </w:rPr>
        <w:tab/>
      </w:r>
    </w:p>
    <w:sectPr w:rsidR="00A73427" w:rsidRPr="00F50FCF" w:rsidSect="006E6E01">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CC547" w14:textId="77777777" w:rsidR="00901261" w:rsidRDefault="00901261" w:rsidP="008018B4">
      <w:r>
        <w:separator/>
      </w:r>
    </w:p>
  </w:endnote>
  <w:endnote w:type="continuationSeparator" w:id="0">
    <w:p w14:paraId="47861EF3" w14:textId="77777777" w:rsidR="00901261" w:rsidRDefault="00901261" w:rsidP="0080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Bold">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B82A" w14:textId="77777777" w:rsidR="009E69E2" w:rsidRPr="006E6E01" w:rsidRDefault="009E69E2" w:rsidP="009E69E2">
    <w:pPr>
      <w:jc w:val="center"/>
      <w:rPr>
        <w:rFonts w:ascii="Arial Narrow" w:hAnsi="Arial Narrow"/>
        <w:sz w:val="20"/>
        <w:szCs w:val="20"/>
      </w:rPr>
    </w:pPr>
    <w:r w:rsidRPr="006E6E01">
      <w:rPr>
        <w:rFonts w:ascii="Arial Narrow" w:hAnsi="Arial Narrow"/>
        <w:sz w:val="20"/>
        <w:szCs w:val="20"/>
      </w:rPr>
      <w:t>AKADEMIA MORSKA W SZCZECINIE</w:t>
    </w:r>
  </w:p>
  <w:p w14:paraId="6DE710F3" w14:textId="77777777" w:rsidR="0064452C" w:rsidRDefault="009E69E2" w:rsidP="009E69E2">
    <w:pPr>
      <w:pStyle w:val="Stopka"/>
      <w:ind w:right="360"/>
      <w:jc w:val="center"/>
    </w:pPr>
    <w:r w:rsidRPr="006E6E01">
      <w:rPr>
        <w:rFonts w:ascii="Arial Narrow" w:eastAsia="Calibri" w:hAnsi="Arial Narrow" w:cs="Calibri"/>
        <w:noProof/>
        <w:color w:val="000000"/>
        <w:spacing w:val="20"/>
        <w:sz w:val="16"/>
        <w:szCs w:val="16"/>
        <w:lang w:eastAsia="pl-PL"/>
      </w:rPr>
      <w:t>ul.Wały Chrobrego 1-2</w:t>
    </w:r>
    <w:r>
      <w:rPr>
        <w:rFonts w:ascii="Arial Narrow" w:eastAsia="Calibri" w:hAnsi="Arial Narrow" w:cs="Calibri"/>
        <w:noProof/>
        <w:color w:val="000000"/>
        <w:spacing w:val="20"/>
        <w:sz w:val="16"/>
        <w:szCs w:val="16"/>
        <w:lang w:eastAsia="pl-PL"/>
      </w:rPr>
      <w:t>,</w:t>
    </w:r>
    <w:r w:rsidRPr="006E6E01">
      <w:rPr>
        <w:rFonts w:ascii="Arial Narrow" w:eastAsia="Calibri" w:hAnsi="Arial Narrow" w:cs="Calibri"/>
        <w:color w:val="000000"/>
        <w:spacing w:val="20"/>
        <w:sz w:val="16"/>
        <w:szCs w:val="16"/>
        <w:lang w:eastAsia="pl-PL"/>
      </w:rPr>
      <w:t>70-500 Szczecin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CE686" w14:textId="77777777" w:rsidR="00901261" w:rsidRDefault="00901261" w:rsidP="008018B4">
      <w:r>
        <w:separator/>
      </w:r>
    </w:p>
  </w:footnote>
  <w:footnote w:type="continuationSeparator" w:id="0">
    <w:p w14:paraId="422B159D" w14:textId="77777777" w:rsidR="00901261" w:rsidRDefault="00901261" w:rsidP="0080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DC8E" w14:textId="77777777" w:rsidR="008018B4" w:rsidRDefault="0064452C" w:rsidP="00894514">
    <w:pPr>
      <w:pStyle w:val="Nagwek"/>
      <w:jc w:val="center"/>
    </w:pPr>
    <w:r>
      <w:rPr>
        <w:noProof/>
        <w:color w:val="000000"/>
        <w:sz w:val="24"/>
        <w:szCs w:val="24"/>
        <w:lang w:eastAsia="pl-PL"/>
      </w:rPr>
      <w:drawing>
        <wp:inline distT="0" distB="0" distL="0" distR="0" wp14:anchorId="23089AB2" wp14:editId="1C2359C9">
          <wp:extent cx="5759450" cy="740410"/>
          <wp:effectExtent l="0" t="0" r="0" b="254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Obraz 2" descr="FE_POWER_poziom_pl-1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740410"/>
                  </a:xfrm>
                  <a:prstGeom prst="rect">
                    <a:avLst/>
                  </a:prstGeom>
                  <a:noFill/>
                  <a:ln>
                    <a:noFill/>
                  </a:ln>
                </pic:spPr>
              </pic:pic>
            </a:graphicData>
          </a:graphic>
        </wp:inline>
      </w:drawing>
    </w:r>
  </w:p>
  <w:p w14:paraId="7178DF44" w14:textId="77777777" w:rsidR="009E69E2" w:rsidRDefault="009E69E2" w:rsidP="0064452C">
    <w:pPr>
      <w:pStyle w:val="Stopka"/>
      <w:ind w:right="360"/>
      <w:jc w:val="center"/>
      <w:rPr>
        <w:sz w:val="20"/>
        <w:szCs w:val="20"/>
      </w:rPr>
    </w:pPr>
  </w:p>
  <w:p w14:paraId="451A2FEF" w14:textId="77777777" w:rsidR="0064452C" w:rsidRPr="0064452C" w:rsidRDefault="0064452C" w:rsidP="0064452C">
    <w:pPr>
      <w:pStyle w:val="Stopka"/>
      <w:ind w:right="360"/>
      <w:jc w:val="center"/>
      <w:rPr>
        <w:sz w:val="20"/>
        <w:szCs w:val="20"/>
      </w:rPr>
    </w:pPr>
    <w:r w:rsidRPr="00E6580C">
      <w:rPr>
        <w:sz w:val="20"/>
        <w:szCs w:val="20"/>
      </w:rPr>
      <w:t>„</w:t>
    </w:r>
    <w:r>
      <w:rPr>
        <w:b/>
        <w:spacing w:val="-4"/>
        <w:sz w:val="20"/>
        <w:szCs w:val="20"/>
      </w:rPr>
      <w:t xml:space="preserve">NOWE </w:t>
    </w:r>
    <w:proofErr w:type="spellStart"/>
    <w:r>
      <w:rPr>
        <w:b/>
        <w:spacing w:val="-4"/>
        <w:sz w:val="20"/>
        <w:szCs w:val="20"/>
      </w:rPr>
      <w:t>HORYZONTY</w:t>
    </w:r>
    <w:r w:rsidRPr="00E6580C">
      <w:rPr>
        <w:sz w:val="20"/>
        <w:szCs w:val="20"/>
      </w:rPr>
      <w:t>”Projekt</w:t>
    </w:r>
    <w:proofErr w:type="spellEnd"/>
    <w:r w:rsidRPr="00E6580C">
      <w:rPr>
        <w:sz w:val="20"/>
        <w:szCs w:val="20"/>
      </w:rPr>
      <w:t xml:space="preserve"> współfinansowany ze środków Unii Europejskiej w ramach</w:t>
    </w:r>
    <w:r>
      <w:rPr>
        <w:sz w:val="20"/>
        <w:szCs w:val="20"/>
      </w:rPr>
      <w:t xml:space="preserve"> Europejskiego Funduszu Społecznego oraz budżetu Państwa, </w:t>
    </w:r>
    <w:r w:rsidRPr="00E6580C">
      <w:rPr>
        <w:sz w:val="20"/>
        <w:szCs w:val="20"/>
      </w:rPr>
      <w:t xml:space="preserve">Umowa nr </w:t>
    </w:r>
    <w:r w:rsidRPr="0064452C">
      <w:rPr>
        <w:sz w:val="20"/>
        <w:szCs w:val="20"/>
      </w:rPr>
      <w:t>POWR.03.05.00-00-Z013/17-00</w:t>
    </w:r>
  </w:p>
  <w:p w14:paraId="18ADC3F6" w14:textId="77777777" w:rsidR="0064452C" w:rsidRDefault="0064452C" w:rsidP="0089451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89"/>
    <w:multiLevelType w:val="hybridMultilevel"/>
    <w:tmpl w:val="927E6E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315"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2C4BFE"/>
    <w:multiLevelType w:val="hybridMultilevel"/>
    <w:tmpl w:val="4E36D4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BD049C5"/>
    <w:multiLevelType w:val="hybridMultilevel"/>
    <w:tmpl w:val="B33CA2DE"/>
    <w:lvl w:ilvl="0" w:tplc="D1CE4E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2EA41DF"/>
    <w:multiLevelType w:val="hybridMultilevel"/>
    <w:tmpl w:val="B4A80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7ED1B94"/>
    <w:multiLevelType w:val="hybridMultilevel"/>
    <w:tmpl w:val="58B80D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01E6729"/>
    <w:multiLevelType w:val="hybridMultilevel"/>
    <w:tmpl w:val="BAD403D4"/>
    <w:lvl w:ilvl="0" w:tplc="04150001">
      <w:start w:val="1"/>
      <w:numFmt w:val="bullet"/>
      <w:lvlText w:val=""/>
      <w:lvlJc w:val="left"/>
      <w:pPr>
        <w:tabs>
          <w:tab w:val="num" w:pos="644"/>
        </w:tabs>
        <w:ind w:left="644" w:hanging="360"/>
      </w:pPr>
      <w:rPr>
        <w:rFonts w:ascii="Symbol" w:hAnsi="Symbol" w:hint="default"/>
        <w:b w:val="0"/>
        <w:sz w:val="24"/>
        <w:szCs w:val="24"/>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6B3B1A"/>
    <w:multiLevelType w:val="hybridMultilevel"/>
    <w:tmpl w:val="0DD62C12"/>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226119FB"/>
    <w:multiLevelType w:val="hybridMultilevel"/>
    <w:tmpl w:val="EBFE2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612364"/>
    <w:multiLevelType w:val="hybridMultilevel"/>
    <w:tmpl w:val="FAAC4AF2"/>
    <w:lvl w:ilvl="0" w:tplc="003097F2">
      <w:start w:val="1"/>
      <w:numFmt w:val="decimal"/>
      <w:lvlText w:val="%1."/>
      <w:lvlJc w:val="left"/>
      <w:pPr>
        <w:tabs>
          <w:tab w:val="num" w:pos="644"/>
        </w:tabs>
        <w:ind w:left="644" w:hanging="360"/>
      </w:pPr>
      <w:rPr>
        <w:rFonts w:ascii="Times New Roman" w:eastAsia="Times New Roman" w:hAnsi="Times New Roman" w:cs="Times New Roman"/>
        <w:b w:val="0"/>
        <w:sz w:val="24"/>
        <w:szCs w:val="24"/>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64E76"/>
    <w:multiLevelType w:val="hybridMultilevel"/>
    <w:tmpl w:val="4106D3D0"/>
    <w:lvl w:ilvl="0" w:tplc="D4289E10">
      <w:start w:val="1"/>
      <w:numFmt w:val="decimal"/>
      <w:lvlText w:val="%1."/>
      <w:lvlJc w:val="left"/>
      <w:pPr>
        <w:ind w:left="720" w:hanging="360"/>
      </w:pPr>
      <w:rPr>
        <w:rFonts w:ascii="Times New Roman" w:hAnsi="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A1476F"/>
    <w:multiLevelType w:val="hybridMultilevel"/>
    <w:tmpl w:val="7CB25E86"/>
    <w:lvl w:ilvl="0" w:tplc="75B064A6">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0000011">
      <w:start w:val="1"/>
      <w:numFmt w:val="bullet"/>
      <w:lvlText w:val="­"/>
      <w:lvlJc w:val="left"/>
      <w:pPr>
        <w:ind w:left="1440" w:hanging="360"/>
      </w:pPr>
      <w:rPr>
        <w:rFonts w:ascii="Courier New" w:hAnsi="Courier Ne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850879"/>
    <w:multiLevelType w:val="hybridMultilevel"/>
    <w:tmpl w:val="5838C6B2"/>
    <w:lvl w:ilvl="0" w:tplc="04150001">
      <w:start w:val="1"/>
      <w:numFmt w:val="bullet"/>
      <w:lvlText w:val=""/>
      <w:lvlJc w:val="left"/>
      <w:pPr>
        <w:ind w:left="1095" w:hanging="360"/>
      </w:pPr>
      <w:rPr>
        <w:rFonts w:ascii="Symbol" w:hAnsi="Symbol" w:hint="default"/>
      </w:rPr>
    </w:lvl>
    <w:lvl w:ilvl="1" w:tplc="04150019">
      <w:start w:val="1"/>
      <w:numFmt w:val="lowerLetter"/>
      <w:lvlText w:val="%2."/>
      <w:lvlJc w:val="left"/>
      <w:pPr>
        <w:ind w:left="1455" w:hanging="360"/>
      </w:pPr>
    </w:lvl>
    <w:lvl w:ilvl="2" w:tplc="06649F00">
      <w:start w:val="1"/>
      <w:numFmt w:val="bullet"/>
      <w:lvlText w:val="-"/>
      <w:lvlJc w:val="left"/>
      <w:pPr>
        <w:ind w:left="2175" w:hanging="180"/>
      </w:pPr>
      <w:rPr>
        <w:rFonts w:ascii="Times New Roman" w:hAnsi="Times New Roman" w:cs="Times New Roman" w:hint="default"/>
      </w:r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2" w15:restartNumberingAfterBreak="0">
    <w:nsid w:val="273E2BEC"/>
    <w:multiLevelType w:val="hybridMultilevel"/>
    <w:tmpl w:val="3A04F950"/>
    <w:lvl w:ilvl="0" w:tplc="29F623E8">
      <w:start w:val="1"/>
      <w:numFmt w:val="decimal"/>
      <w:lvlText w:val="%1."/>
      <w:lvlJc w:val="left"/>
      <w:pPr>
        <w:ind w:left="720" w:hanging="360"/>
      </w:pPr>
      <w:rPr>
        <w:rFonts w:asciiTheme="minorHAnsi" w:eastAsia="Times New Roman" w:hAnsiTheme="minorHAnsi"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E32E8"/>
    <w:multiLevelType w:val="hybridMultilevel"/>
    <w:tmpl w:val="9730B2A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B313ADD"/>
    <w:multiLevelType w:val="hybridMultilevel"/>
    <w:tmpl w:val="EF10F7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CD659E4"/>
    <w:multiLevelType w:val="hybridMultilevel"/>
    <w:tmpl w:val="368872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315" w:hanging="180"/>
      </w:pPr>
    </w:lvl>
    <w:lvl w:ilvl="3" w:tplc="04150001">
      <w:start w:val="1"/>
      <w:numFmt w:val="bullet"/>
      <w:lvlText w:val=""/>
      <w:lvlJc w:val="left"/>
      <w:pPr>
        <w:ind w:left="3240" w:hanging="360"/>
      </w:pPr>
      <w:rPr>
        <w:rFonts w:ascii="Symbol" w:hAnsi="Symbol"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0E18C2"/>
    <w:multiLevelType w:val="hybridMultilevel"/>
    <w:tmpl w:val="DE4CAFCE"/>
    <w:lvl w:ilvl="0" w:tplc="75B064A6">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0000011">
      <w:start w:val="1"/>
      <w:numFmt w:val="bullet"/>
      <w:lvlText w:val="­"/>
      <w:lvlJc w:val="left"/>
      <w:pPr>
        <w:ind w:left="1440" w:hanging="360"/>
      </w:pPr>
      <w:rPr>
        <w:rFonts w:ascii="Courier New" w:hAnsi="Courier Ne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B64CB8"/>
    <w:multiLevelType w:val="hybridMultilevel"/>
    <w:tmpl w:val="06009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23F512A"/>
    <w:multiLevelType w:val="hybridMultilevel"/>
    <w:tmpl w:val="6EC26D26"/>
    <w:lvl w:ilvl="0" w:tplc="B088C1AE">
      <w:start w:val="1"/>
      <w:numFmt w:val="decimal"/>
      <w:lvlText w:val="%1)"/>
      <w:lvlJc w:val="left"/>
      <w:pPr>
        <w:tabs>
          <w:tab w:val="num" w:pos="786"/>
        </w:tabs>
        <w:ind w:left="786" w:hanging="360"/>
      </w:pPr>
      <w:rPr>
        <w:rFonts w:hint="default"/>
        <w:b w:val="0"/>
        <w:sz w:val="24"/>
        <w:szCs w:val="24"/>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9" w15:restartNumberingAfterBreak="0">
    <w:nsid w:val="34443FE8"/>
    <w:multiLevelType w:val="hybridMultilevel"/>
    <w:tmpl w:val="DBEEB54C"/>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0" w15:restartNumberingAfterBreak="0">
    <w:nsid w:val="423770B2"/>
    <w:multiLevelType w:val="hybridMultilevel"/>
    <w:tmpl w:val="63A6705E"/>
    <w:lvl w:ilvl="0" w:tplc="75B064A6">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0000011">
      <w:start w:val="1"/>
      <w:numFmt w:val="bullet"/>
      <w:lvlText w:val="­"/>
      <w:lvlJc w:val="left"/>
      <w:pPr>
        <w:ind w:left="1440" w:hanging="360"/>
      </w:pPr>
      <w:rPr>
        <w:rFonts w:ascii="Courier New" w:hAnsi="Courier Ne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F57261"/>
    <w:multiLevelType w:val="hybridMultilevel"/>
    <w:tmpl w:val="E4203A48"/>
    <w:lvl w:ilvl="0" w:tplc="FFFFFFFF">
      <w:start w:val="1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5815DC"/>
    <w:multiLevelType w:val="hybridMultilevel"/>
    <w:tmpl w:val="7646E648"/>
    <w:lvl w:ilvl="0" w:tplc="04150001">
      <w:start w:val="1"/>
      <w:numFmt w:val="bullet"/>
      <w:lvlText w:val=""/>
      <w:lvlJc w:val="left"/>
      <w:pPr>
        <w:ind w:left="1095" w:hanging="360"/>
      </w:pPr>
      <w:rPr>
        <w:rFonts w:ascii="Symbol" w:hAnsi="Symbol" w:hint="default"/>
      </w:rPr>
    </w:lvl>
    <w:lvl w:ilvl="1" w:tplc="06649F00">
      <w:start w:val="1"/>
      <w:numFmt w:val="bullet"/>
      <w:lvlText w:val="-"/>
      <w:lvlJc w:val="left"/>
      <w:pPr>
        <w:ind w:left="1455" w:hanging="360"/>
      </w:pPr>
      <w:rPr>
        <w:rFonts w:ascii="Times New Roman" w:hAnsi="Times New Roman" w:cs="Times New Roman" w:hint="default"/>
      </w:rPr>
    </w:lvl>
    <w:lvl w:ilvl="2" w:tplc="04150001">
      <w:start w:val="1"/>
      <w:numFmt w:val="bullet"/>
      <w:lvlText w:val=""/>
      <w:lvlJc w:val="left"/>
      <w:pPr>
        <w:ind w:left="2175" w:hanging="180"/>
      </w:pPr>
      <w:rPr>
        <w:rFonts w:ascii="Symbol" w:hAnsi="Symbol" w:hint="default"/>
      </w:r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3" w15:restartNumberingAfterBreak="0">
    <w:nsid w:val="51FA1E6B"/>
    <w:multiLevelType w:val="hybridMultilevel"/>
    <w:tmpl w:val="647A1F46"/>
    <w:lvl w:ilvl="0" w:tplc="5E1E186A">
      <w:start w:val="1"/>
      <w:numFmt w:val="upperRoman"/>
      <w:lvlText w:val="%1."/>
      <w:lvlJc w:val="left"/>
      <w:pPr>
        <w:tabs>
          <w:tab w:val="num" w:pos="720"/>
        </w:tabs>
        <w:ind w:left="720" w:hanging="720"/>
      </w:pPr>
      <w:rPr>
        <w:rFonts w:hint="default"/>
        <w:b w:val="0"/>
      </w:rPr>
    </w:lvl>
    <w:lvl w:ilvl="1" w:tplc="4ADE8F44">
      <w:start w:val="1"/>
      <w:numFmt w:val="decimal"/>
      <w:lvlText w:val="%2."/>
      <w:lvlJc w:val="left"/>
      <w:pPr>
        <w:tabs>
          <w:tab w:val="num" w:pos="360"/>
        </w:tabs>
        <w:ind w:left="360" w:hanging="360"/>
      </w:pPr>
      <w:rPr>
        <w:rFonts w:ascii="Times New Roman" w:eastAsia="Times New Roman" w:hAnsi="Times New Roman" w:cs="Times New Roman" w:hint="default"/>
        <w:b w:val="0"/>
        <w:sz w:val="24"/>
        <w:szCs w:val="24"/>
      </w:rPr>
    </w:lvl>
    <w:lvl w:ilvl="2" w:tplc="24624B10">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75001B24">
      <w:start w:val="1"/>
      <w:numFmt w:val="decimal"/>
      <w:lvlText w:val="%4)"/>
      <w:lvlJc w:val="left"/>
      <w:pPr>
        <w:ind w:left="644" w:hanging="360"/>
      </w:pPr>
      <w:rPr>
        <w:rFonts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2327E87"/>
    <w:multiLevelType w:val="hybridMultilevel"/>
    <w:tmpl w:val="3F702856"/>
    <w:lvl w:ilvl="0" w:tplc="06649F00">
      <w:start w:val="1"/>
      <w:numFmt w:val="bullet"/>
      <w:lvlText w:val="-"/>
      <w:lvlJc w:val="left"/>
      <w:pPr>
        <w:ind w:left="1764" w:hanging="360"/>
      </w:pPr>
      <w:rPr>
        <w:rFonts w:ascii="Times New Roman" w:hAnsi="Times New Roman" w:cs="Times New Roman" w:hint="default"/>
      </w:rPr>
    </w:lvl>
    <w:lvl w:ilvl="1" w:tplc="04150019" w:tentative="1">
      <w:start w:val="1"/>
      <w:numFmt w:val="lowerLetter"/>
      <w:lvlText w:val="%2."/>
      <w:lvlJc w:val="left"/>
      <w:pPr>
        <w:ind w:left="2484" w:hanging="360"/>
      </w:pPr>
    </w:lvl>
    <w:lvl w:ilvl="2" w:tplc="0415001B">
      <w:start w:val="1"/>
      <w:numFmt w:val="lowerRoman"/>
      <w:lvlText w:val="%3."/>
      <w:lvlJc w:val="right"/>
      <w:pPr>
        <w:ind w:left="3204" w:hanging="180"/>
      </w:pPr>
    </w:lvl>
    <w:lvl w:ilvl="3" w:tplc="873A5694">
      <w:start w:val="1"/>
      <w:numFmt w:val="decimal"/>
      <w:lvlText w:val="%4)"/>
      <w:lvlJc w:val="right"/>
      <w:pPr>
        <w:ind w:left="1754" w:hanging="360"/>
      </w:pPr>
      <w:rPr>
        <w:rFonts w:ascii="Times New Roman" w:eastAsia="Times New Roman" w:hAnsi="Times New Roman" w:cs="Times New Roman" w:hint="default"/>
      </w:rPr>
    </w:lvl>
    <w:lvl w:ilvl="4" w:tplc="04150019">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25" w15:restartNumberingAfterBreak="0">
    <w:nsid w:val="532F7EC2"/>
    <w:multiLevelType w:val="hybridMultilevel"/>
    <w:tmpl w:val="50BE1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3F7EF0"/>
    <w:multiLevelType w:val="hybridMultilevel"/>
    <w:tmpl w:val="416C2E4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A80225"/>
    <w:multiLevelType w:val="hybridMultilevel"/>
    <w:tmpl w:val="B85E7DF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162934"/>
    <w:multiLevelType w:val="hybridMultilevel"/>
    <w:tmpl w:val="B9DA9706"/>
    <w:lvl w:ilvl="0" w:tplc="04150017">
      <w:start w:val="1"/>
      <w:numFmt w:val="lowerLetter"/>
      <w:lvlText w:val="%1)"/>
      <w:lvlJc w:val="left"/>
      <w:pPr>
        <w:ind w:left="3591" w:hanging="360"/>
      </w:pPr>
    </w:lvl>
    <w:lvl w:ilvl="1" w:tplc="04150019" w:tentative="1">
      <w:start w:val="1"/>
      <w:numFmt w:val="lowerLetter"/>
      <w:lvlText w:val="%2."/>
      <w:lvlJc w:val="left"/>
      <w:pPr>
        <w:ind w:left="4311" w:hanging="360"/>
      </w:pPr>
    </w:lvl>
    <w:lvl w:ilvl="2" w:tplc="0415001B" w:tentative="1">
      <w:start w:val="1"/>
      <w:numFmt w:val="lowerRoman"/>
      <w:lvlText w:val="%3."/>
      <w:lvlJc w:val="right"/>
      <w:pPr>
        <w:ind w:left="5031" w:hanging="180"/>
      </w:pPr>
    </w:lvl>
    <w:lvl w:ilvl="3" w:tplc="0415000F">
      <w:start w:val="1"/>
      <w:numFmt w:val="decimal"/>
      <w:lvlText w:val="%4."/>
      <w:lvlJc w:val="left"/>
      <w:pPr>
        <w:ind w:left="5751" w:hanging="360"/>
      </w:pPr>
    </w:lvl>
    <w:lvl w:ilvl="4" w:tplc="04150019" w:tentative="1">
      <w:start w:val="1"/>
      <w:numFmt w:val="lowerLetter"/>
      <w:lvlText w:val="%5."/>
      <w:lvlJc w:val="left"/>
      <w:pPr>
        <w:ind w:left="6471" w:hanging="360"/>
      </w:pPr>
    </w:lvl>
    <w:lvl w:ilvl="5" w:tplc="0415001B" w:tentative="1">
      <w:start w:val="1"/>
      <w:numFmt w:val="lowerRoman"/>
      <w:lvlText w:val="%6."/>
      <w:lvlJc w:val="right"/>
      <w:pPr>
        <w:ind w:left="7191" w:hanging="180"/>
      </w:pPr>
    </w:lvl>
    <w:lvl w:ilvl="6" w:tplc="0415000F" w:tentative="1">
      <w:start w:val="1"/>
      <w:numFmt w:val="decimal"/>
      <w:lvlText w:val="%7."/>
      <w:lvlJc w:val="left"/>
      <w:pPr>
        <w:ind w:left="7911" w:hanging="360"/>
      </w:pPr>
    </w:lvl>
    <w:lvl w:ilvl="7" w:tplc="04150019" w:tentative="1">
      <w:start w:val="1"/>
      <w:numFmt w:val="lowerLetter"/>
      <w:lvlText w:val="%8."/>
      <w:lvlJc w:val="left"/>
      <w:pPr>
        <w:ind w:left="8631" w:hanging="360"/>
      </w:pPr>
    </w:lvl>
    <w:lvl w:ilvl="8" w:tplc="0415001B" w:tentative="1">
      <w:start w:val="1"/>
      <w:numFmt w:val="lowerRoman"/>
      <w:lvlText w:val="%9."/>
      <w:lvlJc w:val="right"/>
      <w:pPr>
        <w:ind w:left="9351" w:hanging="180"/>
      </w:pPr>
    </w:lvl>
  </w:abstractNum>
  <w:abstractNum w:abstractNumId="29" w15:restartNumberingAfterBreak="0">
    <w:nsid w:val="664776B0"/>
    <w:multiLevelType w:val="hybridMultilevel"/>
    <w:tmpl w:val="32A06C0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69D6766C"/>
    <w:multiLevelType w:val="hybridMultilevel"/>
    <w:tmpl w:val="AB9864D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294D72"/>
    <w:multiLevelType w:val="hybridMultilevel"/>
    <w:tmpl w:val="10BA29E8"/>
    <w:lvl w:ilvl="0" w:tplc="EF9CFB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F33716"/>
    <w:multiLevelType w:val="hybridMultilevel"/>
    <w:tmpl w:val="09764B76"/>
    <w:lvl w:ilvl="0" w:tplc="75B064A6">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0000011">
      <w:start w:val="1"/>
      <w:numFmt w:val="bullet"/>
      <w:lvlText w:val="­"/>
      <w:lvlJc w:val="left"/>
      <w:pPr>
        <w:ind w:left="1440" w:hanging="360"/>
      </w:pPr>
      <w:rPr>
        <w:rFonts w:ascii="Courier New" w:hAnsi="Courier Ne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BA1AE4"/>
    <w:multiLevelType w:val="hybridMultilevel"/>
    <w:tmpl w:val="163086C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6BC5A45"/>
    <w:multiLevelType w:val="hybridMultilevel"/>
    <w:tmpl w:val="A5C4BDE2"/>
    <w:lvl w:ilvl="0" w:tplc="445A84F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D9135B"/>
    <w:multiLevelType w:val="hybridMultilevel"/>
    <w:tmpl w:val="9732CC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8645C60"/>
    <w:multiLevelType w:val="hybridMultilevel"/>
    <w:tmpl w:val="34DE8A1E"/>
    <w:lvl w:ilvl="0" w:tplc="04150019">
      <w:start w:val="1"/>
      <w:numFmt w:val="lowerLetter"/>
      <w:lvlText w:val="%1."/>
      <w:lvlJc w:val="left"/>
      <w:pPr>
        <w:ind w:left="1641" w:hanging="360"/>
      </w:pPr>
    </w:lvl>
    <w:lvl w:ilvl="1" w:tplc="04150019" w:tentative="1">
      <w:start w:val="1"/>
      <w:numFmt w:val="lowerLetter"/>
      <w:lvlText w:val="%2."/>
      <w:lvlJc w:val="left"/>
      <w:pPr>
        <w:ind w:left="2361" w:hanging="360"/>
      </w:pPr>
    </w:lvl>
    <w:lvl w:ilvl="2" w:tplc="0415001B" w:tentative="1">
      <w:start w:val="1"/>
      <w:numFmt w:val="lowerRoman"/>
      <w:lvlText w:val="%3."/>
      <w:lvlJc w:val="right"/>
      <w:pPr>
        <w:ind w:left="3081" w:hanging="180"/>
      </w:pPr>
    </w:lvl>
    <w:lvl w:ilvl="3" w:tplc="0415000F" w:tentative="1">
      <w:start w:val="1"/>
      <w:numFmt w:val="decimal"/>
      <w:lvlText w:val="%4."/>
      <w:lvlJc w:val="left"/>
      <w:pPr>
        <w:ind w:left="3801" w:hanging="360"/>
      </w:pPr>
    </w:lvl>
    <w:lvl w:ilvl="4" w:tplc="04150019" w:tentative="1">
      <w:start w:val="1"/>
      <w:numFmt w:val="lowerLetter"/>
      <w:lvlText w:val="%5."/>
      <w:lvlJc w:val="left"/>
      <w:pPr>
        <w:ind w:left="4521" w:hanging="360"/>
      </w:pPr>
    </w:lvl>
    <w:lvl w:ilvl="5" w:tplc="0415001B" w:tentative="1">
      <w:start w:val="1"/>
      <w:numFmt w:val="lowerRoman"/>
      <w:lvlText w:val="%6."/>
      <w:lvlJc w:val="right"/>
      <w:pPr>
        <w:ind w:left="5241" w:hanging="180"/>
      </w:pPr>
    </w:lvl>
    <w:lvl w:ilvl="6" w:tplc="0415000F" w:tentative="1">
      <w:start w:val="1"/>
      <w:numFmt w:val="decimal"/>
      <w:lvlText w:val="%7."/>
      <w:lvlJc w:val="left"/>
      <w:pPr>
        <w:ind w:left="5961" w:hanging="360"/>
      </w:pPr>
    </w:lvl>
    <w:lvl w:ilvl="7" w:tplc="04150019" w:tentative="1">
      <w:start w:val="1"/>
      <w:numFmt w:val="lowerLetter"/>
      <w:lvlText w:val="%8."/>
      <w:lvlJc w:val="left"/>
      <w:pPr>
        <w:ind w:left="6681" w:hanging="360"/>
      </w:pPr>
    </w:lvl>
    <w:lvl w:ilvl="8" w:tplc="0415001B" w:tentative="1">
      <w:start w:val="1"/>
      <w:numFmt w:val="lowerRoman"/>
      <w:lvlText w:val="%9."/>
      <w:lvlJc w:val="right"/>
      <w:pPr>
        <w:ind w:left="7401" w:hanging="180"/>
      </w:pPr>
    </w:lvl>
  </w:abstractNum>
  <w:abstractNum w:abstractNumId="37" w15:restartNumberingAfterBreak="0">
    <w:nsid w:val="7A014677"/>
    <w:multiLevelType w:val="hybridMultilevel"/>
    <w:tmpl w:val="52C001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A71163A"/>
    <w:multiLevelType w:val="hybridMultilevel"/>
    <w:tmpl w:val="D8ACEC0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7A7D623E"/>
    <w:multiLevelType w:val="hybridMultilevel"/>
    <w:tmpl w:val="6B367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C06D63"/>
    <w:multiLevelType w:val="hybridMultilevel"/>
    <w:tmpl w:val="560A4940"/>
    <w:lvl w:ilvl="0" w:tplc="04150001">
      <w:start w:val="1"/>
      <w:numFmt w:val="bullet"/>
      <w:lvlText w:val=""/>
      <w:lvlJc w:val="left"/>
      <w:pPr>
        <w:ind w:left="2715" w:hanging="360"/>
      </w:pPr>
      <w:rPr>
        <w:rFonts w:ascii="Symbol" w:hAnsi="Symbol" w:hint="default"/>
      </w:rPr>
    </w:lvl>
    <w:lvl w:ilvl="1" w:tplc="04150003" w:tentative="1">
      <w:start w:val="1"/>
      <w:numFmt w:val="bullet"/>
      <w:lvlText w:val="o"/>
      <w:lvlJc w:val="left"/>
      <w:pPr>
        <w:ind w:left="3435" w:hanging="360"/>
      </w:pPr>
      <w:rPr>
        <w:rFonts w:ascii="Courier New" w:hAnsi="Courier New" w:cs="Courier New" w:hint="default"/>
      </w:rPr>
    </w:lvl>
    <w:lvl w:ilvl="2" w:tplc="04150005" w:tentative="1">
      <w:start w:val="1"/>
      <w:numFmt w:val="bullet"/>
      <w:lvlText w:val=""/>
      <w:lvlJc w:val="left"/>
      <w:pPr>
        <w:ind w:left="4155" w:hanging="360"/>
      </w:pPr>
      <w:rPr>
        <w:rFonts w:ascii="Wingdings" w:hAnsi="Wingdings" w:hint="default"/>
      </w:rPr>
    </w:lvl>
    <w:lvl w:ilvl="3" w:tplc="04150001" w:tentative="1">
      <w:start w:val="1"/>
      <w:numFmt w:val="bullet"/>
      <w:lvlText w:val=""/>
      <w:lvlJc w:val="left"/>
      <w:pPr>
        <w:ind w:left="4875" w:hanging="360"/>
      </w:pPr>
      <w:rPr>
        <w:rFonts w:ascii="Symbol" w:hAnsi="Symbol" w:hint="default"/>
      </w:rPr>
    </w:lvl>
    <w:lvl w:ilvl="4" w:tplc="04150003" w:tentative="1">
      <w:start w:val="1"/>
      <w:numFmt w:val="bullet"/>
      <w:lvlText w:val="o"/>
      <w:lvlJc w:val="left"/>
      <w:pPr>
        <w:ind w:left="5595" w:hanging="360"/>
      </w:pPr>
      <w:rPr>
        <w:rFonts w:ascii="Courier New" w:hAnsi="Courier New" w:cs="Courier New" w:hint="default"/>
      </w:rPr>
    </w:lvl>
    <w:lvl w:ilvl="5" w:tplc="04150005" w:tentative="1">
      <w:start w:val="1"/>
      <w:numFmt w:val="bullet"/>
      <w:lvlText w:val=""/>
      <w:lvlJc w:val="left"/>
      <w:pPr>
        <w:ind w:left="6315" w:hanging="360"/>
      </w:pPr>
      <w:rPr>
        <w:rFonts w:ascii="Wingdings" w:hAnsi="Wingdings" w:hint="default"/>
      </w:rPr>
    </w:lvl>
    <w:lvl w:ilvl="6" w:tplc="04150001" w:tentative="1">
      <w:start w:val="1"/>
      <w:numFmt w:val="bullet"/>
      <w:lvlText w:val=""/>
      <w:lvlJc w:val="left"/>
      <w:pPr>
        <w:ind w:left="7035" w:hanging="360"/>
      </w:pPr>
      <w:rPr>
        <w:rFonts w:ascii="Symbol" w:hAnsi="Symbol" w:hint="default"/>
      </w:rPr>
    </w:lvl>
    <w:lvl w:ilvl="7" w:tplc="04150003" w:tentative="1">
      <w:start w:val="1"/>
      <w:numFmt w:val="bullet"/>
      <w:lvlText w:val="o"/>
      <w:lvlJc w:val="left"/>
      <w:pPr>
        <w:ind w:left="7755" w:hanging="360"/>
      </w:pPr>
      <w:rPr>
        <w:rFonts w:ascii="Courier New" w:hAnsi="Courier New" w:cs="Courier New" w:hint="default"/>
      </w:rPr>
    </w:lvl>
    <w:lvl w:ilvl="8" w:tplc="04150005" w:tentative="1">
      <w:start w:val="1"/>
      <w:numFmt w:val="bullet"/>
      <w:lvlText w:val=""/>
      <w:lvlJc w:val="left"/>
      <w:pPr>
        <w:ind w:left="8475" w:hanging="360"/>
      </w:pPr>
      <w:rPr>
        <w:rFonts w:ascii="Wingdings" w:hAnsi="Wingdings" w:hint="default"/>
      </w:rPr>
    </w:lvl>
  </w:abstractNum>
  <w:abstractNum w:abstractNumId="41" w15:restartNumberingAfterBreak="0">
    <w:nsid w:val="7B444059"/>
    <w:multiLevelType w:val="hybridMultilevel"/>
    <w:tmpl w:val="977CF080"/>
    <w:lvl w:ilvl="0" w:tplc="0415000F">
      <w:start w:val="1"/>
      <w:numFmt w:val="decimal"/>
      <w:lvlText w:val="%1."/>
      <w:lvlJc w:val="left"/>
      <w:pPr>
        <w:ind w:left="4530" w:hanging="360"/>
      </w:pPr>
    </w:lvl>
    <w:lvl w:ilvl="1" w:tplc="04150019" w:tentative="1">
      <w:start w:val="1"/>
      <w:numFmt w:val="lowerLetter"/>
      <w:lvlText w:val="%2."/>
      <w:lvlJc w:val="left"/>
      <w:pPr>
        <w:ind w:left="5250" w:hanging="360"/>
      </w:pPr>
    </w:lvl>
    <w:lvl w:ilvl="2" w:tplc="0415001B" w:tentative="1">
      <w:start w:val="1"/>
      <w:numFmt w:val="lowerRoman"/>
      <w:lvlText w:val="%3."/>
      <w:lvlJc w:val="right"/>
      <w:pPr>
        <w:ind w:left="5970" w:hanging="180"/>
      </w:pPr>
    </w:lvl>
    <w:lvl w:ilvl="3" w:tplc="0415000F" w:tentative="1">
      <w:start w:val="1"/>
      <w:numFmt w:val="decimal"/>
      <w:lvlText w:val="%4."/>
      <w:lvlJc w:val="left"/>
      <w:pPr>
        <w:ind w:left="6690" w:hanging="360"/>
      </w:pPr>
    </w:lvl>
    <w:lvl w:ilvl="4" w:tplc="04150019" w:tentative="1">
      <w:start w:val="1"/>
      <w:numFmt w:val="lowerLetter"/>
      <w:lvlText w:val="%5."/>
      <w:lvlJc w:val="left"/>
      <w:pPr>
        <w:ind w:left="7410" w:hanging="360"/>
      </w:pPr>
    </w:lvl>
    <w:lvl w:ilvl="5" w:tplc="0415001B" w:tentative="1">
      <w:start w:val="1"/>
      <w:numFmt w:val="lowerRoman"/>
      <w:lvlText w:val="%6."/>
      <w:lvlJc w:val="right"/>
      <w:pPr>
        <w:ind w:left="8130" w:hanging="180"/>
      </w:pPr>
    </w:lvl>
    <w:lvl w:ilvl="6" w:tplc="0415000F" w:tentative="1">
      <w:start w:val="1"/>
      <w:numFmt w:val="decimal"/>
      <w:lvlText w:val="%7."/>
      <w:lvlJc w:val="left"/>
      <w:pPr>
        <w:ind w:left="8850" w:hanging="360"/>
      </w:pPr>
    </w:lvl>
    <w:lvl w:ilvl="7" w:tplc="04150019" w:tentative="1">
      <w:start w:val="1"/>
      <w:numFmt w:val="lowerLetter"/>
      <w:lvlText w:val="%8."/>
      <w:lvlJc w:val="left"/>
      <w:pPr>
        <w:ind w:left="9570" w:hanging="360"/>
      </w:pPr>
    </w:lvl>
    <w:lvl w:ilvl="8" w:tplc="0415001B" w:tentative="1">
      <w:start w:val="1"/>
      <w:numFmt w:val="lowerRoman"/>
      <w:lvlText w:val="%9."/>
      <w:lvlJc w:val="right"/>
      <w:pPr>
        <w:ind w:left="10290" w:hanging="180"/>
      </w:pPr>
    </w:lvl>
  </w:abstractNum>
  <w:abstractNum w:abstractNumId="42" w15:restartNumberingAfterBreak="0">
    <w:nsid w:val="7D0915B8"/>
    <w:multiLevelType w:val="hybridMultilevel"/>
    <w:tmpl w:val="EF40FF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C6695A"/>
    <w:multiLevelType w:val="hybridMultilevel"/>
    <w:tmpl w:val="2270A99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num w:numId="1">
    <w:abstractNumId w:val="25"/>
  </w:num>
  <w:num w:numId="2">
    <w:abstractNumId w:val="9"/>
  </w:num>
  <w:num w:numId="3">
    <w:abstractNumId w:val="12"/>
  </w:num>
  <w:num w:numId="4">
    <w:abstractNumId w:val="23"/>
  </w:num>
  <w:num w:numId="5">
    <w:abstractNumId w:val="8"/>
  </w:num>
  <w:num w:numId="6">
    <w:abstractNumId w:val="24"/>
  </w:num>
  <w:num w:numId="7">
    <w:abstractNumId w:val="0"/>
  </w:num>
  <w:num w:numId="8">
    <w:abstractNumId w:val="22"/>
  </w:num>
  <w:num w:numId="9">
    <w:abstractNumId w:val="34"/>
  </w:num>
  <w:num w:numId="10">
    <w:abstractNumId w:val="19"/>
  </w:num>
  <w:num w:numId="11">
    <w:abstractNumId w:val="28"/>
  </w:num>
  <w:num w:numId="12">
    <w:abstractNumId w:val="38"/>
  </w:num>
  <w:num w:numId="13">
    <w:abstractNumId w:val="33"/>
  </w:num>
  <w:num w:numId="14">
    <w:abstractNumId w:val="26"/>
  </w:num>
  <w:num w:numId="15">
    <w:abstractNumId w:val="27"/>
  </w:num>
  <w:num w:numId="16">
    <w:abstractNumId w:val="30"/>
  </w:num>
  <w:num w:numId="17">
    <w:abstractNumId w:val="13"/>
  </w:num>
  <w:num w:numId="18">
    <w:abstractNumId w:val="31"/>
  </w:num>
  <w:num w:numId="19">
    <w:abstractNumId w:val="32"/>
  </w:num>
  <w:num w:numId="20">
    <w:abstractNumId w:val="16"/>
  </w:num>
  <w:num w:numId="21">
    <w:abstractNumId w:val="10"/>
  </w:num>
  <w:num w:numId="22">
    <w:abstractNumId w:val="20"/>
  </w:num>
  <w:num w:numId="23">
    <w:abstractNumId w:val="21"/>
  </w:num>
  <w:num w:numId="24">
    <w:abstractNumId w:val="18"/>
  </w:num>
  <w:num w:numId="25">
    <w:abstractNumId w:val="14"/>
  </w:num>
  <w:num w:numId="26">
    <w:abstractNumId w:val="6"/>
  </w:num>
  <w:num w:numId="27">
    <w:abstractNumId w:val="5"/>
  </w:num>
  <w:num w:numId="28">
    <w:abstractNumId w:val="4"/>
  </w:num>
  <w:num w:numId="29">
    <w:abstractNumId w:val="7"/>
  </w:num>
  <w:num w:numId="30">
    <w:abstractNumId w:val="11"/>
  </w:num>
  <w:num w:numId="31">
    <w:abstractNumId w:val="36"/>
  </w:num>
  <w:num w:numId="32">
    <w:abstractNumId w:val="40"/>
  </w:num>
  <w:num w:numId="33">
    <w:abstractNumId w:val="43"/>
  </w:num>
  <w:num w:numId="34">
    <w:abstractNumId w:val="15"/>
  </w:num>
  <w:num w:numId="35">
    <w:abstractNumId w:val="41"/>
  </w:num>
  <w:num w:numId="36">
    <w:abstractNumId w:val="37"/>
  </w:num>
  <w:num w:numId="37">
    <w:abstractNumId w:val="42"/>
  </w:num>
  <w:num w:numId="38">
    <w:abstractNumId w:val="3"/>
  </w:num>
  <w:num w:numId="39">
    <w:abstractNumId w:val="39"/>
  </w:num>
  <w:num w:numId="40">
    <w:abstractNumId w:val="2"/>
  </w:num>
  <w:num w:numId="41">
    <w:abstractNumId w:val="17"/>
  </w:num>
  <w:num w:numId="42">
    <w:abstractNumId w:val="35"/>
  </w:num>
  <w:num w:numId="43">
    <w:abstractNumId w:val="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B4"/>
    <w:rsid w:val="000270DB"/>
    <w:rsid w:val="00051A58"/>
    <w:rsid w:val="000635EC"/>
    <w:rsid w:val="00070C8F"/>
    <w:rsid w:val="00073BDF"/>
    <w:rsid w:val="000B530F"/>
    <w:rsid w:val="000E14F0"/>
    <w:rsid w:val="000F4EF3"/>
    <w:rsid w:val="0011391A"/>
    <w:rsid w:val="001241AC"/>
    <w:rsid w:val="001311EA"/>
    <w:rsid w:val="001414E2"/>
    <w:rsid w:val="00150479"/>
    <w:rsid w:val="00150487"/>
    <w:rsid w:val="00192CBA"/>
    <w:rsid w:val="00193029"/>
    <w:rsid w:val="001A5A23"/>
    <w:rsid w:val="001D2009"/>
    <w:rsid w:val="001E1217"/>
    <w:rsid w:val="001F57C2"/>
    <w:rsid w:val="002372CD"/>
    <w:rsid w:val="002A39E8"/>
    <w:rsid w:val="002A643B"/>
    <w:rsid w:val="002B0520"/>
    <w:rsid w:val="002F169E"/>
    <w:rsid w:val="00316B77"/>
    <w:rsid w:val="00322E56"/>
    <w:rsid w:val="00326E73"/>
    <w:rsid w:val="0032752E"/>
    <w:rsid w:val="003540FC"/>
    <w:rsid w:val="0036330F"/>
    <w:rsid w:val="00365002"/>
    <w:rsid w:val="003C233E"/>
    <w:rsid w:val="003F09FA"/>
    <w:rsid w:val="004202C7"/>
    <w:rsid w:val="0042720C"/>
    <w:rsid w:val="004647F5"/>
    <w:rsid w:val="004E347D"/>
    <w:rsid w:val="00537519"/>
    <w:rsid w:val="00540F82"/>
    <w:rsid w:val="00541D47"/>
    <w:rsid w:val="005477F6"/>
    <w:rsid w:val="00555AE2"/>
    <w:rsid w:val="005E4A2E"/>
    <w:rsid w:val="005F3024"/>
    <w:rsid w:val="006052EB"/>
    <w:rsid w:val="00617E48"/>
    <w:rsid w:val="00641EB5"/>
    <w:rsid w:val="0064452C"/>
    <w:rsid w:val="00686E55"/>
    <w:rsid w:val="00690D0D"/>
    <w:rsid w:val="006B699D"/>
    <w:rsid w:val="006D220B"/>
    <w:rsid w:val="006D24D3"/>
    <w:rsid w:val="006E6E01"/>
    <w:rsid w:val="006F3AE5"/>
    <w:rsid w:val="00721F40"/>
    <w:rsid w:val="0072752D"/>
    <w:rsid w:val="007356E2"/>
    <w:rsid w:val="00756484"/>
    <w:rsid w:val="00786C0C"/>
    <w:rsid w:val="007D1524"/>
    <w:rsid w:val="007D53E1"/>
    <w:rsid w:val="007F0112"/>
    <w:rsid w:val="008018B4"/>
    <w:rsid w:val="00816241"/>
    <w:rsid w:val="00847D27"/>
    <w:rsid w:val="00850D3B"/>
    <w:rsid w:val="00857977"/>
    <w:rsid w:val="00857D5C"/>
    <w:rsid w:val="0088011B"/>
    <w:rsid w:val="00885EAE"/>
    <w:rsid w:val="00894514"/>
    <w:rsid w:val="008B3213"/>
    <w:rsid w:val="008B4570"/>
    <w:rsid w:val="008C22BA"/>
    <w:rsid w:val="008D0DDC"/>
    <w:rsid w:val="00901261"/>
    <w:rsid w:val="00902C8E"/>
    <w:rsid w:val="00926FE1"/>
    <w:rsid w:val="00927325"/>
    <w:rsid w:val="00934620"/>
    <w:rsid w:val="0094232C"/>
    <w:rsid w:val="00943D87"/>
    <w:rsid w:val="009560B1"/>
    <w:rsid w:val="009A64E4"/>
    <w:rsid w:val="009B0745"/>
    <w:rsid w:val="009B4BEB"/>
    <w:rsid w:val="009E69E2"/>
    <w:rsid w:val="009F53CA"/>
    <w:rsid w:val="009F5E31"/>
    <w:rsid w:val="00A33D34"/>
    <w:rsid w:val="00A60D55"/>
    <w:rsid w:val="00A73427"/>
    <w:rsid w:val="00AC609B"/>
    <w:rsid w:val="00BA4B72"/>
    <w:rsid w:val="00BA7570"/>
    <w:rsid w:val="00BD42F3"/>
    <w:rsid w:val="00C127C7"/>
    <w:rsid w:val="00C307E8"/>
    <w:rsid w:val="00C3502A"/>
    <w:rsid w:val="00C7642A"/>
    <w:rsid w:val="00C875D6"/>
    <w:rsid w:val="00C90661"/>
    <w:rsid w:val="00CA1561"/>
    <w:rsid w:val="00CA3093"/>
    <w:rsid w:val="00CA4DB3"/>
    <w:rsid w:val="00CB42BC"/>
    <w:rsid w:val="00CB4CAB"/>
    <w:rsid w:val="00CE63AF"/>
    <w:rsid w:val="00CF6628"/>
    <w:rsid w:val="00D03923"/>
    <w:rsid w:val="00D76578"/>
    <w:rsid w:val="00D94F96"/>
    <w:rsid w:val="00DF0A24"/>
    <w:rsid w:val="00E1243F"/>
    <w:rsid w:val="00E23169"/>
    <w:rsid w:val="00E51E79"/>
    <w:rsid w:val="00E857C4"/>
    <w:rsid w:val="00EB33B8"/>
    <w:rsid w:val="00EC1A73"/>
    <w:rsid w:val="00EC7B1F"/>
    <w:rsid w:val="00F169EB"/>
    <w:rsid w:val="00F17586"/>
    <w:rsid w:val="00F50FCF"/>
    <w:rsid w:val="00F80BDF"/>
    <w:rsid w:val="00F8189C"/>
    <w:rsid w:val="00F84D47"/>
    <w:rsid w:val="00F865AB"/>
    <w:rsid w:val="00F9398A"/>
    <w:rsid w:val="00F953CA"/>
    <w:rsid w:val="00FC07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ECF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E0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9B0745"/>
    <w:pPr>
      <w:keepNext/>
      <w:keepLines/>
      <w:suppressAutoHyphens w:val="0"/>
      <w:spacing w:before="480"/>
      <w:outlineLvl w:val="0"/>
    </w:pPr>
    <w:rPr>
      <w:rFonts w:asciiTheme="majorHAnsi" w:eastAsiaTheme="majorEastAsia" w:hAnsiTheme="majorHAnsi" w:cstheme="majorBidi"/>
      <w:b/>
      <w:bCs/>
      <w:color w:val="2D4F8E" w:themeColor="accent1" w:themeShade="B5"/>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18B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018B4"/>
  </w:style>
  <w:style w:type="paragraph" w:styleId="Stopka">
    <w:name w:val="footer"/>
    <w:basedOn w:val="Normalny"/>
    <w:link w:val="StopkaZnak"/>
    <w:uiPriority w:val="99"/>
    <w:unhideWhenUsed/>
    <w:rsid w:val="008018B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018B4"/>
  </w:style>
  <w:style w:type="character" w:styleId="Hipercze">
    <w:name w:val="Hyperlink"/>
    <w:basedOn w:val="Domylnaczcionkaakapitu"/>
    <w:uiPriority w:val="99"/>
    <w:unhideWhenUsed/>
    <w:rsid w:val="006E6E01"/>
    <w:rPr>
      <w:color w:val="0563C1" w:themeColor="hyperlink"/>
      <w:u w:val="single"/>
    </w:rPr>
  </w:style>
  <w:style w:type="character" w:customStyle="1" w:styleId="UnresolvedMention">
    <w:name w:val="Unresolved Mention"/>
    <w:basedOn w:val="Domylnaczcionkaakapitu"/>
    <w:uiPriority w:val="99"/>
    <w:semiHidden/>
    <w:unhideWhenUsed/>
    <w:rsid w:val="006E6E01"/>
    <w:rPr>
      <w:color w:val="808080"/>
      <w:shd w:val="clear" w:color="auto" w:fill="E6E6E6"/>
    </w:rPr>
  </w:style>
  <w:style w:type="paragraph" w:styleId="Tekstdymka">
    <w:name w:val="Balloon Text"/>
    <w:basedOn w:val="Normalny"/>
    <w:link w:val="TekstdymkaZnak"/>
    <w:uiPriority w:val="99"/>
    <w:semiHidden/>
    <w:unhideWhenUsed/>
    <w:rsid w:val="006D24D3"/>
    <w:rPr>
      <w:rFonts w:ascii="Tahoma" w:hAnsi="Tahoma" w:cs="Tahoma"/>
      <w:sz w:val="16"/>
      <w:szCs w:val="16"/>
    </w:rPr>
  </w:style>
  <w:style w:type="character" w:customStyle="1" w:styleId="TekstdymkaZnak">
    <w:name w:val="Tekst dymka Znak"/>
    <w:basedOn w:val="Domylnaczcionkaakapitu"/>
    <w:link w:val="Tekstdymka"/>
    <w:uiPriority w:val="99"/>
    <w:semiHidden/>
    <w:rsid w:val="006D24D3"/>
    <w:rPr>
      <w:rFonts w:ascii="Tahoma" w:eastAsia="Times New Roman" w:hAnsi="Tahoma" w:cs="Tahoma"/>
      <w:sz w:val="16"/>
      <w:szCs w:val="16"/>
      <w:lang w:eastAsia="ar-SA"/>
    </w:rPr>
  </w:style>
  <w:style w:type="paragraph" w:styleId="Akapitzlist">
    <w:name w:val="List Paragraph"/>
    <w:basedOn w:val="Normalny"/>
    <w:uiPriority w:val="34"/>
    <w:qFormat/>
    <w:rsid w:val="006D24D3"/>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68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86E55"/>
    <w:rPr>
      <w:rFonts w:ascii="Courier New" w:eastAsia="Times New Roman" w:hAnsi="Courier New" w:cs="Courier New"/>
      <w:sz w:val="20"/>
      <w:szCs w:val="20"/>
      <w:lang w:eastAsia="pl-PL"/>
    </w:rPr>
  </w:style>
  <w:style w:type="character" w:styleId="Odwoaniedokomentarza">
    <w:name w:val="annotation reference"/>
    <w:uiPriority w:val="99"/>
    <w:rsid w:val="00DF0A24"/>
    <w:rPr>
      <w:sz w:val="16"/>
      <w:szCs w:val="16"/>
    </w:rPr>
  </w:style>
  <w:style w:type="paragraph" w:styleId="Tekstkomentarza">
    <w:name w:val="annotation text"/>
    <w:basedOn w:val="Normalny"/>
    <w:link w:val="TekstkomentarzaZnak"/>
    <w:uiPriority w:val="99"/>
    <w:rsid w:val="00DF0A24"/>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DF0A24"/>
    <w:rPr>
      <w:rFonts w:ascii="Times New Roman" w:eastAsia="Times New Roman" w:hAnsi="Times New Roman" w:cs="Times New Roman"/>
      <w:sz w:val="20"/>
      <w:szCs w:val="20"/>
      <w:lang w:eastAsia="pl-PL"/>
    </w:rPr>
  </w:style>
  <w:style w:type="paragraph" w:customStyle="1" w:styleId="Akapitzlist1">
    <w:name w:val="Akapit z listą1"/>
    <w:basedOn w:val="Normalny"/>
    <w:qFormat/>
    <w:rsid w:val="00DF0A24"/>
    <w:pPr>
      <w:suppressAutoHyphens w:val="0"/>
      <w:ind w:left="708"/>
    </w:pPr>
    <w:rPr>
      <w:sz w:val="20"/>
      <w:szCs w:val="20"/>
      <w:lang w:eastAsia="pl-PL"/>
    </w:rPr>
  </w:style>
  <w:style w:type="paragraph" w:customStyle="1" w:styleId="Bezodstpw1">
    <w:name w:val="Bez odstępów1"/>
    <w:qFormat/>
    <w:rsid w:val="00DF0A24"/>
    <w:pPr>
      <w:spacing w:after="0" w:line="240" w:lineRule="auto"/>
    </w:pPr>
    <w:rPr>
      <w:rFonts w:ascii="Calibri" w:eastAsia="Times New Roman" w:hAnsi="Calibri" w:cs="Times New Roman"/>
    </w:rPr>
  </w:style>
  <w:style w:type="paragraph" w:styleId="Poprawka">
    <w:name w:val="Revision"/>
    <w:hidden/>
    <w:uiPriority w:val="99"/>
    <w:semiHidden/>
    <w:rsid w:val="00DF0A24"/>
    <w:pPr>
      <w:spacing w:after="0" w:line="240" w:lineRule="auto"/>
    </w:pPr>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unhideWhenUsed/>
    <w:rsid w:val="0032752E"/>
    <w:pPr>
      <w:suppressAutoHyphens w:val="0"/>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32752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32752E"/>
    <w:pPr>
      <w:suppressAutoHyphens w:val="0"/>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32752E"/>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9B0745"/>
    <w:rPr>
      <w:rFonts w:asciiTheme="majorHAnsi" w:eastAsiaTheme="majorEastAsia" w:hAnsiTheme="majorHAnsi" w:cstheme="majorBidi"/>
      <w:b/>
      <w:bCs/>
      <w:color w:val="2D4F8E" w:themeColor="accent1" w:themeShade="B5"/>
      <w:sz w:val="32"/>
      <w:szCs w:val="32"/>
    </w:rPr>
  </w:style>
  <w:style w:type="paragraph" w:customStyle="1" w:styleId="Default">
    <w:name w:val="Default"/>
    <w:rsid w:val="009B0745"/>
    <w:pPr>
      <w:autoSpaceDE w:val="0"/>
      <w:autoSpaceDN w:val="0"/>
      <w:adjustRightInd w:val="0"/>
      <w:spacing w:after="0" w:line="240" w:lineRule="auto"/>
    </w:pPr>
    <w:rPr>
      <w:rFonts w:ascii="Arial" w:eastAsia="Calibri" w:hAnsi="Arial" w:cs="Arial"/>
      <w:color w:val="000000"/>
      <w:sz w:val="24"/>
      <w:szCs w:val="24"/>
      <w:lang w:eastAsia="pl-PL"/>
    </w:rPr>
  </w:style>
  <w:style w:type="paragraph" w:styleId="Tytu">
    <w:name w:val="Title"/>
    <w:basedOn w:val="Normalny"/>
    <w:next w:val="Normalny"/>
    <w:link w:val="TytuZnak"/>
    <w:uiPriority w:val="10"/>
    <w:qFormat/>
    <w:rsid w:val="009B0745"/>
    <w:pPr>
      <w:pBdr>
        <w:bottom w:val="single" w:sz="8" w:space="4" w:color="4472C4" w:themeColor="accent1"/>
      </w:pBdr>
      <w:suppressAutoHyphens w:val="0"/>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ytuZnak">
    <w:name w:val="Tytuł Znak"/>
    <w:basedOn w:val="Domylnaczcionkaakapitu"/>
    <w:link w:val="Tytu"/>
    <w:uiPriority w:val="10"/>
    <w:rsid w:val="009B074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ugalski@am.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3D6F1.284AA7C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DA14-0F2F-4EAC-8E5A-7016765C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735</Words>
  <Characters>4411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Curzydło</dc:creator>
  <cp:lastModifiedBy>Aneta Sobkowiak</cp:lastModifiedBy>
  <cp:revision>5</cp:revision>
  <cp:lastPrinted>2018-09-20T06:36:00Z</cp:lastPrinted>
  <dcterms:created xsi:type="dcterms:W3CDTF">2018-11-16T11:36:00Z</dcterms:created>
  <dcterms:modified xsi:type="dcterms:W3CDTF">2018-11-27T09:14:00Z</dcterms:modified>
</cp:coreProperties>
</file>