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065D78" w14:textId="77777777" w:rsidR="00D14648" w:rsidRPr="006B11C0" w:rsidRDefault="00D14648" w:rsidP="00A320DB">
      <w:pPr>
        <w:jc w:val="right"/>
        <w:rPr>
          <w:sz w:val="20"/>
          <w:szCs w:val="20"/>
        </w:rPr>
      </w:pPr>
    </w:p>
    <w:p w14:paraId="2138B072" w14:textId="14798142" w:rsidR="00E857C4" w:rsidRPr="006B11C0" w:rsidRDefault="000270DB" w:rsidP="00A320DB">
      <w:pPr>
        <w:jc w:val="right"/>
        <w:rPr>
          <w:sz w:val="20"/>
          <w:szCs w:val="20"/>
        </w:rPr>
      </w:pPr>
      <w:r w:rsidRPr="006B11C0">
        <w:rPr>
          <w:sz w:val="20"/>
          <w:szCs w:val="20"/>
        </w:rPr>
        <w:t>Szczecin dnia</w:t>
      </w:r>
      <w:r w:rsidR="00D00D90" w:rsidRPr="006B11C0">
        <w:rPr>
          <w:sz w:val="20"/>
          <w:szCs w:val="20"/>
        </w:rPr>
        <w:t xml:space="preserve"> </w:t>
      </w:r>
      <w:r w:rsidR="0062681D">
        <w:rPr>
          <w:sz w:val="20"/>
          <w:szCs w:val="20"/>
        </w:rPr>
        <w:t xml:space="preserve"> 2</w:t>
      </w:r>
      <w:r w:rsidR="00A80264">
        <w:rPr>
          <w:sz w:val="20"/>
          <w:szCs w:val="20"/>
        </w:rPr>
        <w:t>3</w:t>
      </w:r>
      <w:r w:rsidR="00C21A30">
        <w:rPr>
          <w:sz w:val="20"/>
          <w:szCs w:val="20"/>
        </w:rPr>
        <w:t>.10</w:t>
      </w:r>
      <w:r w:rsidR="0056081F">
        <w:rPr>
          <w:sz w:val="20"/>
          <w:szCs w:val="20"/>
        </w:rPr>
        <w:t>.</w:t>
      </w:r>
      <w:r w:rsidR="005C4DE2">
        <w:rPr>
          <w:sz w:val="20"/>
          <w:szCs w:val="20"/>
        </w:rPr>
        <w:t>202</w:t>
      </w:r>
      <w:r w:rsidR="00F42E4D">
        <w:rPr>
          <w:sz w:val="20"/>
          <w:szCs w:val="20"/>
        </w:rPr>
        <w:t>4</w:t>
      </w:r>
      <w:r w:rsidR="005C4DE2">
        <w:rPr>
          <w:sz w:val="20"/>
          <w:szCs w:val="20"/>
        </w:rPr>
        <w:t xml:space="preserve"> </w:t>
      </w:r>
      <w:r w:rsidR="004060B5" w:rsidRPr="006B11C0">
        <w:rPr>
          <w:sz w:val="20"/>
          <w:szCs w:val="20"/>
        </w:rPr>
        <w:t>r.</w:t>
      </w:r>
    </w:p>
    <w:p w14:paraId="16D5CAA7" w14:textId="77777777" w:rsidR="000270DB" w:rsidRPr="006B11C0" w:rsidRDefault="000270DB" w:rsidP="00A320DB">
      <w:pPr>
        <w:jc w:val="center"/>
        <w:rPr>
          <w:sz w:val="20"/>
          <w:szCs w:val="20"/>
        </w:rPr>
      </w:pPr>
    </w:p>
    <w:p w14:paraId="22CC15DA" w14:textId="77777777" w:rsidR="00BA4B72" w:rsidRPr="006B11C0" w:rsidRDefault="00BA4B72" w:rsidP="00A320DB">
      <w:pPr>
        <w:jc w:val="center"/>
        <w:rPr>
          <w:b/>
          <w:sz w:val="20"/>
          <w:szCs w:val="20"/>
          <w:u w:val="single"/>
        </w:rPr>
      </w:pPr>
      <w:r w:rsidRPr="006B11C0">
        <w:rPr>
          <w:b/>
          <w:sz w:val="20"/>
          <w:szCs w:val="20"/>
          <w:u w:val="single"/>
        </w:rPr>
        <w:t>ZAPYTANIE OFERTOWE</w:t>
      </w:r>
    </w:p>
    <w:p w14:paraId="0A6F13FB" w14:textId="77777777" w:rsidR="00BA4B72" w:rsidRPr="006B11C0" w:rsidRDefault="00BA4B72" w:rsidP="00A320DB">
      <w:pPr>
        <w:jc w:val="center"/>
        <w:rPr>
          <w:b/>
          <w:color w:val="002060"/>
          <w:sz w:val="20"/>
          <w:szCs w:val="20"/>
        </w:rPr>
      </w:pPr>
    </w:p>
    <w:p w14:paraId="0BCA2BCC" w14:textId="429F4B6F" w:rsidR="005C302D" w:rsidRPr="006B11C0" w:rsidRDefault="00B6107D" w:rsidP="00AF2956">
      <w:pPr>
        <w:jc w:val="both"/>
        <w:rPr>
          <w:sz w:val="20"/>
          <w:szCs w:val="20"/>
          <w:lang w:eastAsia="pl-PL"/>
        </w:rPr>
      </w:pPr>
      <w:r w:rsidRPr="006B11C0">
        <w:rPr>
          <w:sz w:val="20"/>
          <w:szCs w:val="20"/>
          <w:lang w:eastAsia="pl-PL"/>
        </w:rPr>
        <w:t>Politechnika</w:t>
      </w:r>
      <w:r w:rsidR="00721F40" w:rsidRPr="006B11C0">
        <w:rPr>
          <w:sz w:val="20"/>
          <w:szCs w:val="20"/>
          <w:lang w:eastAsia="pl-PL"/>
        </w:rPr>
        <w:t xml:space="preserve"> Morska w Szczecinie u</w:t>
      </w:r>
      <w:r w:rsidR="00721F40" w:rsidRPr="006B11C0">
        <w:rPr>
          <w:sz w:val="20"/>
          <w:szCs w:val="20"/>
        </w:rPr>
        <w:t>l. Wały Chrobrego 1-2, 70-500 Szczecin</w:t>
      </w:r>
      <w:r w:rsidR="00AD6225" w:rsidRPr="006B11C0">
        <w:rPr>
          <w:sz w:val="20"/>
          <w:szCs w:val="20"/>
        </w:rPr>
        <w:t xml:space="preserve"> </w:t>
      </w:r>
      <w:r w:rsidR="000270DB" w:rsidRPr="006B11C0">
        <w:rPr>
          <w:sz w:val="20"/>
          <w:szCs w:val="20"/>
          <w:lang w:eastAsia="pl-PL"/>
        </w:rPr>
        <w:t xml:space="preserve">ogłasza zapytanie </w:t>
      </w:r>
      <w:bookmarkStart w:id="0" w:name="_Hlk34038080"/>
      <w:r w:rsidR="004F6B93">
        <w:rPr>
          <w:sz w:val="20"/>
          <w:szCs w:val="20"/>
          <w:lang w:eastAsia="pl-PL"/>
        </w:rPr>
        <w:t xml:space="preserve">na </w:t>
      </w:r>
      <w:r w:rsidR="005C302D" w:rsidRPr="006B11C0">
        <w:rPr>
          <w:sz w:val="20"/>
          <w:szCs w:val="20"/>
          <w:lang w:eastAsia="pl-PL"/>
        </w:rPr>
        <w:t>wykonywanie kwartalnych przeglądów i konserwacji oraz usuwanie awarii i naprawę systemów niskoprądowych zainstalowanych w obiektach</w:t>
      </w:r>
      <w:r w:rsidR="0005327F" w:rsidRPr="006B11C0">
        <w:rPr>
          <w:sz w:val="20"/>
          <w:szCs w:val="20"/>
          <w:lang w:eastAsia="pl-PL"/>
        </w:rPr>
        <w:t xml:space="preserve"> </w:t>
      </w:r>
      <w:r w:rsidRPr="006B11C0">
        <w:rPr>
          <w:sz w:val="20"/>
          <w:szCs w:val="20"/>
          <w:lang w:eastAsia="pl-PL"/>
        </w:rPr>
        <w:t>Politechniki</w:t>
      </w:r>
      <w:r w:rsidR="0005327F" w:rsidRPr="006B11C0">
        <w:rPr>
          <w:sz w:val="20"/>
          <w:szCs w:val="20"/>
          <w:lang w:eastAsia="pl-PL"/>
        </w:rPr>
        <w:t xml:space="preserve"> Morskiej w </w:t>
      </w:r>
      <w:r w:rsidR="005C302D" w:rsidRPr="006B11C0">
        <w:rPr>
          <w:sz w:val="20"/>
          <w:szCs w:val="20"/>
          <w:lang w:eastAsia="pl-PL"/>
        </w:rPr>
        <w:t>Szczecinie</w:t>
      </w:r>
      <w:r w:rsidR="004167F5" w:rsidRPr="006B11C0">
        <w:rPr>
          <w:sz w:val="20"/>
          <w:szCs w:val="20"/>
          <w:lang w:eastAsia="pl-PL"/>
        </w:rPr>
        <w:t>.</w:t>
      </w:r>
    </w:p>
    <w:p w14:paraId="63087B34" w14:textId="77777777" w:rsidR="00AF2956" w:rsidRPr="006B11C0" w:rsidRDefault="00AF2956" w:rsidP="00AF2956">
      <w:pPr>
        <w:jc w:val="both"/>
        <w:rPr>
          <w:sz w:val="20"/>
          <w:szCs w:val="20"/>
          <w:lang w:eastAsia="pl-PL"/>
        </w:rPr>
      </w:pPr>
    </w:p>
    <w:bookmarkEnd w:id="0"/>
    <w:p w14:paraId="539B5F4A" w14:textId="77777777" w:rsidR="000B6355" w:rsidRPr="006B11C0" w:rsidRDefault="000B6355" w:rsidP="00AF2956">
      <w:pPr>
        <w:rPr>
          <w:b/>
          <w:sz w:val="20"/>
          <w:szCs w:val="20"/>
          <w:u w:val="single"/>
          <w:lang w:eastAsia="pl-PL"/>
        </w:rPr>
      </w:pPr>
      <w:r w:rsidRPr="006B11C0">
        <w:rPr>
          <w:b/>
          <w:sz w:val="20"/>
          <w:szCs w:val="20"/>
          <w:u w:val="single"/>
          <w:lang w:eastAsia="pl-PL"/>
        </w:rPr>
        <w:t>Zamawiający:</w:t>
      </w:r>
    </w:p>
    <w:p w14:paraId="0AA380EA" w14:textId="571FE3A8" w:rsidR="000B6355" w:rsidRPr="006B11C0" w:rsidRDefault="00B6107D" w:rsidP="00AF2956">
      <w:pPr>
        <w:rPr>
          <w:sz w:val="20"/>
          <w:szCs w:val="20"/>
          <w:lang w:eastAsia="pl-PL"/>
        </w:rPr>
      </w:pPr>
      <w:r w:rsidRPr="006B11C0">
        <w:rPr>
          <w:sz w:val="20"/>
          <w:szCs w:val="20"/>
          <w:lang w:eastAsia="pl-PL"/>
        </w:rPr>
        <w:t>Politechnika</w:t>
      </w:r>
      <w:r w:rsidR="000B6355" w:rsidRPr="006B11C0">
        <w:rPr>
          <w:sz w:val="20"/>
          <w:szCs w:val="20"/>
          <w:lang w:eastAsia="pl-PL"/>
        </w:rPr>
        <w:t xml:space="preserve"> Morska w Szczecinie</w:t>
      </w:r>
    </w:p>
    <w:p w14:paraId="3D953B1E" w14:textId="77777777" w:rsidR="000B6355" w:rsidRPr="006B11C0" w:rsidRDefault="000B6355" w:rsidP="000B6355">
      <w:pPr>
        <w:rPr>
          <w:sz w:val="20"/>
          <w:szCs w:val="20"/>
          <w:lang w:eastAsia="pl-PL"/>
        </w:rPr>
      </w:pPr>
      <w:r w:rsidRPr="006B11C0">
        <w:rPr>
          <w:sz w:val="20"/>
          <w:szCs w:val="20"/>
          <w:lang w:eastAsia="pl-PL"/>
        </w:rPr>
        <w:t>Ul. Wały Chrobrego 1-2</w:t>
      </w:r>
    </w:p>
    <w:p w14:paraId="2109CAE3" w14:textId="77777777" w:rsidR="008846D6" w:rsidRPr="006B11C0" w:rsidRDefault="000B6355" w:rsidP="00001E49">
      <w:pPr>
        <w:rPr>
          <w:sz w:val="20"/>
          <w:szCs w:val="20"/>
          <w:lang w:eastAsia="pl-PL"/>
        </w:rPr>
      </w:pPr>
      <w:r w:rsidRPr="006B11C0">
        <w:rPr>
          <w:sz w:val="20"/>
          <w:szCs w:val="20"/>
          <w:lang w:eastAsia="pl-PL"/>
        </w:rPr>
        <w:t>70-500 Szczecin</w:t>
      </w:r>
    </w:p>
    <w:p w14:paraId="0FB929E7" w14:textId="77777777" w:rsidR="00A35252" w:rsidRPr="006B11C0" w:rsidRDefault="00A35252" w:rsidP="00A35252">
      <w:pPr>
        <w:spacing w:line="380" w:lineRule="exact"/>
        <w:rPr>
          <w:b/>
          <w:sz w:val="20"/>
          <w:szCs w:val="20"/>
          <w:lang w:eastAsia="pl-PL"/>
        </w:rPr>
      </w:pPr>
    </w:p>
    <w:p w14:paraId="5252A40D" w14:textId="77777777" w:rsidR="0091402E" w:rsidRPr="006B11C0" w:rsidRDefault="0091402E" w:rsidP="0091402E">
      <w:pPr>
        <w:rPr>
          <w:b/>
          <w:sz w:val="20"/>
          <w:szCs w:val="20"/>
          <w:u w:val="single"/>
          <w:lang w:eastAsia="pl-PL"/>
        </w:rPr>
      </w:pPr>
      <w:r w:rsidRPr="006B11C0">
        <w:rPr>
          <w:b/>
          <w:sz w:val="20"/>
          <w:szCs w:val="20"/>
          <w:u w:val="single"/>
          <w:lang w:eastAsia="pl-PL"/>
        </w:rPr>
        <w:t>Opis przedmiotu zapytania :</w:t>
      </w:r>
    </w:p>
    <w:p w14:paraId="0455FA77" w14:textId="77777777" w:rsidR="00A34115" w:rsidRPr="006B11C0" w:rsidRDefault="00A34115" w:rsidP="0091402E">
      <w:pPr>
        <w:rPr>
          <w:sz w:val="20"/>
          <w:szCs w:val="20"/>
          <w:lang w:eastAsia="pl-PL"/>
        </w:rPr>
      </w:pPr>
    </w:p>
    <w:p w14:paraId="65ED381C" w14:textId="40603966" w:rsidR="005C302D" w:rsidRPr="006B11C0" w:rsidRDefault="00A5115E" w:rsidP="005C302D">
      <w:pPr>
        <w:autoSpaceDE w:val="0"/>
        <w:autoSpaceDN w:val="0"/>
        <w:adjustRightInd w:val="0"/>
        <w:spacing w:after="100" w:afterAutospacing="1"/>
        <w:ind w:firstLine="357"/>
        <w:jc w:val="both"/>
        <w:rPr>
          <w:sz w:val="20"/>
          <w:szCs w:val="20"/>
        </w:rPr>
      </w:pPr>
      <w:r w:rsidRPr="006B11C0">
        <w:rPr>
          <w:sz w:val="20"/>
          <w:szCs w:val="20"/>
        </w:rPr>
        <w:t>W</w:t>
      </w:r>
      <w:r w:rsidR="005C302D" w:rsidRPr="006B11C0">
        <w:rPr>
          <w:sz w:val="20"/>
          <w:szCs w:val="20"/>
        </w:rPr>
        <w:t>ykonywanie</w:t>
      </w:r>
      <w:r w:rsidRPr="006B11C0">
        <w:rPr>
          <w:sz w:val="20"/>
          <w:szCs w:val="20"/>
        </w:rPr>
        <w:t xml:space="preserve"> </w:t>
      </w:r>
      <w:r w:rsidR="005C302D" w:rsidRPr="006B11C0">
        <w:rPr>
          <w:sz w:val="20"/>
          <w:szCs w:val="20"/>
        </w:rPr>
        <w:t>kwartalnych</w:t>
      </w:r>
      <w:r w:rsidRPr="006B11C0">
        <w:rPr>
          <w:sz w:val="20"/>
          <w:szCs w:val="20"/>
        </w:rPr>
        <w:t xml:space="preserve"> </w:t>
      </w:r>
      <w:r w:rsidR="005C302D" w:rsidRPr="006B11C0">
        <w:rPr>
          <w:sz w:val="20"/>
          <w:szCs w:val="20"/>
        </w:rPr>
        <w:t>przeglądów</w:t>
      </w:r>
      <w:r w:rsidRPr="006B11C0">
        <w:rPr>
          <w:sz w:val="20"/>
          <w:szCs w:val="20"/>
        </w:rPr>
        <w:t xml:space="preserve"> </w:t>
      </w:r>
      <w:r w:rsidR="005C302D" w:rsidRPr="006B11C0">
        <w:rPr>
          <w:sz w:val="20"/>
          <w:szCs w:val="20"/>
        </w:rPr>
        <w:t xml:space="preserve">i konserwacji oraz usuwanie awarii i naprawa systemów niskoprądowych zainstalowanych w obiektach </w:t>
      </w:r>
      <w:r w:rsidR="00B6107D" w:rsidRPr="006B11C0">
        <w:rPr>
          <w:sz w:val="20"/>
          <w:szCs w:val="20"/>
        </w:rPr>
        <w:t>Politechniki</w:t>
      </w:r>
      <w:r w:rsidR="005C302D" w:rsidRPr="006B11C0">
        <w:rPr>
          <w:sz w:val="20"/>
          <w:szCs w:val="20"/>
        </w:rPr>
        <w:t xml:space="preserve"> Morskiej w Szczecinie w okresie 01.01.202</w:t>
      </w:r>
      <w:r w:rsidR="00F42E4D">
        <w:rPr>
          <w:sz w:val="20"/>
          <w:szCs w:val="20"/>
        </w:rPr>
        <w:t>5</w:t>
      </w:r>
      <w:r w:rsidR="005C302D" w:rsidRPr="006B11C0">
        <w:rPr>
          <w:sz w:val="20"/>
          <w:szCs w:val="20"/>
        </w:rPr>
        <w:t xml:space="preserve"> – 31.12.202</w:t>
      </w:r>
      <w:r w:rsidR="00F42E4D">
        <w:rPr>
          <w:sz w:val="20"/>
          <w:szCs w:val="20"/>
        </w:rPr>
        <w:t>5</w:t>
      </w:r>
      <w:r w:rsidR="005C302D" w:rsidRPr="006B11C0">
        <w:rPr>
          <w:sz w:val="20"/>
          <w:szCs w:val="20"/>
        </w:rPr>
        <w:t xml:space="preserve"> r.</w:t>
      </w:r>
      <w:r w:rsidR="004F6B93">
        <w:rPr>
          <w:sz w:val="20"/>
          <w:szCs w:val="20"/>
        </w:rPr>
        <w:t xml:space="preserve">  </w:t>
      </w:r>
    </w:p>
    <w:p w14:paraId="588E6E6D" w14:textId="51E70AA6" w:rsidR="005C302D" w:rsidRPr="006B11C0" w:rsidRDefault="005C302D" w:rsidP="005C302D">
      <w:pPr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</w:rPr>
      </w:pPr>
      <w:r w:rsidRPr="006B11C0">
        <w:rPr>
          <w:sz w:val="20"/>
          <w:szCs w:val="20"/>
        </w:rPr>
        <w:t xml:space="preserve">W podziale na dwa zadania: </w:t>
      </w:r>
    </w:p>
    <w:p w14:paraId="6A89F41F" w14:textId="49672D97" w:rsidR="005122DA" w:rsidRPr="006B11C0" w:rsidRDefault="005C302D" w:rsidP="005122DA">
      <w:pPr>
        <w:autoSpaceDE w:val="0"/>
        <w:autoSpaceDN w:val="0"/>
        <w:adjustRightInd w:val="0"/>
        <w:spacing w:after="100" w:afterAutospacing="1"/>
        <w:ind w:left="360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  <w:u w:val="single"/>
        </w:rPr>
        <w:t>1 zadanie dotyczy obiektów dydaktycznych podległych Działowi Administracyjno-Gospodarczemu:</w:t>
      </w:r>
    </w:p>
    <w:p w14:paraId="0AEFC909" w14:textId="566308F6" w:rsidR="005C302D" w:rsidRPr="006B11C0" w:rsidRDefault="002D0263" w:rsidP="00815F08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</w:rPr>
        <w:t>Obiekt Administracyjno-Gospodarczy</w:t>
      </w:r>
      <w:r w:rsidR="005C302D" w:rsidRPr="006B11C0">
        <w:rPr>
          <w:sz w:val="20"/>
          <w:szCs w:val="20"/>
        </w:rPr>
        <w:t xml:space="preserve"> w Szczecinie, ul. Wały Chrobrego 1-2</w:t>
      </w:r>
    </w:p>
    <w:p w14:paraId="2C0013D8" w14:textId="77777777" w:rsidR="005C302D" w:rsidRPr="006B11C0" w:rsidRDefault="005C302D" w:rsidP="00815F08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</w:rPr>
        <w:t>Obiekt Dydaktyczny, ul. Podgórna 51-53, Szczecin</w:t>
      </w:r>
    </w:p>
    <w:p w14:paraId="1A061A71" w14:textId="77777777" w:rsidR="005C302D" w:rsidRPr="006B11C0" w:rsidRDefault="005C302D" w:rsidP="00815F08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</w:rPr>
        <w:t>Obiekt Dydaktyczny, ul. Żołnierska 46, Szczecin</w:t>
      </w:r>
    </w:p>
    <w:p w14:paraId="773113C6" w14:textId="77777777" w:rsidR="005C302D" w:rsidRPr="006B11C0" w:rsidRDefault="005C302D" w:rsidP="00815F08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</w:rPr>
        <w:t>Obiekt Dydaktyczny, ul. Willowa Budynek nr 1, Szczecin</w:t>
      </w:r>
    </w:p>
    <w:p w14:paraId="30D09202" w14:textId="77777777" w:rsidR="005C302D" w:rsidRPr="00097627" w:rsidRDefault="005C302D" w:rsidP="00815F08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</w:rPr>
        <w:t>Obiekt Dydaktyczny, ul. Willowa Budynek nr 2, Szczecin</w:t>
      </w:r>
    </w:p>
    <w:p w14:paraId="7DEF2F02" w14:textId="0625994B" w:rsidR="00097627" w:rsidRPr="00097627" w:rsidRDefault="00097627" w:rsidP="00815F08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</w:rPr>
        <w:t xml:space="preserve">Obiekt Dydaktyczny, ul. Willowa Budynek nr </w:t>
      </w:r>
      <w:r>
        <w:rPr>
          <w:sz w:val="20"/>
          <w:szCs w:val="20"/>
        </w:rPr>
        <w:t>3</w:t>
      </w:r>
      <w:r w:rsidRPr="006B11C0">
        <w:rPr>
          <w:sz w:val="20"/>
          <w:szCs w:val="20"/>
        </w:rPr>
        <w:t>, Szczecin</w:t>
      </w:r>
    </w:p>
    <w:p w14:paraId="4C7E32F6" w14:textId="77777777" w:rsidR="005C302D" w:rsidRPr="006B11C0" w:rsidRDefault="005C302D" w:rsidP="00815F08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</w:rPr>
        <w:t>Obiekt Dydaktyczny, ul. Dębogórska 7/8, Szczecin</w:t>
      </w:r>
    </w:p>
    <w:p w14:paraId="2075F836" w14:textId="764A5C69" w:rsidR="005C302D" w:rsidRPr="006B11C0" w:rsidRDefault="00DC3A98" w:rsidP="00815F08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</w:rPr>
        <w:t>Obiekt Badawczy</w:t>
      </w:r>
      <w:r w:rsidR="005C302D" w:rsidRPr="006B11C0">
        <w:rPr>
          <w:sz w:val="20"/>
          <w:szCs w:val="20"/>
        </w:rPr>
        <w:t>, ul. Dębogórska 12, Szczecin</w:t>
      </w:r>
    </w:p>
    <w:p w14:paraId="760D08D2" w14:textId="2C984063" w:rsidR="005122DA" w:rsidRPr="005122DA" w:rsidRDefault="005C302D" w:rsidP="005122DA">
      <w:pPr>
        <w:autoSpaceDE w:val="0"/>
        <w:autoSpaceDN w:val="0"/>
        <w:adjustRightInd w:val="0"/>
        <w:spacing w:after="100" w:afterAutospacing="1"/>
        <w:ind w:left="360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  <w:u w:val="single"/>
        </w:rPr>
        <w:t>2 zadanie dotyczy obiektów podległych Osiedlu Akademickiemu:</w:t>
      </w:r>
    </w:p>
    <w:p w14:paraId="6D185F97" w14:textId="77777777" w:rsidR="005122DA" w:rsidRPr="006B11C0" w:rsidRDefault="005122DA" w:rsidP="005122DA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</w:rPr>
      </w:pPr>
      <w:r w:rsidRPr="006B11C0">
        <w:rPr>
          <w:sz w:val="20"/>
          <w:szCs w:val="20"/>
        </w:rPr>
        <w:t>Budynek SDM „PASAT”, ul. Starzyńskiego 9, Szczecin</w:t>
      </w:r>
    </w:p>
    <w:p w14:paraId="5B181512" w14:textId="77777777" w:rsidR="005122DA" w:rsidRPr="006B11C0" w:rsidRDefault="005122DA" w:rsidP="005122DA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</w:rPr>
      </w:pPr>
      <w:r w:rsidRPr="006B11C0">
        <w:rPr>
          <w:sz w:val="20"/>
          <w:szCs w:val="20"/>
        </w:rPr>
        <w:t>Budynek SDM „KORAB”, ul. Starzyńskiego 8, Szczecin</w:t>
      </w:r>
    </w:p>
    <w:p w14:paraId="45ED3F10" w14:textId="77777777" w:rsidR="005122DA" w:rsidRPr="006B11C0" w:rsidRDefault="005122DA" w:rsidP="005122DA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</w:rPr>
      </w:pPr>
      <w:r w:rsidRPr="006B11C0">
        <w:rPr>
          <w:sz w:val="20"/>
          <w:szCs w:val="20"/>
        </w:rPr>
        <w:t>Pływalnia, ul. Starzyńskiego 9a, Szczecin</w:t>
      </w:r>
    </w:p>
    <w:p w14:paraId="39991564" w14:textId="77777777" w:rsidR="005122DA" w:rsidRPr="006B11C0" w:rsidRDefault="005122DA" w:rsidP="005122DA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</w:rPr>
      </w:pPr>
      <w:r w:rsidRPr="006B11C0">
        <w:rPr>
          <w:sz w:val="20"/>
          <w:szCs w:val="20"/>
        </w:rPr>
        <w:t>Obiekt Dydaktyczny, ul. Szczerbcowa, Szczecin</w:t>
      </w:r>
    </w:p>
    <w:p w14:paraId="6EF2DCC9" w14:textId="60B13D75" w:rsidR="005122DA" w:rsidRDefault="005122DA" w:rsidP="005122DA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</w:rPr>
      </w:pPr>
      <w:r w:rsidRPr="006B11C0">
        <w:rPr>
          <w:sz w:val="20"/>
          <w:szCs w:val="20"/>
        </w:rPr>
        <w:t>Obiekt Dydaktyczny, ul. Pobożnego 11, Szczecin</w:t>
      </w:r>
    </w:p>
    <w:p w14:paraId="322B3463" w14:textId="50C31680" w:rsidR="00582CEC" w:rsidRPr="005122DA" w:rsidRDefault="00582CEC" w:rsidP="005122DA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</w:rPr>
      </w:pPr>
      <w:r>
        <w:rPr>
          <w:sz w:val="20"/>
          <w:szCs w:val="20"/>
        </w:rPr>
        <w:t>Dom Pracy Twórczej PM ul. Komandorska 5, Świnoujście 72-600</w:t>
      </w:r>
    </w:p>
    <w:p w14:paraId="003898F7" w14:textId="03D30F2C" w:rsidR="004F6B93" w:rsidRPr="007C40BD" w:rsidRDefault="004F6B93" w:rsidP="004F6B93">
      <w:pPr>
        <w:suppressAutoHyphens w:val="0"/>
        <w:autoSpaceDE w:val="0"/>
        <w:autoSpaceDN w:val="0"/>
        <w:adjustRightInd w:val="0"/>
        <w:spacing w:after="100" w:afterAutospacing="1"/>
        <w:jc w:val="both"/>
        <w:rPr>
          <w:b/>
          <w:bCs/>
          <w:sz w:val="20"/>
          <w:szCs w:val="20"/>
        </w:rPr>
      </w:pPr>
      <w:r w:rsidRPr="007C40BD">
        <w:rPr>
          <w:b/>
          <w:bCs/>
          <w:sz w:val="20"/>
          <w:szCs w:val="20"/>
        </w:rPr>
        <w:t>Dokładny opis przedmiotu zapytania określa załącznik nr 1.</w:t>
      </w:r>
    </w:p>
    <w:p w14:paraId="477C8C16" w14:textId="0882F5BC" w:rsidR="0052018D" w:rsidRPr="006B11C0" w:rsidRDefault="0091402E" w:rsidP="0091402E">
      <w:pPr>
        <w:rPr>
          <w:sz w:val="20"/>
          <w:szCs w:val="20"/>
        </w:rPr>
      </w:pPr>
      <w:r w:rsidRPr="006B11C0">
        <w:rPr>
          <w:b/>
          <w:sz w:val="20"/>
          <w:szCs w:val="20"/>
          <w:u w:val="single"/>
        </w:rPr>
        <w:t>Termin realizacji zamówienia</w:t>
      </w:r>
      <w:r w:rsidR="00E640D8" w:rsidRPr="006B11C0">
        <w:rPr>
          <w:b/>
          <w:sz w:val="20"/>
          <w:szCs w:val="20"/>
          <w:u w:val="single"/>
        </w:rPr>
        <w:t>:</w:t>
      </w:r>
      <w:r w:rsidR="00E640D8" w:rsidRPr="006B11C0">
        <w:rPr>
          <w:bCs/>
          <w:sz w:val="20"/>
          <w:szCs w:val="20"/>
        </w:rPr>
        <w:t xml:space="preserve"> od 01.</w:t>
      </w:r>
      <w:r w:rsidR="005C302D" w:rsidRPr="006B11C0">
        <w:rPr>
          <w:bCs/>
          <w:sz w:val="20"/>
          <w:szCs w:val="20"/>
        </w:rPr>
        <w:t>01.202</w:t>
      </w:r>
      <w:r w:rsidR="0078649C">
        <w:rPr>
          <w:bCs/>
          <w:sz w:val="20"/>
          <w:szCs w:val="20"/>
        </w:rPr>
        <w:t>5</w:t>
      </w:r>
      <w:r w:rsidR="00B6107D" w:rsidRPr="006B11C0">
        <w:rPr>
          <w:bCs/>
          <w:sz w:val="20"/>
          <w:szCs w:val="20"/>
        </w:rPr>
        <w:t xml:space="preserve"> </w:t>
      </w:r>
      <w:r w:rsidR="005C302D" w:rsidRPr="006B11C0">
        <w:rPr>
          <w:bCs/>
          <w:sz w:val="20"/>
          <w:szCs w:val="20"/>
        </w:rPr>
        <w:t>r. do 31.12.202</w:t>
      </w:r>
      <w:r w:rsidR="0078649C">
        <w:rPr>
          <w:bCs/>
          <w:sz w:val="20"/>
          <w:szCs w:val="20"/>
        </w:rPr>
        <w:t>5</w:t>
      </w:r>
      <w:r w:rsidR="00B6107D" w:rsidRPr="006B11C0">
        <w:rPr>
          <w:bCs/>
          <w:sz w:val="20"/>
          <w:szCs w:val="20"/>
        </w:rPr>
        <w:t xml:space="preserve"> </w:t>
      </w:r>
      <w:r w:rsidR="005C302D" w:rsidRPr="006B11C0">
        <w:rPr>
          <w:bCs/>
          <w:sz w:val="20"/>
          <w:szCs w:val="20"/>
        </w:rPr>
        <w:t>r.</w:t>
      </w:r>
      <w:r w:rsidR="00440FB1" w:rsidRPr="006B11C0">
        <w:rPr>
          <w:sz w:val="20"/>
          <w:szCs w:val="20"/>
        </w:rPr>
        <w:t xml:space="preserve"> </w:t>
      </w:r>
    </w:p>
    <w:p w14:paraId="7294F9E7" w14:textId="77777777" w:rsidR="008D7372" w:rsidRPr="006B11C0" w:rsidRDefault="008D7372" w:rsidP="0091402E">
      <w:pPr>
        <w:rPr>
          <w:sz w:val="20"/>
          <w:szCs w:val="20"/>
        </w:rPr>
      </w:pPr>
    </w:p>
    <w:p w14:paraId="042A1FD1" w14:textId="77777777" w:rsidR="008D7372" w:rsidRPr="006B11C0" w:rsidRDefault="008D7372" w:rsidP="008D7372">
      <w:pPr>
        <w:rPr>
          <w:b/>
          <w:bCs/>
          <w:sz w:val="20"/>
          <w:szCs w:val="20"/>
          <w:u w:val="single"/>
        </w:rPr>
      </w:pPr>
      <w:r w:rsidRPr="006B11C0">
        <w:rPr>
          <w:b/>
          <w:bCs/>
          <w:sz w:val="20"/>
          <w:szCs w:val="20"/>
          <w:u w:val="single"/>
        </w:rPr>
        <w:t>Termin płatności:</w:t>
      </w:r>
    </w:p>
    <w:p w14:paraId="5F134F4B" w14:textId="6EE0C068" w:rsidR="008D7372" w:rsidRPr="006B11C0" w:rsidRDefault="008D7372" w:rsidP="003B1C5D">
      <w:pPr>
        <w:jc w:val="both"/>
        <w:rPr>
          <w:sz w:val="20"/>
          <w:szCs w:val="20"/>
        </w:rPr>
      </w:pPr>
      <w:r w:rsidRPr="006B11C0">
        <w:rPr>
          <w:sz w:val="20"/>
          <w:szCs w:val="20"/>
        </w:rPr>
        <w:t xml:space="preserve">do </w:t>
      </w:r>
      <w:r w:rsidR="00E640D8" w:rsidRPr="006B11C0">
        <w:rPr>
          <w:sz w:val="20"/>
          <w:szCs w:val="20"/>
        </w:rPr>
        <w:t>21</w:t>
      </w:r>
      <w:r w:rsidRPr="006B11C0">
        <w:rPr>
          <w:sz w:val="20"/>
          <w:szCs w:val="20"/>
        </w:rPr>
        <w:t xml:space="preserve"> dni od daty wpływu prawidłowo wystawion</w:t>
      </w:r>
      <w:r w:rsidR="003B1C5D" w:rsidRPr="006B11C0">
        <w:rPr>
          <w:sz w:val="20"/>
          <w:szCs w:val="20"/>
        </w:rPr>
        <w:t>ych</w:t>
      </w:r>
      <w:r w:rsidRPr="006B11C0">
        <w:rPr>
          <w:sz w:val="20"/>
          <w:szCs w:val="20"/>
        </w:rPr>
        <w:t xml:space="preserve"> faktur do Zamawiającego. </w:t>
      </w:r>
    </w:p>
    <w:p w14:paraId="3843C2A0" w14:textId="02D5DD32" w:rsidR="008D7372" w:rsidRDefault="008D7372" w:rsidP="003B1C5D">
      <w:pPr>
        <w:jc w:val="both"/>
        <w:rPr>
          <w:sz w:val="20"/>
          <w:szCs w:val="20"/>
        </w:rPr>
      </w:pPr>
      <w:r w:rsidRPr="006B11C0">
        <w:rPr>
          <w:sz w:val="20"/>
          <w:szCs w:val="20"/>
        </w:rPr>
        <w:t>Przelew zostanie dokonany na rachunek  wykonawcy, który jest zgodny z rachunkiem bankowym wskazanym w Wykazie podmiotów zarejestrowanych jako podatnicy VAT, niezarejestrowanych oraz wykreślonych i przywróconych do rejestru VAT. W przypadku wskazania rachunku bankowego niezgodnego z Wykazem, zapłata bez żądania odsetek za opóźnienie w zapłacie, nastąpi po wyjaśnieniu prawidłowości rachunku bankowego.</w:t>
      </w:r>
    </w:p>
    <w:p w14:paraId="306C9926" w14:textId="77777777" w:rsidR="0078649C" w:rsidRDefault="0078649C" w:rsidP="003B1C5D">
      <w:pPr>
        <w:jc w:val="both"/>
        <w:rPr>
          <w:sz w:val="20"/>
          <w:szCs w:val="20"/>
        </w:rPr>
      </w:pPr>
    </w:p>
    <w:p w14:paraId="09FC9448" w14:textId="77777777" w:rsidR="0078649C" w:rsidRPr="006B11C0" w:rsidRDefault="0078649C" w:rsidP="003B1C5D">
      <w:pPr>
        <w:jc w:val="both"/>
        <w:rPr>
          <w:sz w:val="20"/>
          <w:szCs w:val="20"/>
        </w:rPr>
      </w:pPr>
    </w:p>
    <w:p w14:paraId="2A330948" w14:textId="77777777" w:rsidR="0091402E" w:rsidRPr="006B11C0" w:rsidRDefault="0091402E" w:rsidP="0091402E">
      <w:pPr>
        <w:rPr>
          <w:sz w:val="20"/>
          <w:szCs w:val="20"/>
        </w:rPr>
      </w:pPr>
    </w:p>
    <w:p w14:paraId="7CD217CF" w14:textId="77777777" w:rsidR="00AF2956" w:rsidRPr="006B11C0" w:rsidRDefault="00AF2956" w:rsidP="00AF2956">
      <w:pPr>
        <w:spacing w:line="276" w:lineRule="auto"/>
        <w:jc w:val="both"/>
        <w:rPr>
          <w:b/>
          <w:bCs/>
          <w:sz w:val="20"/>
          <w:szCs w:val="20"/>
          <w:u w:val="single"/>
          <w:lang w:eastAsia="en-US"/>
        </w:rPr>
      </w:pPr>
      <w:r w:rsidRPr="006B11C0">
        <w:rPr>
          <w:b/>
          <w:bCs/>
          <w:sz w:val="20"/>
          <w:szCs w:val="20"/>
          <w:u w:val="single"/>
        </w:rPr>
        <w:t>Zasady, miejsce i termin złożenia oferty:</w:t>
      </w:r>
    </w:p>
    <w:p w14:paraId="22E85012" w14:textId="7C7D37BF" w:rsidR="00AF2956" w:rsidRPr="006B11C0" w:rsidRDefault="00AF2956" w:rsidP="00815F08">
      <w:pPr>
        <w:pStyle w:val="Akapitzlist"/>
        <w:numPr>
          <w:ilvl w:val="2"/>
          <w:numId w:val="24"/>
        </w:numPr>
        <w:tabs>
          <w:tab w:val="clear" w:pos="1495"/>
          <w:tab w:val="num" w:pos="785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 xml:space="preserve">Oferta winna zostać złożona na formularzu ofertowym z określeniem  wynagrodzenia </w:t>
      </w:r>
      <w:r w:rsidR="0047694B">
        <w:rPr>
          <w:rFonts w:ascii="Times New Roman" w:hAnsi="Times New Roman" w:cs="Times New Roman"/>
          <w:sz w:val="20"/>
          <w:szCs w:val="20"/>
        </w:rPr>
        <w:t>netto</w:t>
      </w:r>
      <w:r w:rsidRPr="006B11C0">
        <w:rPr>
          <w:rFonts w:ascii="Times New Roman" w:hAnsi="Times New Roman" w:cs="Times New Roman"/>
          <w:sz w:val="20"/>
          <w:szCs w:val="20"/>
        </w:rPr>
        <w:t xml:space="preserve">, stanowiącym załącznik nr 1 do Zapytania ofertowego. </w:t>
      </w:r>
    </w:p>
    <w:p w14:paraId="45547D5C" w14:textId="77777777" w:rsidR="00AF2956" w:rsidRDefault="00AF2956" w:rsidP="00815F08">
      <w:pPr>
        <w:pStyle w:val="Akapitzlist"/>
        <w:numPr>
          <w:ilvl w:val="2"/>
          <w:numId w:val="24"/>
        </w:numPr>
        <w:tabs>
          <w:tab w:val="clear" w:pos="1495"/>
          <w:tab w:val="num" w:pos="785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>Oferta musi zostać podpisana przez wykonawcy oraz posiadać datę sporządzenia.</w:t>
      </w:r>
    </w:p>
    <w:p w14:paraId="5559FC73" w14:textId="77777777" w:rsidR="00AF2956" w:rsidRPr="006B11C0" w:rsidRDefault="00AF2956" w:rsidP="00815F08">
      <w:pPr>
        <w:pStyle w:val="Akapitzlist"/>
        <w:numPr>
          <w:ilvl w:val="2"/>
          <w:numId w:val="24"/>
        </w:numPr>
        <w:tabs>
          <w:tab w:val="clear" w:pos="1495"/>
          <w:tab w:val="num" w:pos="785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>Wszelkie rozliczenia pomiędzy Zamawiającym, a Wykonawcę odbywać się będą w złotych polskich.</w:t>
      </w:r>
    </w:p>
    <w:p w14:paraId="2CC9C6C1" w14:textId="44021F96" w:rsidR="0078649C" w:rsidRPr="0078649C" w:rsidRDefault="00AF2956" w:rsidP="0078649C">
      <w:pPr>
        <w:pStyle w:val="Akapitzlist"/>
        <w:numPr>
          <w:ilvl w:val="2"/>
          <w:numId w:val="24"/>
        </w:numPr>
        <w:tabs>
          <w:tab w:val="clear" w:pos="1495"/>
          <w:tab w:val="num" w:pos="785"/>
        </w:tabs>
        <w:ind w:left="567" w:hanging="283"/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>Całość zapytania ofertowego prowadzone jest w języku polskim.</w:t>
      </w:r>
    </w:p>
    <w:p w14:paraId="65895D8C" w14:textId="77777777" w:rsidR="00AF2956" w:rsidRPr="006B11C0" w:rsidRDefault="00AF2956" w:rsidP="00815F08">
      <w:pPr>
        <w:pStyle w:val="Akapitzlist"/>
        <w:numPr>
          <w:ilvl w:val="2"/>
          <w:numId w:val="24"/>
        </w:numPr>
        <w:tabs>
          <w:tab w:val="clear" w:pos="1495"/>
          <w:tab w:val="num" w:pos="785"/>
        </w:tabs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>Oferty złożone po terminie nie będą rozpatrywane.</w:t>
      </w:r>
    </w:p>
    <w:p w14:paraId="61D6B646" w14:textId="77777777" w:rsidR="00AF2956" w:rsidRPr="006B11C0" w:rsidRDefault="00AF2956" w:rsidP="00815F08">
      <w:pPr>
        <w:pStyle w:val="Akapitzlist"/>
        <w:numPr>
          <w:ilvl w:val="2"/>
          <w:numId w:val="24"/>
        </w:numPr>
        <w:tabs>
          <w:tab w:val="clear" w:pos="1495"/>
          <w:tab w:val="num" w:pos="785"/>
        </w:tabs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 xml:space="preserve">Oferent może przed upływem terminu składania ofert zmienić lub wycofać swoją ofertę. </w:t>
      </w:r>
    </w:p>
    <w:p w14:paraId="051B8349" w14:textId="77777777" w:rsidR="00AF2956" w:rsidRPr="006B11C0" w:rsidRDefault="00AF2956" w:rsidP="00815F08">
      <w:pPr>
        <w:pStyle w:val="Akapitzlist"/>
        <w:numPr>
          <w:ilvl w:val="2"/>
          <w:numId w:val="24"/>
        </w:numPr>
        <w:tabs>
          <w:tab w:val="clear" w:pos="1495"/>
          <w:tab w:val="num" w:pos="785"/>
        </w:tabs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 xml:space="preserve">W toku badania i oceny ofert Zamawiający może żądać od oferentów wyjaśnień dotyczących treści złożonych ofert. </w:t>
      </w:r>
    </w:p>
    <w:p w14:paraId="0B88318F" w14:textId="7DB47E0B" w:rsidR="00AF2956" w:rsidRPr="006B11C0" w:rsidRDefault="00AF2956" w:rsidP="00815F08">
      <w:pPr>
        <w:pStyle w:val="Akapitzlist"/>
        <w:numPr>
          <w:ilvl w:val="2"/>
          <w:numId w:val="24"/>
        </w:numPr>
        <w:tabs>
          <w:tab w:val="clear" w:pos="1495"/>
          <w:tab w:val="num" w:pos="785"/>
        </w:tabs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>Zamawiający dopuszcza</w:t>
      </w:r>
      <w:r w:rsidR="00A80264">
        <w:rPr>
          <w:rFonts w:ascii="Times New Roman" w:hAnsi="Times New Roman" w:cs="Times New Roman"/>
          <w:sz w:val="20"/>
          <w:szCs w:val="20"/>
        </w:rPr>
        <w:t xml:space="preserve"> realizację umowy przy udziale podwykonawców. </w:t>
      </w:r>
    </w:p>
    <w:p w14:paraId="02E1EA9C" w14:textId="77777777" w:rsidR="00AF2956" w:rsidRPr="006B11C0" w:rsidRDefault="00AF2956" w:rsidP="00815F08">
      <w:pPr>
        <w:pStyle w:val="Akapitzlist"/>
        <w:numPr>
          <w:ilvl w:val="2"/>
          <w:numId w:val="24"/>
        </w:numPr>
        <w:tabs>
          <w:tab w:val="clear" w:pos="1495"/>
          <w:tab w:val="num" w:pos="785"/>
        </w:tabs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 xml:space="preserve">Ewentualne poprawki w ofercie muszą być naniesione w sposób czytelny oraz opatrzone podpisem osoby podpisującej ofertę. </w:t>
      </w:r>
    </w:p>
    <w:p w14:paraId="2FF203DE" w14:textId="77777777" w:rsidR="00AF2956" w:rsidRPr="006B11C0" w:rsidRDefault="00AF2956" w:rsidP="00815F08">
      <w:pPr>
        <w:pStyle w:val="Akapitzlist"/>
        <w:numPr>
          <w:ilvl w:val="2"/>
          <w:numId w:val="24"/>
        </w:numPr>
        <w:tabs>
          <w:tab w:val="clear" w:pos="1495"/>
          <w:tab w:val="num" w:pos="785"/>
        </w:tabs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 xml:space="preserve">W przypadku przedłożenia oferty niekompletnej, Zamawiający wezwie do złożenia brakujących dokumentów w określonym terminie. </w:t>
      </w:r>
    </w:p>
    <w:p w14:paraId="728B2108" w14:textId="77777777" w:rsidR="00AF2956" w:rsidRPr="006B11C0" w:rsidRDefault="00AF2956" w:rsidP="00815F08">
      <w:pPr>
        <w:pStyle w:val="Akapitzlist"/>
        <w:numPr>
          <w:ilvl w:val="2"/>
          <w:numId w:val="24"/>
        </w:numPr>
        <w:tabs>
          <w:tab w:val="clear" w:pos="1495"/>
          <w:tab w:val="num" w:pos="785"/>
        </w:tabs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 xml:space="preserve">W przypadku wystąpienia omyłek (pisarskich, rachunkowych) w ofercie, Zamawiający poprawi powyższe błędy i zawiadomi o tym oferenta, którego oferta została skorygowana. </w:t>
      </w:r>
    </w:p>
    <w:p w14:paraId="5E7F2864" w14:textId="77777777" w:rsidR="00AF2956" w:rsidRPr="006B11C0" w:rsidRDefault="00AF2956" w:rsidP="00815F08">
      <w:pPr>
        <w:pStyle w:val="Akapitzlist"/>
        <w:numPr>
          <w:ilvl w:val="2"/>
          <w:numId w:val="24"/>
        </w:numPr>
        <w:tabs>
          <w:tab w:val="clear" w:pos="1495"/>
          <w:tab w:val="num" w:pos="785"/>
        </w:tabs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>W przypadku, gdy oferta jest niezgodna z treścią zapytania ofertowego i nie ma możliwości jej poprawienia, oferta podlega odrzuceniu.</w:t>
      </w:r>
    </w:p>
    <w:p w14:paraId="727FC14C" w14:textId="77777777" w:rsidR="00D53FE3" w:rsidRPr="006B11C0" w:rsidRDefault="00D53FE3" w:rsidP="00D53FE3">
      <w:pPr>
        <w:pStyle w:val="Akapitzlist"/>
        <w:spacing w:line="276" w:lineRule="auto"/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</w:p>
    <w:p w14:paraId="2B384C22" w14:textId="77777777" w:rsidR="00F22CBA" w:rsidRDefault="0091402E" w:rsidP="0091402E">
      <w:pPr>
        <w:tabs>
          <w:tab w:val="left" w:pos="993"/>
        </w:tabs>
        <w:spacing w:line="276" w:lineRule="auto"/>
        <w:jc w:val="both"/>
        <w:rPr>
          <w:b/>
          <w:bCs/>
          <w:sz w:val="20"/>
          <w:szCs w:val="20"/>
        </w:rPr>
      </w:pPr>
      <w:r w:rsidRPr="006B11C0">
        <w:rPr>
          <w:b/>
          <w:bCs/>
          <w:sz w:val="20"/>
          <w:szCs w:val="20"/>
        </w:rPr>
        <w:t xml:space="preserve">Złożenie oferty cenowej nie jest równoznaczne ze złożeniem zamówienia przez Zamawiającego i nie łączy się z koniecznością zawarcia przez niego umowy. </w:t>
      </w:r>
    </w:p>
    <w:p w14:paraId="06C77B09" w14:textId="0D3688D1" w:rsidR="0091402E" w:rsidRPr="006B11C0" w:rsidRDefault="00457CD2" w:rsidP="00F22CBA">
      <w:pPr>
        <w:tabs>
          <w:tab w:val="left" w:pos="993"/>
        </w:tabs>
        <w:spacing w:line="276" w:lineRule="auto"/>
        <w:jc w:val="both"/>
        <w:rPr>
          <w:b/>
          <w:bCs/>
          <w:sz w:val="20"/>
          <w:szCs w:val="20"/>
        </w:rPr>
      </w:pPr>
      <w:r w:rsidRPr="006B11C0">
        <w:rPr>
          <w:b/>
          <w:bCs/>
          <w:sz w:val="20"/>
          <w:szCs w:val="20"/>
        </w:rPr>
        <w:t xml:space="preserve">Zamawiający oczekuje odpowiedzi </w:t>
      </w:r>
      <w:r w:rsidRPr="006B11C0">
        <w:rPr>
          <w:bCs/>
          <w:sz w:val="20"/>
          <w:szCs w:val="20"/>
        </w:rPr>
        <w:t xml:space="preserve">w terminie </w:t>
      </w:r>
      <w:r w:rsidRPr="006B11C0">
        <w:rPr>
          <w:b/>
          <w:sz w:val="20"/>
          <w:szCs w:val="20"/>
        </w:rPr>
        <w:t>do dnia</w:t>
      </w:r>
      <w:r w:rsidR="007F1AEF">
        <w:rPr>
          <w:b/>
          <w:sz w:val="20"/>
          <w:szCs w:val="20"/>
        </w:rPr>
        <w:t xml:space="preserve"> 31</w:t>
      </w:r>
      <w:r w:rsidR="0062681D">
        <w:rPr>
          <w:b/>
          <w:sz w:val="20"/>
          <w:szCs w:val="20"/>
        </w:rPr>
        <w:t>.</w:t>
      </w:r>
      <w:r w:rsidR="00C21A30">
        <w:rPr>
          <w:b/>
          <w:sz w:val="20"/>
          <w:szCs w:val="20"/>
        </w:rPr>
        <w:t>10</w:t>
      </w:r>
      <w:r w:rsidR="00F279E4">
        <w:rPr>
          <w:b/>
          <w:sz w:val="20"/>
          <w:szCs w:val="20"/>
        </w:rPr>
        <w:t>.</w:t>
      </w:r>
      <w:r w:rsidR="005C4DE2">
        <w:rPr>
          <w:b/>
          <w:sz w:val="20"/>
          <w:szCs w:val="20"/>
        </w:rPr>
        <w:t>202</w:t>
      </w:r>
      <w:r w:rsidR="00F42E4D">
        <w:rPr>
          <w:b/>
          <w:sz w:val="20"/>
          <w:szCs w:val="20"/>
        </w:rPr>
        <w:t>4</w:t>
      </w:r>
      <w:r w:rsidR="005C4DE2">
        <w:rPr>
          <w:b/>
          <w:sz w:val="20"/>
          <w:szCs w:val="20"/>
        </w:rPr>
        <w:t xml:space="preserve"> </w:t>
      </w:r>
      <w:r w:rsidR="007F1AEF">
        <w:rPr>
          <w:b/>
          <w:sz w:val="20"/>
          <w:szCs w:val="20"/>
        </w:rPr>
        <w:t xml:space="preserve">r. </w:t>
      </w:r>
      <w:r w:rsidRPr="006B11C0">
        <w:rPr>
          <w:bCs/>
          <w:sz w:val="20"/>
          <w:szCs w:val="20"/>
        </w:rPr>
        <w:t xml:space="preserve">w siedzibie zamawiającego w Kancelarii lub na adres mailowy: </w:t>
      </w:r>
      <w:r w:rsidR="000A6D3A">
        <w:rPr>
          <w:b/>
          <w:sz w:val="20"/>
          <w:szCs w:val="20"/>
        </w:rPr>
        <w:t>i.filasiak</w:t>
      </w:r>
      <w:r w:rsidR="00E640D8" w:rsidRPr="006B11C0">
        <w:rPr>
          <w:b/>
          <w:sz w:val="20"/>
          <w:szCs w:val="20"/>
        </w:rPr>
        <w:t>@</w:t>
      </w:r>
      <w:r w:rsidR="00B6107D" w:rsidRPr="006B11C0">
        <w:rPr>
          <w:b/>
          <w:sz w:val="20"/>
          <w:szCs w:val="20"/>
        </w:rPr>
        <w:t>p</w:t>
      </w:r>
      <w:r w:rsidR="00E640D8" w:rsidRPr="006B11C0">
        <w:rPr>
          <w:b/>
          <w:sz w:val="20"/>
          <w:szCs w:val="20"/>
        </w:rPr>
        <w:t>m.szczecin.pl</w:t>
      </w:r>
      <w:r w:rsidRPr="006B11C0">
        <w:rPr>
          <w:bCs/>
          <w:sz w:val="20"/>
          <w:szCs w:val="20"/>
        </w:rPr>
        <w:t xml:space="preserve"> z uwagi na fakt gromadzenia odpowiedniej ilości ofert, niezbędnych w procedurze </w:t>
      </w:r>
      <w:r w:rsidR="00FB74C0">
        <w:rPr>
          <w:bCs/>
          <w:sz w:val="20"/>
          <w:szCs w:val="20"/>
        </w:rPr>
        <w:t>Politechniki</w:t>
      </w:r>
      <w:r w:rsidRPr="006B11C0">
        <w:rPr>
          <w:bCs/>
          <w:sz w:val="20"/>
          <w:szCs w:val="20"/>
        </w:rPr>
        <w:t xml:space="preserve"> Morskiej w Szczecinie.</w:t>
      </w:r>
    </w:p>
    <w:p w14:paraId="2DC7BD52" w14:textId="2A458ABF" w:rsidR="0091402E" w:rsidRDefault="0091402E" w:rsidP="00F22CBA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bookmarkStart w:id="1" w:name="_Hlk75943843"/>
      <w:r w:rsidRPr="006B11C0">
        <w:rPr>
          <w:sz w:val="20"/>
          <w:szCs w:val="20"/>
        </w:rPr>
        <w:t>Warunkiem rozpatrywania przez Zamawiającego złożonej oferty jest spełnienie</w:t>
      </w:r>
      <w:r w:rsidR="00D71D7C" w:rsidRPr="006B11C0">
        <w:rPr>
          <w:sz w:val="20"/>
          <w:szCs w:val="20"/>
        </w:rPr>
        <w:t xml:space="preserve"> </w:t>
      </w:r>
      <w:r w:rsidRPr="006B11C0">
        <w:rPr>
          <w:sz w:val="20"/>
          <w:szCs w:val="20"/>
        </w:rPr>
        <w:t xml:space="preserve"> i złożenie przez Wykonawcę odpowiednich oświadczeń wymienionych w niniejszym zapytaniu ofertowym oraz formularza ofertowego wg wzoru.</w:t>
      </w:r>
    </w:p>
    <w:p w14:paraId="2E71E51A" w14:textId="77777777" w:rsidR="0056081F" w:rsidRPr="006B11C0" w:rsidRDefault="0056081F" w:rsidP="00F22CBA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</w:p>
    <w:bookmarkEnd w:id="1"/>
    <w:p w14:paraId="178AA88C" w14:textId="734FBF20" w:rsidR="0091402E" w:rsidRPr="006B11C0" w:rsidRDefault="0091402E" w:rsidP="00F22CBA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6B11C0">
        <w:rPr>
          <w:sz w:val="20"/>
          <w:szCs w:val="20"/>
        </w:rPr>
        <w:t xml:space="preserve">Zapytania należy kierować w formie pisemnej na adres email: </w:t>
      </w:r>
      <w:r w:rsidR="000A6D3A">
        <w:rPr>
          <w:b/>
          <w:sz w:val="20"/>
          <w:szCs w:val="20"/>
        </w:rPr>
        <w:t>i.filasiak</w:t>
      </w:r>
      <w:r w:rsidR="00E640D8" w:rsidRPr="006B11C0">
        <w:rPr>
          <w:b/>
          <w:sz w:val="20"/>
          <w:szCs w:val="20"/>
        </w:rPr>
        <w:t>@</w:t>
      </w:r>
      <w:r w:rsidR="00B6107D" w:rsidRPr="006B11C0">
        <w:rPr>
          <w:b/>
          <w:sz w:val="20"/>
          <w:szCs w:val="20"/>
        </w:rPr>
        <w:t>pm</w:t>
      </w:r>
      <w:r w:rsidR="00E640D8" w:rsidRPr="006B11C0">
        <w:rPr>
          <w:b/>
          <w:sz w:val="20"/>
          <w:szCs w:val="20"/>
        </w:rPr>
        <w:t>.szczecin.pl</w:t>
      </w:r>
    </w:p>
    <w:p w14:paraId="2B36D1E4" w14:textId="77777777" w:rsidR="009C79FF" w:rsidRPr="006B11C0" w:rsidRDefault="009C79FF" w:rsidP="009C79FF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19C9B5BC" w14:textId="172538C0" w:rsidR="00457CD2" w:rsidRPr="006B11C0" w:rsidRDefault="00480B39" w:rsidP="00480B39">
      <w:pPr>
        <w:tabs>
          <w:tab w:val="left" w:pos="993"/>
        </w:tabs>
        <w:spacing w:line="276" w:lineRule="auto"/>
        <w:jc w:val="both"/>
        <w:rPr>
          <w:bCs/>
          <w:sz w:val="20"/>
          <w:szCs w:val="20"/>
        </w:rPr>
      </w:pPr>
      <w:r w:rsidRPr="006B11C0">
        <w:rPr>
          <w:bCs/>
          <w:sz w:val="20"/>
          <w:szCs w:val="20"/>
        </w:rPr>
        <w:t>Termin związania z ofertą wynosi 30 dni od ostatecznego terminu składania ofert.</w:t>
      </w:r>
    </w:p>
    <w:p w14:paraId="2AC5AA2C" w14:textId="77777777" w:rsidR="00480B39" w:rsidRPr="006B11C0" w:rsidRDefault="00480B39" w:rsidP="009C79FF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</w:p>
    <w:p w14:paraId="29314F35" w14:textId="63B878FF" w:rsidR="00F22CBA" w:rsidRDefault="009C79FF" w:rsidP="00F22CBA">
      <w:pPr>
        <w:tabs>
          <w:tab w:val="left" w:pos="993"/>
        </w:tabs>
        <w:spacing w:line="360" w:lineRule="auto"/>
        <w:jc w:val="both"/>
        <w:rPr>
          <w:b/>
          <w:sz w:val="20"/>
          <w:szCs w:val="20"/>
          <w:u w:val="single"/>
        </w:rPr>
      </w:pPr>
      <w:r w:rsidRPr="00F22CBA">
        <w:rPr>
          <w:b/>
          <w:sz w:val="20"/>
          <w:szCs w:val="20"/>
          <w:u w:val="single"/>
        </w:rPr>
        <w:t>Oferty będą oceniane według kryterium</w:t>
      </w:r>
    </w:p>
    <w:p w14:paraId="7EE7E03F" w14:textId="3B131509" w:rsidR="00F22CBA" w:rsidRPr="00F22CBA" w:rsidRDefault="00F22CBA" w:rsidP="00F22CBA">
      <w:pPr>
        <w:spacing w:after="120" w:line="276" w:lineRule="auto"/>
        <w:ind w:left="567"/>
        <w:jc w:val="both"/>
        <w:rPr>
          <w:b/>
          <w:sz w:val="20"/>
          <w:szCs w:val="20"/>
        </w:rPr>
      </w:pPr>
      <w:r w:rsidRPr="006B11C0">
        <w:rPr>
          <w:b/>
          <w:sz w:val="20"/>
          <w:szCs w:val="20"/>
        </w:rPr>
        <w:t>cena –100%</w:t>
      </w:r>
    </w:p>
    <w:p w14:paraId="0CF3CCB4" w14:textId="0000BE4E" w:rsidR="00F22CBA" w:rsidRPr="00F22CBA" w:rsidRDefault="00F22CBA" w:rsidP="00F22CBA">
      <w:pPr>
        <w:spacing w:line="360" w:lineRule="auto"/>
        <w:jc w:val="both"/>
        <w:rPr>
          <w:sz w:val="20"/>
          <w:szCs w:val="20"/>
        </w:rPr>
      </w:pPr>
      <w:r w:rsidRPr="00F22CBA">
        <w:rPr>
          <w:sz w:val="20"/>
          <w:szCs w:val="20"/>
        </w:rPr>
        <w:t>Kryterium zostanie obliczone wg następującego wzoru:</w:t>
      </w:r>
    </w:p>
    <w:p w14:paraId="301C92C4" w14:textId="2F00E356" w:rsidR="00F22CBA" w:rsidRPr="00F22CBA" w:rsidRDefault="00F22CBA" w:rsidP="00F22CBA">
      <w:pPr>
        <w:spacing w:line="360" w:lineRule="auto"/>
        <w:jc w:val="both"/>
        <w:rPr>
          <w:sz w:val="20"/>
          <w:szCs w:val="20"/>
        </w:rPr>
      </w:pPr>
      <w:r w:rsidRPr="00F22CBA">
        <w:rPr>
          <w:sz w:val="20"/>
          <w:szCs w:val="20"/>
        </w:rPr>
        <w:t xml:space="preserve">(cena najniższej oferty/ cena badanej oferty)x 100 = liczba punktów </w:t>
      </w:r>
    </w:p>
    <w:p w14:paraId="7D70854B" w14:textId="34B51BC7" w:rsidR="00F22CBA" w:rsidRDefault="00F22CBA" w:rsidP="00F22CBA">
      <w:pPr>
        <w:spacing w:line="276" w:lineRule="auto"/>
        <w:jc w:val="both"/>
        <w:rPr>
          <w:sz w:val="20"/>
          <w:szCs w:val="20"/>
        </w:rPr>
      </w:pPr>
      <w:r w:rsidRPr="00F22CBA">
        <w:rPr>
          <w:sz w:val="20"/>
          <w:szCs w:val="20"/>
        </w:rPr>
        <w:t>Niniejsze zapytanie nie stanowi oferty w rozumieniu art. 66 § 1 Kodeksu Cywilnego z 23.04.1964 r. (t.j. Dz. U. z 2023r. poz. 1610 z późn. zmianami) dalej KC, ani zaproszenia do zawarcia umowy w rozumieniu art. 71 KC.</w:t>
      </w:r>
    </w:p>
    <w:p w14:paraId="317BDEB4" w14:textId="3790DBF8" w:rsidR="00F22CBA" w:rsidRPr="007C40BD" w:rsidRDefault="00F22CBA" w:rsidP="00F22CBA">
      <w:pPr>
        <w:spacing w:line="276" w:lineRule="auto"/>
        <w:jc w:val="both"/>
        <w:rPr>
          <w:sz w:val="20"/>
          <w:szCs w:val="20"/>
          <w:u w:val="single"/>
        </w:rPr>
      </w:pPr>
      <w:r w:rsidRPr="007C40BD">
        <w:rPr>
          <w:sz w:val="20"/>
          <w:szCs w:val="20"/>
          <w:u w:val="single"/>
        </w:rPr>
        <w:t xml:space="preserve">Warunkiem rozpatrzenia przez Zamawiającego złożonej oferty jest spełnienie opisu przedmiotu zamówienia w niniejszym zapytaniu ofertowym oraz złożenia formularza ofertowego wg wzoru. </w:t>
      </w:r>
    </w:p>
    <w:p w14:paraId="5E642193" w14:textId="77777777" w:rsidR="00F22CBA" w:rsidRPr="00F22CBA" w:rsidRDefault="00F22CBA" w:rsidP="00F22CBA">
      <w:pPr>
        <w:spacing w:line="276" w:lineRule="auto"/>
        <w:jc w:val="both"/>
      </w:pPr>
    </w:p>
    <w:p w14:paraId="27801962" w14:textId="77777777" w:rsidR="0091402E" w:rsidRPr="006B11C0" w:rsidRDefault="0091402E" w:rsidP="0091402E">
      <w:pPr>
        <w:tabs>
          <w:tab w:val="left" w:pos="993"/>
        </w:tabs>
        <w:spacing w:line="276" w:lineRule="auto"/>
        <w:jc w:val="both"/>
        <w:rPr>
          <w:b/>
          <w:sz w:val="20"/>
          <w:szCs w:val="20"/>
          <w:u w:val="single"/>
        </w:rPr>
      </w:pPr>
      <w:r w:rsidRPr="006B11C0">
        <w:rPr>
          <w:b/>
          <w:sz w:val="20"/>
          <w:szCs w:val="20"/>
          <w:u w:val="single"/>
        </w:rPr>
        <w:t xml:space="preserve">Dodatkowe informacje </w:t>
      </w:r>
    </w:p>
    <w:p w14:paraId="785A85DC" w14:textId="77777777" w:rsidR="0091402E" w:rsidRPr="006B11C0" w:rsidRDefault="0091402E" w:rsidP="0091402E">
      <w:pPr>
        <w:tabs>
          <w:tab w:val="left" w:pos="993"/>
        </w:tabs>
        <w:spacing w:line="276" w:lineRule="auto"/>
        <w:jc w:val="both"/>
        <w:rPr>
          <w:sz w:val="20"/>
          <w:szCs w:val="20"/>
        </w:rPr>
      </w:pPr>
      <w:r w:rsidRPr="006B11C0">
        <w:rPr>
          <w:sz w:val="20"/>
          <w:szCs w:val="20"/>
        </w:rPr>
        <w:t xml:space="preserve">Zamawiający zastrzega sobie prawo do: </w:t>
      </w:r>
    </w:p>
    <w:p w14:paraId="43CE5124" w14:textId="530389A2" w:rsidR="0091402E" w:rsidRPr="006B11C0" w:rsidRDefault="0091402E" w:rsidP="009C5EBB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 xml:space="preserve">Zmiany lub odwołania niniejszego ogłoszenia, </w:t>
      </w:r>
    </w:p>
    <w:p w14:paraId="5D0BB49B" w14:textId="270A4C1B" w:rsidR="0091402E" w:rsidRPr="006B11C0" w:rsidRDefault="0091402E" w:rsidP="009C5EBB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 xml:space="preserve">Zmiany warunków lub terminów prowadzonego zapytania cenowego, </w:t>
      </w:r>
    </w:p>
    <w:p w14:paraId="251C990B" w14:textId="163F2D75" w:rsidR="0091402E" w:rsidRPr="006B11C0" w:rsidRDefault="0091402E" w:rsidP="009C5EBB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 xml:space="preserve">Unieważnienia postępowania na każdym jego etapie bez podania przyczyny, a także do pozostawienia postępowania bez wyboru oferty, </w:t>
      </w:r>
    </w:p>
    <w:p w14:paraId="552802B4" w14:textId="7ACEDE38" w:rsidR="0091402E" w:rsidRPr="006B11C0" w:rsidRDefault="0091402E" w:rsidP="009C5EBB">
      <w:pPr>
        <w:pStyle w:val="Akapitzlist"/>
        <w:numPr>
          <w:ilvl w:val="1"/>
          <w:numId w:val="4"/>
        </w:numPr>
        <w:tabs>
          <w:tab w:val="left" w:pos="993"/>
        </w:tabs>
        <w:spacing w:line="276" w:lineRule="auto"/>
        <w:ind w:left="851" w:hanging="284"/>
        <w:jc w:val="both"/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 xml:space="preserve">Zamawiający informuje, że w niniejszym postępowaniu Wykonawcom nie przysługują środki ochrony prawnej określone w ustawie z dnia </w:t>
      </w:r>
      <w:r w:rsidR="00F24E6A" w:rsidRPr="006B11C0">
        <w:rPr>
          <w:rFonts w:ascii="Times New Roman" w:hAnsi="Times New Roman" w:cs="Times New Roman"/>
          <w:sz w:val="20"/>
          <w:szCs w:val="20"/>
        </w:rPr>
        <w:t>11.09.20</w:t>
      </w:r>
      <w:r w:rsidR="007D69D0" w:rsidRPr="006B11C0">
        <w:rPr>
          <w:rFonts w:ascii="Times New Roman" w:hAnsi="Times New Roman" w:cs="Times New Roman"/>
          <w:sz w:val="20"/>
          <w:szCs w:val="20"/>
        </w:rPr>
        <w:t>20</w:t>
      </w:r>
      <w:r w:rsidR="00F24E6A" w:rsidRPr="006B11C0">
        <w:rPr>
          <w:rFonts w:ascii="Times New Roman" w:hAnsi="Times New Roman" w:cs="Times New Roman"/>
          <w:sz w:val="20"/>
          <w:szCs w:val="20"/>
        </w:rPr>
        <w:t xml:space="preserve"> </w:t>
      </w:r>
      <w:r w:rsidRPr="006B11C0">
        <w:rPr>
          <w:rFonts w:ascii="Times New Roman" w:hAnsi="Times New Roman" w:cs="Times New Roman"/>
          <w:sz w:val="20"/>
          <w:szCs w:val="20"/>
        </w:rPr>
        <w:t xml:space="preserve">r. – Prawo Zamówień Publicznych.  </w:t>
      </w:r>
    </w:p>
    <w:p w14:paraId="181817F1" w14:textId="77777777" w:rsidR="00E640D8" w:rsidRPr="006B11C0" w:rsidRDefault="00E640D8" w:rsidP="00E640D8">
      <w:pPr>
        <w:pStyle w:val="Akapitzlist"/>
        <w:tabs>
          <w:tab w:val="left" w:pos="993"/>
        </w:tabs>
        <w:spacing w:line="276" w:lineRule="auto"/>
        <w:ind w:left="851"/>
        <w:jc w:val="both"/>
        <w:rPr>
          <w:rFonts w:ascii="Times New Roman" w:hAnsi="Times New Roman" w:cs="Times New Roman"/>
          <w:sz w:val="20"/>
          <w:szCs w:val="20"/>
        </w:rPr>
      </w:pPr>
    </w:p>
    <w:p w14:paraId="6BA5C5B5" w14:textId="77777777" w:rsidR="004F6B93" w:rsidRDefault="004F6B93" w:rsidP="004F6B93">
      <w:pPr>
        <w:spacing w:before="60" w:after="60"/>
        <w:jc w:val="both"/>
        <w:rPr>
          <w:b/>
          <w:sz w:val="20"/>
          <w:szCs w:val="20"/>
        </w:rPr>
      </w:pPr>
      <w:r w:rsidRPr="00347220">
        <w:rPr>
          <w:b/>
          <w:sz w:val="20"/>
          <w:szCs w:val="20"/>
        </w:rPr>
        <w:t xml:space="preserve">Klauzula informacyjna </w:t>
      </w:r>
      <w:r>
        <w:rPr>
          <w:b/>
          <w:sz w:val="20"/>
          <w:szCs w:val="20"/>
        </w:rPr>
        <w:t xml:space="preserve">Politechniki Morskiej w Szczecinie </w:t>
      </w:r>
    </w:p>
    <w:p w14:paraId="519E9322" w14:textId="77777777" w:rsidR="004F6B93" w:rsidRPr="00EF287F" w:rsidRDefault="004F6B93" w:rsidP="004F6B93">
      <w:pPr>
        <w:spacing w:before="60" w:after="60"/>
        <w:jc w:val="both"/>
        <w:rPr>
          <w:bCs/>
          <w:sz w:val="20"/>
          <w:szCs w:val="20"/>
          <w:lang w:eastAsia="pl-PL"/>
        </w:rPr>
      </w:pPr>
      <w:r w:rsidRPr="00EF287F">
        <w:rPr>
          <w:bCs/>
          <w:sz w:val="20"/>
          <w:szCs w:val="20"/>
          <w:lang w:eastAsia="pl-PL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„RODO”, informujemy, że:</w:t>
      </w:r>
    </w:p>
    <w:p w14:paraId="4B7F6C39" w14:textId="77777777" w:rsidR="004F6B93" w:rsidRPr="00EF287F" w:rsidRDefault="004F6B93" w:rsidP="004F6B93">
      <w:pPr>
        <w:pStyle w:val="Akapitzlist"/>
        <w:numPr>
          <w:ilvl w:val="0"/>
          <w:numId w:val="25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administratorem Pani/Pana danych osobowych jest Politechnika Morska w Szczecinie ul. Wały Chrobrego 1-2, 70-500 Szczecin, tel. (91) 48 09 400, pm@pm.szczecin.pl;</w:t>
      </w:r>
    </w:p>
    <w:p w14:paraId="72679D9F" w14:textId="77777777" w:rsidR="004F6B93" w:rsidRPr="00EF287F" w:rsidRDefault="004F6B93" w:rsidP="004F6B93">
      <w:pPr>
        <w:pStyle w:val="Akapitzlist"/>
        <w:numPr>
          <w:ilvl w:val="0"/>
          <w:numId w:val="25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dane kontaktowe do inspektora ochrony danych e-mail: iod@pm.szczecin.pl;</w:t>
      </w:r>
    </w:p>
    <w:p w14:paraId="0C16D194" w14:textId="77777777" w:rsidR="004F6B93" w:rsidRPr="00EF287F" w:rsidRDefault="004F6B93" w:rsidP="004F6B93">
      <w:pPr>
        <w:pStyle w:val="Akapitzlist"/>
        <w:numPr>
          <w:ilvl w:val="0"/>
          <w:numId w:val="25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lastRenderedPageBreak/>
        <w:t>Pani/Pana dane osobowe przetwarzane będą w celu związanym z postępowaniem prowadzonym w trybie zapytania ofertowego, w celu dokonania oceny i wyboru oferty wykonawcy, ułatwienia kontaktu z wykonawcą, podjęcia czynności zmierzających do zawarcia umowy i zawarcia umowy na podstawie złożonej oferty, spełnienia obowiązków prawnych, np. dot. przechowywania dokumentacji. Podstawą prawną przetwarzania danych osobowych jest art. 6 ust. 1 lit. b) i c) RODO;</w:t>
      </w:r>
    </w:p>
    <w:p w14:paraId="6272D522" w14:textId="77777777" w:rsidR="004F6B93" w:rsidRPr="00EF287F" w:rsidRDefault="004F6B93" w:rsidP="004F6B93">
      <w:pPr>
        <w:pStyle w:val="Akapitzlist"/>
        <w:numPr>
          <w:ilvl w:val="0"/>
          <w:numId w:val="25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odbiorcami Pani/Pana danych osobowych mogą być osoby lub podmioty, którym udostępniona zostanie dokumentacja postępowania w oparciu o przepisy obowiązującego prawa, w tym w szczególności przepisy ustawy z 6 września 2001 r. o</w:t>
      </w:r>
      <w:r>
        <w:rPr>
          <w:rFonts w:ascii="Times New Roman" w:hAnsi="Times New Roman" w:cs="Times New Roman"/>
          <w:bCs/>
          <w:sz w:val="20"/>
          <w:szCs w:val="20"/>
          <w:lang w:eastAsia="pl-PL"/>
        </w:rPr>
        <w:t> </w:t>
      </w: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dostępie do informacji publicznej oraz podmiotom przetwarzającym dane w naszym imieniu, na podstawie umowy powierzenia danych;</w:t>
      </w:r>
    </w:p>
    <w:p w14:paraId="6A67664C" w14:textId="77777777" w:rsidR="004F6B93" w:rsidRPr="00EF287F" w:rsidRDefault="004F6B93" w:rsidP="004F6B93">
      <w:pPr>
        <w:pStyle w:val="Akapitzlist"/>
        <w:numPr>
          <w:ilvl w:val="0"/>
          <w:numId w:val="25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w odniesieniu do podmiotu, którego oferta została wybrana, administrator jest uprawniony przechowywać dokumentację przez okres realizacji umowy zawartej z wykonawcą, a następnie okres archiwizacji wynikający z przepisów prawa. W</w:t>
      </w:r>
      <w:r>
        <w:rPr>
          <w:rFonts w:ascii="Times New Roman" w:hAnsi="Times New Roman" w:cs="Times New Roman"/>
          <w:bCs/>
          <w:sz w:val="20"/>
          <w:szCs w:val="20"/>
          <w:lang w:eastAsia="pl-PL"/>
        </w:rPr>
        <w:t> </w:t>
      </w: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odniesieniu do podmiotów, których oferty nie zostały wybrane, dane osobowe będą przechowywane przez okres 5 lat od dnia zakończenia postępowania o udzielenie zamówienia;</w:t>
      </w:r>
    </w:p>
    <w:p w14:paraId="1BCC4F7F" w14:textId="77777777" w:rsidR="004F6B93" w:rsidRPr="00EF287F" w:rsidRDefault="004F6B93" w:rsidP="004F6B93">
      <w:pPr>
        <w:pStyle w:val="Akapitzlist"/>
        <w:numPr>
          <w:ilvl w:val="0"/>
          <w:numId w:val="25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podanie danych osobowych w ramach niniejszego postępowania prowadzonego w trybie Zapytania ofertowego jest obligatoryjne, odmowa ich podania uniemożliwi podjęcie współpracy pomiędzy ww. stronami;</w:t>
      </w:r>
    </w:p>
    <w:p w14:paraId="08128578" w14:textId="77777777" w:rsidR="004F6B93" w:rsidRPr="00EF287F" w:rsidRDefault="004F6B93" w:rsidP="004F6B93">
      <w:pPr>
        <w:pStyle w:val="Akapitzlist"/>
        <w:numPr>
          <w:ilvl w:val="0"/>
          <w:numId w:val="25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w odniesieniu do Pani/Pana danych osobowych decyzje nie będą podejmowane w sposób zautomatyzowany, stosowanie do art. 22 RODO;</w:t>
      </w:r>
    </w:p>
    <w:p w14:paraId="49970743" w14:textId="77777777" w:rsidR="004F6B93" w:rsidRPr="00EF287F" w:rsidRDefault="004F6B93" w:rsidP="004F6B93">
      <w:pPr>
        <w:pStyle w:val="Akapitzlist"/>
        <w:numPr>
          <w:ilvl w:val="0"/>
          <w:numId w:val="25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posiada Pani/Pan:</w:t>
      </w:r>
    </w:p>
    <w:p w14:paraId="41FE77CC" w14:textId="77777777" w:rsidR="004F6B93" w:rsidRPr="00EF287F" w:rsidRDefault="004F6B93" w:rsidP="004F6B93">
      <w:pPr>
        <w:pStyle w:val="Akapitzlist"/>
        <w:numPr>
          <w:ilvl w:val="0"/>
          <w:numId w:val="26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na podstawie art. 15 RODO prawo dostępu do danych osobowych Pani/Pana dotyczących;</w:t>
      </w:r>
    </w:p>
    <w:p w14:paraId="5A469A82" w14:textId="77777777" w:rsidR="004F6B93" w:rsidRPr="00EF287F" w:rsidRDefault="004F6B93" w:rsidP="004F6B93">
      <w:pPr>
        <w:pStyle w:val="Akapitzlist"/>
        <w:numPr>
          <w:ilvl w:val="0"/>
          <w:numId w:val="26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prawo do sprostowania i uzupełnienia Pani/Pana danych osobowych na podstawie art. 16 RODO;</w:t>
      </w:r>
    </w:p>
    <w:p w14:paraId="61A25F6A" w14:textId="77777777" w:rsidR="004F6B93" w:rsidRPr="00EF287F" w:rsidRDefault="004F6B93" w:rsidP="004F6B93">
      <w:pPr>
        <w:pStyle w:val="Akapitzlist"/>
        <w:numPr>
          <w:ilvl w:val="0"/>
          <w:numId w:val="26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na podstawie art. 18 RODO prawo żądania od administratora ograniczenia przetwarzania danych osobowych z</w:t>
      </w:r>
      <w:r>
        <w:rPr>
          <w:rFonts w:ascii="Times New Roman" w:hAnsi="Times New Roman" w:cs="Times New Roman"/>
          <w:bCs/>
          <w:sz w:val="20"/>
          <w:szCs w:val="20"/>
          <w:lang w:eastAsia="pl-PL"/>
        </w:rPr>
        <w:t> </w:t>
      </w: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zastrzeżeniem przypadków, o których mowa w art. 18 ust. 2 RODO;</w:t>
      </w:r>
    </w:p>
    <w:p w14:paraId="2D335ED1" w14:textId="77777777" w:rsidR="004F6B93" w:rsidRPr="00EF287F" w:rsidRDefault="004F6B93" w:rsidP="004F6B93">
      <w:pPr>
        <w:pStyle w:val="Akapitzlist"/>
        <w:numPr>
          <w:ilvl w:val="0"/>
          <w:numId w:val="25"/>
        </w:numPr>
        <w:spacing w:before="60" w:after="60"/>
        <w:ind w:left="357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nie przysługuje Pani/Panu:</w:t>
      </w:r>
    </w:p>
    <w:p w14:paraId="26C954B0" w14:textId="77777777" w:rsidR="004F6B93" w:rsidRPr="00EF287F" w:rsidRDefault="004F6B93" w:rsidP="004F6B93">
      <w:pPr>
        <w:pStyle w:val="Akapitzlist"/>
        <w:numPr>
          <w:ilvl w:val="0"/>
          <w:numId w:val="27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w związku z art. 17 RODO prawo do usunięcia danych osobowych;</w:t>
      </w:r>
    </w:p>
    <w:p w14:paraId="14C2B8D6" w14:textId="77777777" w:rsidR="004F6B93" w:rsidRPr="00EF287F" w:rsidRDefault="004F6B93" w:rsidP="004F6B93">
      <w:pPr>
        <w:pStyle w:val="Akapitzlist"/>
        <w:numPr>
          <w:ilvl w:val="0"/>
          <w:numId w:val="27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prawo do przenoszenia danych osobowych, o którym mowa w art. 20 RODO;</w:t>
      </w:r>
    </w:p>
    <w:p w14:paraId="0D399581" w14:textId="77777777" w:rsidR="004F6B93" w:rsidRPr="00EF287F" w:rsidRDefault="004F6B93" w:rsidP="004F6B93">
      <w:pPr>
        <w:pStyle w:val="Akapitzlist"/>
        <w:numPr>
          <w:ilvl w:val="0"/>
          <w:numId w:val="27"/>
        </w:numPr>
        <w:spacing w:before="60" w:after="60"/>
        <w:ind w:left="714" w:hanging="357"/>
        <w:jc w:val="both"/>
        <w:rPr>
          <w:rFonts w:ascii="Times New Roman" w:hAnsi="Times New Roman" w:cs="Times New Roman"/>
          <w:bCs/>
          <w:sz w:val="20"/>
          <w:szCs w:val="20"/>
          <w:lang w:eastAsia="pl-PL"/>
        </w:rPr>
      </w:pPr>
      <w:r w:rsidRPr="00EF287F">
        <w:rPr>
          <w:rFonts w:ascii="Times New Roman" w:hAnsi="Times New Roman" w:cs="Times New Roman"/>
          <w:bCs/>
          <w:sz w:val="20"/>
          <w:szCs w:val="20"/>
          <w:lang w:eastAsia="pl-PL"/>
        </w:rPr>
        <w:t>prawo wniesienia sprzeciwu wobec przetwarzania danych osobowych w przypadkach określonych w art. 21 RODO.</w:t>
      </w:r>
    </w:p>
    <w:p w14:paraId="75292C55" w14:textId="77777777" w:rsidR="004F6B93" w:rsidRPr="005E48C8" w:rsidRDefault="004F6B93" w:rsidP="004F6B93">
      <w:pPr>
        <w:spacing w:before="60" w:after="60"/>
        <w:ind w:left="357"/>
        <w:jc w:val="both"/>
        <w:rPr>
          <w:bCs/>
          <w:sz w:val="20"/>
          <w:szCs w:val="20"/>
          <w:lang w:eastAsia="pl-PL"/>
        </w:rPr>
      </w:pPr>
      <w:r w:rsidRPr="005E48C8">
        <w:rPr>
          <w:bCs/>
          <w:sz w:val="20"/>
          <w:szCs w:val="20"/>
          <w:lang w:eastAsia="pl-PL"/>
        </w:rPr>
        <w:t xml:space="preserve">Z tych praw może Pan/Pani skorzystać, składając wniosek w formie pisemnej do Inspektora Ochrony Danych na adres administratora z dopiskiem ”Inspektor Danych Osobowych” lub na adres poczty elektronicznej </w:t>
      </w:r>
      <w:hyperlink r:id="rId8" w:history="1">
        <w:r w:rsidRPr="00A7313A">
          <w:rPr>
            <w:rStyle w:val="Hipercze"/>
            <w:bCs/>
            <w:sz w:val="20"/>
            <w:szCs w:val="20"/>
            <w:lang w:eastAsia="pl-PL"/>
          </w:rPr>
          <w:t>iod@pm.szczecin.pl</w:t>
        </w:r>
      </w:hyperlink>
      <w:r w:rsidRPr="005E48C8">
        <w:rPr>
          <w:bCs/>
          <w:sz w:val="20"/>
          <w:szCs w:val="20"/>
          <w:lang w:eastAsia="pl-PL"/>
        </w:rPr>
        <w:t>;</w:t>
      </w:r>
      <w:r>
        <w:rPr>
          <w:bCs/>
          <w:sz w:val="20"/>
          <w:szCs w:val="20"/>
          <w:lang w:eastAsia="pl-PL"/>
        </w:rPr>
        <w:t xml:space="preserve"> </w:t>
      </w:r>
      <w:r w:rsidRPr="005E48C8">
        <w:rPr>
          <w:bCs/>
          <w:sz w:val="20"/>
          <w:szCs w:val="20"/>
          <w:lang w:eastAsia="pl-PL"/>
        </w:rPr>
        <w:t>mają Państwo również prawo do wniesienia skargi do Prezesa Urzędu Ochrony Danych Osobowych ul. Stawki 2, 00-193 Warszawa, gdy uznają Państwo, że przetwarzanie danych osobowych Państwa dotyczących narusza przepisy RODO.</w:t>
      </w:r>
    </w:p>
    <w:p w14:paraId="1AF7FAE6" w14:textId="77777777" w:rsidR="000A6D3A" w:rsidRDefault="000A6D3A" w:rsidP="003665E7">
      <w:pPr>
        <w:rPr>
          <w:sz w:val="20"/>
          <w:szCs w:val="20"/>
          <w:u w:val="single"/>
        </w:rPr>
      </w:pPr>
    </w:p>
    <w:p w14:paraId="27244EC6" w14:textId="0F7F1FEA" w:rsidR="00932362" w:rsidRPr="006B11C0" w:rsidRDefault="009C79FF" w:rsidP="003665E7">
      <w:pPr>
        <w:rPr>
          <w:sz w:val="20"/>
          <w:szCs w:val="20"/>
          <w:u w:val="single"/>
        </w:rPr>
      </w:pPr>
      <w:r w:rsidRPr="006B11C0">
        <w:rPr>
          <w:sz w:val="20"/>
          <w:szCs w:val="20"/>
          <w:u w:val="single"/>
        </w:rPr>
        <w:t>Załączniki:</w:t>
      </w:r>
    </w:p>
    <w:p w14:paraId="42EAA559" w14:textId="363100E9" w:rsidR="00800E58" w:rsidRPr="006B11C0" w:rsidRDefault="00800E58" w:rsidP="009C5EBB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>Opis przedmiotu zamówienia</w:t>
      </w:r>
    </w:p>
    <w:p w14:paraId="78381C72" w14:textId="4974B093" w:rsidR="00E640D8" w:rsidRPr="006B11C0" w:rsidRDefault="009C79FF" w:rsidP="00E640D8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>Wzór oferty wykonawcy</w:t>
      </w:r>
    </w:p>
    <w:p w14:paraId="1CA6CD7F" w14:textId="2B7CBABD" w:rsidR="002D0263" w:rsidRPr="006B11C0" w:rsidRDefault="002D0263" w:rsidP="00E640D8">
      <w:pPr>
        <w:pStyle w:val="Akapitzlist"/>
        <w:numPr>
          <w:ilvl w:val="3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6B11C0">
        <w:rPr>
          <w:rFonts w:ascii="Times New Roman" w:hAnsi="Times New Roman" w:cs="Times New Roman"/>
          <w:sz w:val="20"/>
          <w:szCs w:val="20"/>
        </w:rPr>
        <w:t>Wzór umowy</w:t>
      </w:r>
    </w:p>
    <w:p w14:paraId="1FD01008" w14:textId="0C03BBC8" w:rsidR="00DC3A98" w:rsidRPr="006B11C0" w:rsidRDefault="00DC3A98" w:rsidP="00E640D8">
      <w:pPr>
        <w:rPr>
          <w:sz w:val="20"/>
          <w:szCs w:val="20"/>
        </w:rPr>
      </w:pPr>
    </w:p>
    <w:p w14:paraId="6AE480EB" w14:textId="77777777" w:rsidR="00747539" w:rsidRPr="006B11C0" w:rsidRDefault="00747539">
      <w:pPr>
        <w:suppressAutoHyphens w:val="0"/>
        <w:spacing w:after="160" w:line="259" w:lineRule="auto"/>
        <w:rPr>
          <w:sz w:val="20"/>
          <w:szCs w:val="20"/>
        </w:rPr>
      </w:pPr>
      <w:r w:rsidRPr="006B11C0">
        <w:rPr>
          <w:sz w:val="20"/>
          <w:szCs w:val="20"/>
        </w:rPr>
        <w:br w:type="page"/>
      </w:r>
    </w:p>
    <w:p w14:paraId="39A83157" w14:textId="34ACF94B" w:rsidR="00E640D8" w:rsidRPr="006B11C0" w:rsidRDefault="00E640D8" w:rsidP="00C1119B">
      <w:pPr>
        <w:jc w:val="right"/>
        <w:rPr>
          <w:sz w:val="20"/>
          <w:szCs w:val="20"/>
        </w:rPr>
      </w:pPr>
      <w:r w:rsidRPr="006B11C0">
        <w:rPr>
          <w:sz w:val="20"/>
          <w:szCs w:val="20"/>
        </w:rPr>
        <w:lastRenderedPageBreak/>
        <w:t>Załącznik 1</w:t>
      </w:r>
    </w:p>
    <w:p w14:paraId="3A26D270" w14:textId="7E63DF56" w:rsidR="00E640D8" w:rsidRDefault="00E640D8" w:rsidP="00E640D8">
      <w:pPr>
        <w:rPr>
          <w:sz w:val="20"/>
          <w:szCs w:val="20"/>
        </w:rPr>
      </w:pPr>
    </w:p>
    <w:p w14:paraId="040E41B8" w14:textId="342925DA" w:rsidR="0047694B" w:rsidRDefault="0047694B" w:rsidP="0047694B">
      <w:pPr>
        <w:jc w:val="center"/>
        <w:rPr>
          <w:b/>
          <w:bCs/>
          <w:sz w:val="20"/>
          <w:szCs w:val="20"/>
        </w:rPr>
      </w:pPr>
      <w:r w:rsidRPr="0047694B">
        <w:rPr>
          <w:b/>
          <w:bCs/>
          <w:sz w:val="20"/>
          <w:szCs w:val="20"/>
        </w:rPr>
        <w:t>OPIS PRZEDMIO</w:t>
      </w:r>
      <w:r w:rsidR="004F6B93">
        <w:rPr>
          <w:b/>
          <w:bCs/>
          <w:sz w:val="20"/>
          <w:szCs w:val="20"/>
        </w:rPr>
        <w:t>T</w:t>
      </w:r>
      <w:r w:rsidRPr="0047694B">
        <w:rPr>
          <w:b/>
          <w:bCs/>
          <w:sz w:val="20"/>
          <w:szCs w:val="20"/>
        </w:rPr>
        <w:t>U ZAMÓWIENIA</w:t>
      </w:r>
    </w:p>
    <w:p w14:paraId="4DF46522" w14:textId="77777777" w:rsidR="0047694B" w:rsidRPr="0047694B" w:rsidRDefault="0047694B" w:rsidP="0047694B">
      <w:pPr>
        <w:jc w:val="center"/>
        <w:rPr>
          <w:b/>
          <w:bCs/>
          <w:sz w:val="20"/>
          <w:szCs w:val="20"/>
        </w:rPr>
      </w:pPr>
    </w:p>
    <w:p w14:paraId="587BDF7A" w14:textId="23392144" w:rsidR="00E640D8" w:rsidRPr="006B11C0" w:rsidRDefault="00E640D8" w:rsidP="00E640D8">
      <w:pPr>
        <w:rPr>
          <w:sz w:val="20"/>
          <w:szCs w:val="20"/>
        </w:rPr>
      </w:pPr>
    </w:p>
    <w:p w14:paraId="733E7AEC" w14:textId="48AF3270" w:rsidR="0056376F" w:rsidRPr="006B11C0" w:rsidRDefault="0056376F" w:rsidP="0056376F">
      <w:pPr>
        <w:autoSpaceDE w:val="0"/>
        <w:autoSpaceDN w:val="0"/>
        <w:adjustRightInd w:val="0"/>
        <w:spacing w:after="100" w:afterAutospacing="1"/>
        <w:ind w:firstLine="357"/>
        <w:jc w:val="both"/>
        <w:rPr>
          <w:sz w:val="20"/>
          <w:szCs w:val="20"/>
        </w:rPr>
      </w:pPr>
      <w:r w:rsidRPr="006B11C0">
        <w:rPr>
          <w:sz w:val="20"/>
          <w:szCs w:val="20"/>
        </w:rPr>
        <w:t>Wykonywanie kwartalnych przeglądów i konserwacji oraz usuwanie awarii  i naprawa systemów niskoprądowych zainstalowanych w obiektach</w:t>
      </w:r>
      <w:r w:rsidR="00F86238">
        <w:rPr>
          <w:sz w:val="20"/>
          <w:szCs w:val="20"/>
        </w:rPr>
        <w:t xml:space="preserve"> Politechniki</w:t>
      </w:r>
      <w:r w:rsidRPr="006B11C0">
        <w:rPr>
          <w:sz w:val="20"/>
          <w:szCs w:val="20"/>
        </w:rPr>
        <w:t xml:space="preserve"> Morskiej w Szczecinie w okresie 01.01.202</w:t>
      </w:r>
      <w:r w:rsidR="00F42E4D">
        <w:rPr>
          <w:sz w:val="20"/>
          <w:szCs w:val="20"/>
        </w:rPr>
        <w:t>5</w:t>
      </w:r>
      <w:r w:rsidRPr="006B11C0">
        <w:rPr>
          <w:sz w:val="20"/>
          <w:szCs w:val="20"/>
        </w:rPr>
        <w:t xml:space="preserve"> – 31.12.202</w:t>
      </w:r>
      <w:r w:rsidR="00F42E4D">
        <w:rPr>
          <w:sz w:val="20"/>
          <w:szCs w:val="20"/>
        </w:rPr>
        <w:t>5</w:t>
      </w:r>
      <w:r w:rsidR="000A6D3A">
        <w:rPr>
          <w:sz w:val="20"/>
          <w:szCs w:val="20"/>
        </w:rPr>
        <w:t xml:space="preserve"> </w:t>
      </w:r>
      <w:r w:rsidRPr="006B11C0">
        <w:rPr>
          <w:sz w:val="20"/>
          <w:szCs w:val="20"/>
        </w:rPr>
        <w:t>r.</w:t>
      </w:r>
    </w:p>
    <w:p w14:paraId="3EFEA7EB" w14:textId="354D4A29" w:rsidR="0056376F" w:rsidRPr="006B11C0" w:rsidRDefault="0056376F" w:rsidP="0056376F">
      <w:pPr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</w:rPr>
      </w:pPr>
      <w:r w:rsidRPr="006B11C0">
        <w:rPr>
          <w:sz w:val="20"/>
          <w:szCs w:val="20"/>
        </w:rPr>
        <w:t xml:space="preserve">W podziale na dwa zadania: </w:t>
      </w:r>
    </w:p>
    <w:p w14:paraId="4A7CC9B2" w14:textId="77777777" w:rsidR="0056376F" w:rsidRPr="006B11C0" w:rsidRDefault="0056376F" w:rsidP="0056376F">
      <w:pPr>
        <w:autoSpaceDE w:val="0"/>
        <w:autoSpaceDN w:val="0"/>
        <w:adjustRightInd w:val="0"/>
        <w:spacing w:after="100" w:afterAutospacing="1"/>
        <w:ind w:left="360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  <w:u w:val="single"/>
        </w:rPr>
        <w:t>1 zadanie dotyczy obiektów dydaktycznych podległych Działowi Administracyjno-Gospodarczemu:</w:t>
      </w:r>
    </w:p>
    <w:p w14:paraId="30529E03" w14:textId="777B1D16" w:rsidR="0056376F" w:rsidRPr="006B11C0" w:rsidRDefault="00C1119B" w:rsidP="00815F08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</w:rPr>
        <w:t>Obiekt Administracyjno-Gospodarczy</w:t>
      </w:r>
      <w:r w:rsidR="0056376F" w:rsidRPr="006B11C0">
        <w:rPr>
          <w:sz w:val="20"/>
          <w:szCs w:val="20"/>
        </w:rPr>
        <w:t xml:space="preserve"> w Szczecinie, ul. Wały Chrobrego 1-2</w:t>
      </w:r>
    </w:p>
    <w:p w14:paraId="6C84A597" w14:textId="77777777" w:rsidR="0056376F" w:rsidRPr="006B11C0" w:rsidRDefault="0056376F" w:rsidP="00815F08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</w:rPr>
        <w:t>Obiekt Dydaktyczny, ul. Podgórna 51-53, Szczecin</w:t>
      </w:r>
    </w:p>
    <w:p w14:paraId="37D17D27" w14:textId="77777777" w:rsidR="0056376F" w:rsidRPr="006B11C0" w:rsidRDefault="0056376F" w:rsidP="00815F08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</w:rPr>
        <w:t>Obiekt Dydaktyczny, ul. Żołnierska 46, Szczecin</w:t>
      </w:r>
    </w:p>
    <w:p w14:paraId="7ABB1F33" w14:textId="77777777" w:rsidR="0056376F" w:rsidRPr="006B11C0" w:rsidRDefault="0056376F" w:rsidP="00815F08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</w:rPr>
        <w:t>Obiekt Dydaktyczny, ul. Willowa Budynek nr 1, Szczecin</w:t>
      </w:r>
    </w:p>
    <w:p w14:paraId="77A8E627" w14:textId="77777777" w:rsidR="0056376F" w:rsidRPr="00097627" w:rsidRDefault="0056376F" w:rsidP="00815F08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</w:rPr>
        <w:t>Obiekt Dydaktyczny, ul. Willowa Budynek nr 2, Szczecin</w:t>
      </w:r>
    </w:p>
    <w:p w14:paraId="11089006" w14:textId="2B92CD66" w:rsidR="00097627" w:rsidRPr="00097627" w:rsidRDefault="00097627" w:rsidP="00815F08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</w:rPr>
        <w:t xml:space="preserve">Obiekt Dydaktyczny, ul. Willowa Budynek nr </w:t>
      </w:r>
      <w:r>
        <w:rPr>
          <w:sz w:val="20"/>
          <w:szCs w:val="20"/>
        </w:rPr>
        <w:t>3</w:t>
      </w:r>
      <w:r w:rsidRPr="006B11C0">
        <w:rPr>
          <w:sz w:val="20"/>
          <w:szCs w:val="20"/>
        </w:rPr>
        <w:t>, Szczecin</w:t>
      </w:r>
    </w:p>
    <w:p w14:paraId="25926579" w14:textId="77777777" w:rsidR="0056376F" w:rsidRPr="006B11C0" w:rsidRDefault="0056376F" w:rsidP="00815F08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</w:rPr>
        <w:t>Obiekt Dydaktyczny, ul. Dębogórska 7/8, Szczecin</w:t>
      </w:r>
    </w:p>
    <w:p w14:paraId="7C4B9DCF" w14:textId="4C37D132" w:rsidR="0056376F" w:rsidRPr="006B11C0" w:rsidRDefault="00DC3A98" w:rsidP="00815F08">
      <w:pPr>
        <w:numPr>
          <w:ilvl w:val="0"/>
          <w:numId w:val="18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</w:rPr>
        <w:t>Obiekt Badawczy</w:t>
      </w:r>
      <w:r w:rsidR="0056376F" w:rsidRPr="006B11C0">
        <w:rPr>
          <w:sz w:val="20"/>
          <w:szCs w:val="20"/>
        </w:rPr>
        <w:t>, ul. Dębogórska 12, Szczecin</w:t>
      </w:r>
    </w:p>
    <w:p w14:paraId="7BF1F9A5" w14:textId="77777777" w:rsidR="0056376F" w:rsidRPr="006B11C0" w:rsidRDefault="0056376F" w:rsidP="0056376F">
      <w:pPr>
        <w:autoSpaceDE w:val="0"/>
        <w:autoSpaceDN w:val="0"/>
        <w:adjustRightInd w:val="0"/>
        <w:spacing w:after="100" w:afterAutospacing="1"/>
        <w:ind w:left="360"/>
        <w:jc w:val="both"/>
        <w:rPr>
          <w:sz w:val="20"/>
          <w:szCs w:val="20"/>
          <w:u w:val="single"/>
        </w:rPr>
      </w:pPr>
      <w:r w:rsidRPr="006B11C0">
        <w:rPr>
          <w:sz w:val="20"/>
          <w:szCs w:val="20"/>
          <w:u w:val="single"/>
        </w:rPr>
        <w:t>2 zadanie dotyczy obiektów podległych Osiedlu Akademickiemu:</w:t>
      </w:r>
    </w:p>
    <w:p w14:paraId="0D031B11" w14:textId="77777777" w:rsidR="0056376F" w:rsidRPr="006B11C0" w:rsidRDefault="0056376F" w:rsidP="00815F08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</w:rPr>
      </w:pPr>
      <w:r w:rsidRPr="006B11C0">
        <w:rPr>
          <w:sz w:val="20"/>
          <w:szCs w:val="20"/>
        </w:rPr>
        <w:t>Budynek SDM „PASAT”, ul. Starzyńskiego 9, Szczecin</w:t>
      </w:r>
    </w:p>
    <w:p w14:paraId="4B3212D9" w14:textId="77777777" w:rsidR="0056376F" w:rsidRPr="006B11C0" w:rsidRDefault="0056376F" w:rsidP="00815F08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</w:rPr>
      </w:pPr>
      <w:r w:rsidRPr="006B11C0">
        <w:rPr>
          <w:sz w:val="20"/>
          <w:szCs w:val="20"/>
        </w:rPr>
        <w:t>Budynek SDM „KORAB”, ul. Starzyńskiego 8, Szczecin</w:t>
      </w:r>
    </w:p>
    <w:p w14:paraId="5B09E719" w14:textId="77777777" w:rsidR="0056376F" w:rsidRPr="006B11C0" w:rsidRDefault="0056376F" w:rsidP="00815F08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</w:rPr>
      </w:pPr>
      <w:r w:rsidRPr="006B11C0">
        <w:rPr>
          <w:sz w:val="20"/>
          <w:szCs w:val="20"/>
        </w:rPr>
        <w:t>Pływalnia, ul. Starzyńskiego 9a, Szczecin</w:t>
      </w:r>
    </w:p>
    <w:p w14:paraId="25F382E0" w14:textId="77777777" w:rsidR="0056376F" w:rsidRPr="006B11C0" w:rsidRDefault="0056376F" w:rsidP="00815F08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</w:rPr>
      </w:pPr>
      <w:r w:rsidRPr="006B11C0">
        <w:rPr>
          <w:sz w:val="20"/>
          <w:szCs w:val="20"/>
        </w:rPr>
        <w:t>Obiekt Dydaktyczny, ul. Szczerbcowa, Szczecin</w:t>
      </w:r>
    </w:p>
    <w:p w14:paraId="09F08838" w14:textId="77777777" w:rsidR="0056376F" w:rsidRDefault="0056376F" w:rsidP="00815F08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</w:rPr>
      </w:pPr>
      <w:r w:rsidRPr="006B11C0">
        <w:rPr>
          <w:sz w:val="20"/>
          <w:szCs w:val="20"/>
        </w:rPr>
        <w:t>Obiekt Dydaktyczny, ul. Pobożnego 11, Szczecin</w:t>
      </w:r>
    </w:p>
    <w:p w14:paraId="574627E8" w14:textId="6AAA6BF8" w:rsidR="00F86238" w:rsidRPr="00F86238" w:rsidRDefault="00F86238" w:rsidP="00F86238">
      <w:pPr>
        <w:numPr>
          <w:ilvl w:val="0"/>
          <w:numId w:val="19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sz w:val="20"/>
          <w:szCs w:val="20"/>
        </w:rPr>
      </w:pPr>
      <w:r>
        <w:rPr>
          <w:sz w:val="20"/>
          <w:szCs w:val="20"/>
        </w:rPr>
        <w:t>Dom Pracy Twórczej PM ul. Komandorska 5, Świnoujście 72-600</w:t>
      </w:r>
    </w:p>
    <w:p w14:paraId="6BA692B3" w14:textId="77777777" w:rsidR="0056376F" w:rsidRPr="006B11C0" w:rsidRDefault="0056376F" w:rsidP="00815F08">
      <w:pPr>
        <w:numPr>
          <w:ilvl w:val="0"/>
          <w:numId w:val="13"/>
        </w:numPr>
        <w:suppressAutoHyphens w:val="0"/>
        <w:spacing w:after="100" w:afterAutospacing="1"/>
        <w:rPr>
          <w:rFonts w:eastAsia="Calibri"/>
          <w:bCs/>
          <w:sz w:val="20"/>
          <w:szCs w:val="20"/>
          <w:lang w:eastAsia="en-US"/>
        </w:rPr>
      </w:pPr>
      <w:r w:rsidRPr="006B11C0">
        <w:rPr>
          <w:rFonts w:eastAsia="Calibri"/>
          <w:b/>
          <w:bCs/>
          <w:i/>
          <w:sz w:val="20"/>
          <w:szCs w:val="20"/>
          <w:u w:val="single"/>
          <w:lang w:eastAsia="en-US"/>
        </w:rPr>
        <w:t>Konserwacja</w:t>
      </w:r>
      <w:r w:rsidRPr="006B11C0">
        <w:rPr>
          <w:rFonts w:eastAsia="Calibri"/>
          <w:bCs/>
          <w:sz w:val="20"/>
          <w:szCs w:val="20"/>
          <w:lang w:eastAsia="en-US"/>
        </w:rPr>
        <w:t>– przegląd i sprawdzenie pod kątem poprawności działania każdego elementu systemów SAP, CSP, DSO, SOiN, SWiN, SKD i CCTV oraz wykonanie czynności zalecanych w instrukcji obsługi (użytkowania) urządzenia w tym zakresie jaki i obowiązujących przepisów.</w:t>
      </w:r>
    </w:p>
    <w:p w14:paraId="7056CC5E" w14:textId="77777777" w:rsidR="0056376F" w:rsidRPr="006B11C0" w:rsidRDefault="0056376F" w:rsidP="00815F08">
      <w:pPr>
        <w:numPr>
          <w:ilvl w:val="0"/>
          <w:numId w:val="13"/>
        </w:numPr>
        <w:suppressAutoHyphens w:val="0"/>
        <w:spacing w:after="100" w:afterAutospacing="1"/>
        <w:jc w:val="both"/>
        <w:rPr>
          <w:rFonts w:eastAsia="Calibri"/>
          <w:bCs/>
          <w:sz w:val="20"/>
          <w:szCs w:val="20"/>
          <w:lang w:eastAsia="en-US"/>
        </w:rPr>
      </w:pPr>
      <w:r w:rsidRPr="006B11C0">
        <w:rPr>
          <w:rFonts w:eastAsia="Calibri"/>
          <w:b/>
          <w:bCs/>
          <w:i/>
          <w:sz w:val="20"/>
          <w:szCs w:val="20"/>
          <w:u w:val="single"/>
          <w:lang w:eastAsia="en-US"/>
        </w:rPr>
        <w:t>Serwisowanie</w:t>
      </w:r>
      <w:r w:rsidRPr="006B11C0">
        <w:rPr>
          <w:rFonts w:eastAsia="Calibri"/>
          <w:bCs/>
          <w:sz w:val="20"/>
          <w:szCs w:val="20"/>
          <w:lang w:eastAsia="en-US"/>
        </w:rPr>
        <w:t xml:space="preserve"> – zapewnienie poprawnego (zgodnego z wymaganiami oraz zaleceniami producenta) funkcjonowania każdego elementu SAP, CSP, DSO, SOiN, SWiN, SKD i CCTV, polegające w szczególności na naprawie, wysterowaniu lub regulacji parametrów i elementów (urządzeń) systemów. </w:t>
      </w:r>
    </w:p>
    <w:p w14:paraId="4CEB2F5A" w14:textId="77777777" w:rsidR="0056376F" w:rsidRPr="006B11C0" w:rsidRDefault="0056376F" w:rsidP="00815F08">
      <w:pPr>
        <w:numPr>
          <w:ilvl w:val="0"/>
          <w:numId w:val="13"/>
        </w:numPr>
        <w:suppressAutoHyphens w:val="0"/>
        <w:spacing w:after="100" w:afterAutospacing="1"/>
        <w:jc w:val="both"/>
        <w:rPr>
          <w:rFonts w:eastAsia="Calibri"/>
          <w:bCs/>
          <w:sz w:val="20"/>
          <w:szCs w:val="20"/>
          <w:lang w:eastAsia="en-US"/>
        </w:rPr>
      </w:pPr>
      <w:r w:rsidRPr="006B11C0">
        <w:rPr>
          <w:rFonts w:eastAsia="Calibri"/>
          <w:b/>
          <w:bCs/>
          <w:i/>
          <w:sz w:val="20"/>
          <w:szCs w:val="20"/>
          <w:u w:val="single"/>
          <w:lang w:eastAsia="en-US"/>
        </w:rPr>
        <w:t>Bieżące przeróbki</w:t>
      </w:r>
      <w:r w:rsidRPr="006B11C0">
        <w:rPr>
          <w:rFonts w:eastAsia="Calibri"/>
          <w:bCs/>
          <w:sz w:val="20"/>
          <w:szCs w:val="20"/>
          <w:lang w:eastAsia="en-US"/>
        </w:rPr>
        <w:t xml:space="preserve"> – zmiany w ilości lub umiejscowieniu elementów systemów SAP, CSP, DSO, SOiN, SWiN, SKD i CCTV.</w:t>
      </w:r>
    </w:p>
    <w:p w14:paraId="75847D9D" w14:textId="77777777" w:rsidR="0056376F" w:rsidRPr="006B11C0" w:rsidRDefault="0056376F" w:rsidP="0056376F">
      <w:pPr>
        <w:spacing w:after="100" w:afterAutospacing="1"/>
        <w:jc w:val="both"/>
        <w:rPr>
          <w:rFonts w:eastAsia="Calibri"/>
          <w:b/>
          <w:bCs/>
          <w:sz w:val="20"/>
          <w:szCs w:val="20"/>
          <w:u w:val="single"/>
          <w:lang w:eastAsia="en-US"/>
        </w:rPr>
      </w:pPr>
      <w:r w:rsidRPr="006B11C0">
        <w:rPr>
          <w:rFonts w:eastAsia="Calibri"/>
          <w:b/>
          <w:bCs/>
          <w:sz w:val="20"/>
          <w:szCs w:val="20"/>
          <w:u w:val="single"/>
          <w:lang w:eastAsia="en-US"/>
        </w:rPr>
        <w:t>W zakres prac serwisowych wchodzi również: uzupełnienie linek mocujących, uchwytów, mocowań, wymiana części uszkodzonych lub o ograniczonej żywotności (lampki, żarówki, bezpieczniki, szybki ochronne itp.)</w:t>
      </w:r>
    </w:p>
    <w:p w14:paraId="38A3694A" w14:textId="777A5932" w:rsidR="0056376F" w:rsidRPr="006B11C0" w:rsidRDefault="0056376F" w:rsidP="0056376F">
      <w:pPr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Wszystkie prace powinny być przeprowadzane zgodnie z obowiązującymi normami, przepisami i zaleceniami DTR producenta dla urządzeń zastosowanych w poszczególnych systemach.</w:t>
      </w:r>
    </w:p>
    <w:p w14:paraId="700B096E" w14:textId="77777777" w:rsidR="0056376F" w:rsidRPr="006B11C0" w:rsidRDefault="0056376F" w:rsidP="0056376F">
      <w:pPr>
        <w:autoSpaceDE w:val="0"/>
        <w:autoSpaceDN w:val="0"/>
        <w:adjustRightInd w:val="0"/>
        <w:spacing w:after="100" w:afterAutospacing="1"/>
        <w:jc w:val="both"/>
        <w:rPr>
          <w:rFonts w:eastAsia="Calibri"/>
          <w:b/>
          <w:bCs/>
          <w:sz w:val="20"/>
          <w:szCs w:val="20"/>
        </w:rPr>
      </w:pPr>
      <w:r w:rsidRPr="006B11C0">
        <w:rPr>
          <w:rFonts w:eastAsia="Calibri"/>
          <w:b/>
          <w:bCs/>
          <w:sz w:val="20"/>
          <w:szCs w:val="20"/>
        </w:rPr>
        <w:t>Zamówienie obejmuje sprawdzenie, przegl</w:t>
      </w:r>
      <w:r w:rsidRPr="006B11C0">
        <w:rPr>
          <w:rFonts w:eastAsia="TimesNewRoman,Bold"/>
          <w:b/>
          <w:bCs/>
          <w:sz w:val="20"/>
          <w:szCs w:val="20"/>
        </w:rPr>
        <w:t>ą</w:t>
      </w:r>
      <w:r w:rsidRPr="006B11C0">
        <w:rPr>
          <w:rFonts w:eastAsia="Calibri"/>
          <w:b/>
          <w:bCs/>
          <w:sz w:val="20"/>
          <w:szCs w:val="20"/>
        </w:rPr>
        <w:t>d i konserwacj</w:t>
      </w:r>
      <w:r w:rsidRPr="006B11C0">
        <w:rPr>
          <w:rFonts w:eastAsia="TimesNewRoman,Bold"/>
          <w:b/>
          <w:bCs/>
          <w:sz w:val="20"/>
          <w:szCs w:val="20"/>
        </w:rPr>
        <w:t xml:space="preserve">ę </w:t>
      </w:r>
      <w:r w:rsidRPr="006B11C0">
        <w:rPr>
          <w:rFonts w:eastAsia="Calibri"/>
          <w:b/>
          <w:bCs/>
          <w:sz w:val="20"/>
          <w:szCs w:val="20"/>
        </w:rPr>
        <w:t>oraz bie</w:t>
      </w:r>
      <w:r w:rsidRPr="006B11C0">
        <w:rPr>
          <w:rFonts w:eastAsia="TimesNewRoman,Bold"/>
          <w:b/>
          <w:bCs/>
          <w:sz w:val="20"/>
          <w:szCs w:val="20"/>
        </w:rPr>
        <w:t>żą</w:t>
      </w:r>
      <w:r w:rsidRPr="006B11C0">
        <w:rPr>
          <w:rFonts w:eastAsia="Calibri"/>
          <w:b/>
          <w:bCs/>
          <w:sz w:val="20"/>
          <w:szCs w:val="20"/>
        </w:rPr>
        <w:t>ce naprawy:</w:t>
      </w:r>
    </w:p>
    <w:p w14:paraId="7275C116" w14:textId="77777777" w:rsidR="0056376F" w:rsidRPr="006B11C0" w:rsidRDefault="0056376F" w:rsidP="00815F08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systemów alarmu pożarowego (SAP),</w:t>
      </w:r>
    </w:p>
    <w:p w14:paraId="2A7D5A36" w14:textId="77777777" w:rsidR="0056376F" w:rsidRPr="006B11C0" w:rsidRDefault="0056376F" w:rsidP="00815F08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urządzeń przeciwpożarowych sprzężonych z centralami sygnalizacji pożarowej (CSP)</w:t>
      </w:r>
    </w:p>
    <w:p w14:paraId="25FA8EC7" w14:textId="77777777" w:rsidR="0056376F" w:rsidRPr="006B11C0" w:rsidRDefault="0056376F" w:rsidP="00815F08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instalacji oświetlenia awaryjnego</w:t>
      </w:r>
    </w:p>
    <w:p w14:paraId="184434DF" w14:textId="77777777" w:rsidR="0056376F" w:rsidRPr="006B11C0" w:rsidRDefault="0056376F" w:rsidP="00815F08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dźwiękowych systemów ostrzegawczych (DSO),</w:t>
      </w:r>
    </w:p>
    <w:p w14:paraId="0BAD1AEB" w14:textId="77777777" w:rsidR="0056376F" w:rsidRPr="006B11C0" w:rsidRDefault="0056376F" w:rsidP="00815F08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systemów oddymiania i napowietrzania grawitacyjnego (SOiN),</w:t>
      </w:r>
    </w:p>
    <w:p w14:paraId="0AEE5CED" w14:textId="6432C580" w:rsidR="0056376F" w:rsidRPr="006B11C0" w:rsidRDefault="0056376F" w:rsidP="00815F08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systemów sygnalizacji włamania i napadu (SWiN),</w:t>
      </w:r>
    </w:p>
    <w:p w14:paraId="756FA25F" w14:textId="77777777" w:rsidR="0056376F" w:rsidRPr="006B11C0" w:rsidRDefault="0056376F" w:rsidP="00815F08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systemów kontroli dostępu (SKD),</w:t>
      </w:r>
    </w:p>
    <w:p w14:paraId="56B51224" w14:textId="77777777" w:rsidR="0056376F" w:rsidRPr="006B11C0" w:rsidRDefault="0056376F" w:rsidP="00815F08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systemów monitoringu wizyjnego CCTV,</w:t>
      </w:r>
    </w:p>
    <w:p w14:paraId="3E333045" w14:textId="249D9D2B" w:rsidR="0035175B" w:rsidRPr="006B11C0" w:rsidRDefault="0056376F" w:rsidP="00815F08">
      <w:pPr>
        <w:numPr>
          <w:ilvl w:val="0"/>
          <w:numId w:val="12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przeciwpożarowych wyłączników prąd</w:t>
      </w:r>
      <w:r w:rsidR="0035175B" w:rsidRPr="006B11C0">
        <w:rPr>
          <w:rFonts w:eastAsia="Calibri"/>
          <w:sz w:val="20"/>
          <w:szCs w:val="20"/>
        </w:rPr>
        <w:t>u</w:t>
      </w:r>
    </w:p>
    <w:p w14:paraId="5A9001F8" w14:textId="2E6D9D2A" w:rsidR="0056376F" w:rsidRPr="006B11C0" w:rsidRDefault="0056376F" w:rsidP="0035175B">
      <w:p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b/>
          <w:bCs/>
          <w:sz w:val="20"/>
          <w:szCs w:val="20"/>
        </w:rPr>
        <w:t>I. Zakres wymaganych prac dla konserwacji i utrzymania sprawności eksploatacyjnej systemów alarmu po</w:t>
      </w:r>
      <w:r w:rsidRPr="006B11C0">
        <w:rPr>
          <w:rFonts w:eastAsia="TimesNewRoman,Bold"/>
          <w:b/>
          <w:bCs/>
          <w:sz w:val="20"/>
          <w:szCs w:val="20"/>
        </w:rPr>
        <w:t>ż</w:t>
      </w:r>
      <w:r w:rsidRPr="006B11C0">
        <w:rPr>
          <w:rFonts w:eastAsia="Calibri"/>
          <w:b/>
          <w:bCs/>
          <w:sz w:val="20"/>
          <w:szCs w:val="20"/>
        </w:rPr>
        <w:t>arowego (SAP, CSP):</w:t>
      </w:r>
    </w:p>
    <w:p w14:paraId="61A85CBC" w14:textId="77777777" w:rsidR="0056376F" w:rsidRPr="006B11C0" w:rsidRDefault="0056376F" w:rsidP="0056376F">
      <w:pPr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lastRenderedPageBreak/>
        <w:t>1. Prowadzenie przeglądu i konserwacji central sygnalizacji pożaru (CSP) oraz systemów sterujących urządzeń uaktywnianych przez CSP – w każdym obiekcie 4 razy w roku (każdorazowo do 30 dnia miesiąca kończącego kwartał).</w:t>
      </w:r>
    </w:p>
    <w:p w14:paraId="12FA89BE" w14:textId="77777777" w:rsidR="0056376F" w:rsidRPr="006B11C0" w:rsidRDefault="0056376F" w:rsidP="0056376F">
      <w:pPr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2. Sprawdzenie zdatności CSP do uaktywniania wszystkich funkcji pomocniczych np. sterowania klapami dymowymi, wentylatorami, drzwiami ewakuacyjnymi, itp. (jeśli takie występują w obiekcie) – w każdym obiekcie 4 razy w roku (każdorazowo do 30 dnia miesiąca kończącego kwartał).</w:t>
      </w:r>
    </w:p>
    <w:p w14:paraId="3082F1A6" w14:textId="77777777" w:rsidR="0056376F" w:rsidRPr="006B11C0" w:rsidRDefault="0056376F" w:rsidP="0056376F">
      <w:pPr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3. Sprawdzenie działania linii (pętli) dozorowych i sygnałowych – w każdym obiekcie 4 razy w roku (każdorazowo do 30 dnia miesiąca kończącego kwartał).</w:t>
      </w:r>
    </w:p>
    <w:p w14:paraId="2A7D4CEA" w14:textId="77777777" w:rsidR="0056376F" w:rsidRPr="006B11C0" w:rsidRDefault="0056376F" w:rsidP="0056376F">
      <w:pPr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4. Prowadzenie przeglądu i konserwacji układów zasilania (podstawowych i awaryjnych) instalacji sygnalizacji pożaru – w każdym obiekcie 4 razy w roku (każdorazowo do 30 dnia miesiąca kończącego kwartał).</w:t>
      </w:r>
    </w:p>
    <w:p w14:paraId="23FC7E28" w14:textId="7DF53235" w:rsidR="0056376F" w:rsidRPr="006B11C0" w:rsidRDefault="0056376F" w:rsidP="0056376F">
      <w:pPr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 xml:space="preserve">5. Prowadzenie przeglądu i konserwacji elementów zainstalowanych na liniach dozorowych i sygnałowych: czujek pożarowych, przycisków pożarowych (ROP), sygnalizatorów zadziałania optycznych i akustycznych, modułów liniowych sterujących i monitorujących </w:t>
      </w:r>
      <w:r w:rsidRPr="006B11C0">
        <w:rPr>
          <w:color w:val="000000"/>
          <w:sz w:val="20"/>
          <w:szCs w:val="20"/>
        </w:rPr>
        <w:t xml:space="preserve">oraz elektrotrzymaczy drzwi pożarowych </w:t>
      </w:r>
      <w:r w:rsidR="00B6107D" w:rsidRPr="006B11C0">
        <w:rPr>
          <w:color w:val="000000"/>
          <w:sz w:val="20"/>
          <w:szCs w:val="20"/>
        </w:rPr>
        <w:t>wewnętrznych</w:t>
      </w:r>
      <w:r w:rsidRPr="006B11C0">
        <w:rPr>
          <w:color w:val="000000"/>
          <w:sz w:val="20"/>
          <w:szCs w:val="20"/>
        </w:rPr>
        <w:t xml:space="preserve"> i elektrozaczepów drzwi ewakuacyjnych zewnętrznych</w:t>
      </w:r>
      <w:r w:rsidRPr="006B11C0">
        <w:rPr>
          <w:rFonts w:eastAsia="Calibri"/>
          <w:sz w:val="20"/>
          <w:szCs w:val="20"/>
        </w:rPr>
        <w:t xml:space="preserve"> – w każdym obiekcie 4 razy w roku (każdorazowo do 30 dnia miesiąca kończącego kwartał).</w:t>
      </w:r>
    </w:p>
    <w:p w14:paraId="28809382" w14:textId="77777777" w:rsidR="0056376F" w:rsidRPr="006B11C0" w:rsidRDefault="0056376F" w:rsidP="0056376F">
      <w:pPr>
        <w:autoSpaceDE w:val="0"/>
        <w:autoSpaceDN w:val="0"/>
        <w:adjustRightInd w:val="0"/>
        <w:spacing w:after="100" w:afterAutospacing="1"/>
        <w:jc w:val="both"/>
        <w:rPr>
          <w:rFonts w:eastAsia="Calibri"/>
          <w:b/>
          <w:sz w:val="20"/>
          <w:szCs w:val="20"/>
        </w:rPr>
      </w:pPr>
      <w:r w:rsidRPr="006B11C0">
        <w:rPr>
          <w:rFonts w:eastAsia="Calibri"/>
          <w:b/>
          <w:sz w:val="20"/>
          <w:szCs w:val="20"/>
        </w:rPr>
        <w:t>Zakres ww. prac konserwacyjnych w szczególności obejmuje:</w:t>
      </w:r>
    </w:p>
    <w:p w14:paraId="67A7A6EF" w14:textId="77777777" w:rsidR="0056376F" w:rsidRPr="006B11C0" w:rsidRDefault="0056376F" w:rsidP="00815F08">
      <w:pPr>
        <w:numPr>
          <w:ilvl w:val="0"/>
          <w:numId w:val="14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stanu technicznego oraz mocowania przewodów linii (pętli) dozorowych i sygnałowych,</w:t>
      </w:r>
    </w:p>
    <w:p w14:paraId="25BC0E52" w14:textId="77777777" w:rsidR="0056376F" w:rsidRPr="006B11C0" w:rsidRDefault="0056376F" w:rsidP="00815F08">
      <w:pPr>
        <w:numPr>
          <w:ilvl w:val="0"/>
          <w:numId w:val="14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wszystkich części i urządzeń pod kątem ewentualnych uszkodzeń mechanicznych,</w:t>
      </w:r>
    </w:p>
    <w:p w14:paraId="3A7E1E0E" w14:textId="77777777" w:rsidR="0056376F" w:rsidRPr="006B11C0" w:rsidRDefault="0056376F" w:rsidP="00815F08">
      <w:pPr>
        <w:numPr>
          <w:ilvl w:val="0"/>
          <w:numId w:val="14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mocowania czujek pożarowych, przycisków pożarowych, sygnalizatorów zadziałania,</w:t>
      </w:r>
    </w:p>
    <w:p w14:paraId="1353D6C1" w14:textId="77777777" w:rsidR="0056376F" w:rsidRPr="006B11C0" w:rsidRDefault="0056376F" w:rsidP="00815F08">
      <w:pPr>
        <w:numPr>
          <w:ilvl w:val="0"/>
          <w:numId w:val="14"/>
        </w:numPr>
        <w:suppressAutoHyphens w:val="0"/>
        <w:autoSpaceDE w:val="0"/>
        <w:autoSpaceDN w:val="0"/>
        <w:adjustRightInd w:val="0"/>
        <w:ind w:left="35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działania wszystkich przycisków pożarowych,</w:t>
      </w:r>
    </w:p>
    <w:p w14:paraId="12627186" w14:textId="77777777" w:rsidR="0056376F" w:rsidRPr="006B11C0" w:rsidRDefault="0056376F" w:rsidP="00815F08">
      <w:pPr>
        <w:numPr>
          <w:ilvl w:val="0"/>
          <w:numId w:val="14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działania każdej linii (pętli) dozorowej i sygnałowej,</w:t>
      </w:r>
    </w:p>
    <w:p w14:paraId="65A9D920" w14:textId="77777777" w:rsidR="0056376F" w:rsidRPr="006B11C0" w:rsidRDefault="0056376F" w:rsidP="00815F08">
      <w:pPr>
        <w:numPr>
          <w:ilvl w:val="0"/>
          <w:numId w:val="14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działania każdej czujki pożarowej zgodnie z zaleceniami producenta (za pomocą imitatora dymu, temperatury, itp.) oraz czyszczenie komór pomiarowych czujek,</w:t>
      </w:r>
    </w:p>
    <w:p w14:paraId="3FFB8A59" w14:textId="77777777" w:rsidR="0056376F" w:rsidRPr="006B11C0" w:rsidRDefault="0056376F" w:rsidP="00815F08">
      <w:pPr>
        <w:numPr>
          <w:ilvl w:val="0"/>
          <w:numId w:val="14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kontrola izotopowych czujek dymu zgodnie z przepisami wydanymi na podstawie Prawa Atomowego,</w:t>
      </w:r>
    </w:p>
    <w:p w14:paraId="2FF75D7D" w14:textId="77777777" w:rsidR="0056376F" w:rsidRPr="006B11C0" w:rsidRDefault="0056376F" w:rsidP="00815F08">
      <w:pPr>
        <w:numPr>
          <w:ilvl w:val="0"/>
          <w:numId w:val="14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wydrukowanie raportu z centrali ze stanu elementów zainstalowanych w danym systemie.</w:t>
      </w:r>
    </w:p>
    <w:p w14:paraId="3FCA4021" w14:textId="77777777" w:rsidR="0056376F" w:rsidRPr="006B11C0" w:rsidRDefault="0056376F" w:rsidP="00815F08">
      <w:pPr>
        <w:numPr>
          <w:ilvl w:val="0"/>
          <w:numId w:val="14"/>
        </w:numPr>
        <w:suppressAutoHyphens w:val="0"/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6B11C0">
        <w:rPr>
          <w:color w:val="000000"/>
          <w:sz w:val="20"/>
          <w:szCs w:val="20"/>
        </w:rPr>
        <w:t>sprawdzenie prawidłowości działania elektrotrzymaczy drzwi pożarowych wewnętrznych i elektrozaczepów drzwi ewakuacyjnych zewnętrznych.</w:t>
      </w:r>
    </w:p>
    <w:p w14:paraId="4D0B02E9" w14:textId="77777777" w:rsidR="0056376F" w:rsidRPr="006B11C0" w:rsidRDefault="0056376F" w:rsidP="0056376F">
      <w:pPr>
        <w:autoSpaceDE w:val="0"/>
        <w:autoSpaceDN w:val="0"/>
        <w:adjustRightInd w:val="0"/>
        <w:ind w:left="360"/>
        <w:jc w:val="both"/>
        <w:rPr>
          <w:color w:val="000000"/>
          <w:sz w:val="20"/>
          <w:szCs w:val="20"/>
        </w:rPr>
      </w:pPr>
    </w:p>
    <w:p w14:paraId="3A7B8514" w14:textId="77777777" w:rsidR="0056376F" w:rsidRPr="006B11C0" w:rsidRDefault="0056376F" w:rsidP="0056376F">
      <w:pPr>
        <w:autoSpaceDE w:val="0"/>
        <w:autoSpaceDN w:val="0"/>
        <w:adjustRightInd w:val="0"/>
        <w:spacing w:after="100" w:afterAutospacing="1"/>
        <w:jc w:val="both"/>
        <w:rPr>
          <w:rFonts w:eastAsia="Calibri"/>
          <w:b/>
          <w:bCs/>
          <w:sz w:val="20"/>
          <w:szCs w:val="20"/>
        </w:rPr>
      </w:pPr>
      <w:r w:rsidRPr="006B11C0">
        <w:rPr>
          <w:rFonts w:eastAsia="Calibri"/>
          <w:b/>
          <w:bCs/>
          <w:sz w:val="20"/>
          <w:szCs w:val="20"/>
        </w:rPr>
        <w:t>II. Szczegółowy zakres wymaganych prac konserwacji i utrzymania sprawności eksploatacyjnej dla instalacji oświetlenia awaryjnego:</w:t>
      </w:r>
    </w:p>
    <w:p w14:paraId="2FAD2157" w14:textId="77777777" w:rsidR="0056376F" w:rsidRPr="006B11C0" w:rsidRDefault="0056376F" w:rsidP="00815F08">
      <w:pPr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b/>
          <w:bCs/>
          <w:sz w:val="20"/>
          <w:szCs w:val="20"/>
        </w:rPr>
      </w:pPr>
      <w:r w:rsidRPr="006B11C0">
        <w:rPr>
          <w:rFonts w:eastAsia="Calibri"/>
          <w:bCs/>
          <w:sz w:val="20"/>
          <w:szCs w:val="20"/>
        </w:rPr>
        <w:t>Prowadzenia przeglądu instalacji oświetlenia awaryjnego (każdorazowo do 30 dnia miesiąca)</w:t>
      </w:r>
    </w:p>
    <w:p w14:paraId="1FE4CE9D" w14:textId="77777777" w:rsidR="0056376F" w:rsidRPr="006B11C0" w:rsidRDefault="0056376F" w:rsidP="00815F08">
      <w:pPr>
        <w:numPr>
          <w:ilvl w:val="0"/>
          <w:numId w:val="15"/>
        </w:numPr>
        <w:suppressAutoHyphens w:val="0"/>
        <w:ind w:left="284" w:hanging="284"/>
        <w:rPr>
          <w:sz w:val="20"/>
          <w:szCs w:val="20"/>
        </w:rPr>
      </w:pPr>
      <w:r w:rsidRPr="006B11C0">
        <w:rPr>
          <w:sz w:val="20"/>
          <w:szCs w:val="20"/>
        </w:rPr>
        <w:t xml:space="preserve">Automatyczne urządzenia testujące : </w:t>
      </w:r>
    </w:p>
    <w:p w14:paraId="27D725DE" w14:textId="77777777" w:rsidR="0056376F" w:rsidRPr="006B11C0" w:rsidRDefault="0056376F" w:rsidP="0056376F">
      <w:pPr>
        <w:rPr>
          <w:sz w:val="20"/>
          <w:szCs w:val="20"/>
        </w:rPr>
      </w:pPr>
      <w:r w:rsidRPr="006B11C0">
        <w:rPr>
          <w:sz w:val="20"/>
          <w:szCs w:val="20"/>
        </w:rPr>
        <w:t xml:space="preserve">- sprawdzenie czy informacje o stanie urządzenia i opraw są rejestrowane co miesiąc </w:t>
      </w:r>
      <w:r w:rsidRPr="006B11C0">
        <w:rPr>
          <w:sz w:val="20"/>
          <w:szCs w:val="20"/>
        </w:rPr>
        <w:br/>
        <w:t>- sprawdzenie wskaźników prawidłowości działania centralnego zasilania;</w:t>
      </w:r>
    </w:p>
    <w:p w14:paraId="03D47E68" w14:textId="200DBC4C" w:rsidR="0056376F" w:rsidRPr="006B11C0" w:rsidRDefault="0056376F" w:rsidP="0056376F">
      <w:pPr>
        <w:rPr>
          <w:sz w:val="20"/>
          <w:szCs w:val="20"/>
        </w:rPr>
      </w:pPr>
      <w:r w:rsidRPr="006B11C0">
        <w:rPr>
          <w:sz w:val="20"/>
          <w:szCs w:val="20"/>
        </w:rPr>
        <w:t>- sprawdzenie systemu monitorowania instalacji oświetlenia awaryjnego;</w:t>
      </w:r>
      <w:r w:rsidRPr="006B11C0">
        <w:rPr>
          <w:sz w:val="20"/>
          <w:szCs w:val="20"/>
        </w:rPr>
        <w:br/>
        <w:t>- sprawdzenie czasu przełączania oświetlenia na pracę awaryjną po zaniku zasilania podstawowego;</w:t>
      </w:r>
      <w:r w:rsidRPr="006B11C0">
        <w:rPr>
          <w:sz w:val="20"/>
          <w:szCs w:val="20"/>
        </w:rPr>
        <w:br/>
        <w:t>- sprawdzenie ochrony przeciwpożarowej lamp awaryjnych;</w:t>
      </w:r>
      <w:r w:rsidRPr="006B11C0">
        <w:rPr>
          <w:sz w:val="20"/>
          <w:szCs w:val="20"/>
        </w:rPr>
        <w:br/>
        <w:t>- sprawdzenie Dziennika Przeglądów Instalacji Oświetlenia Awaryjnego</w:t>
      </w:r>
      <w:r w:rsidRPr="006B11C0">
        <w:rPr>
          <w:sz w:val="20"/>
          <w:szCs w:val="20"/>
        </w:rPr>
        <w:br/>
        <w:t>b) Systemy nieautomatyczne:</w:t>
      </w:r>
    </w:p>
    <w:p w14:paraId="297D42D0" w14:textId="086EDC7F" w:rsidR="0056376F" w:rsidRPr="006B11C0" w:rsidRDefault="0056376F" w:rsidP="0056376F">
      <w:pPr>
        <w:rPr>
          <w:sz w:val="20"/>
          <w:szCs w:val="20"/>
        </w:rPr>
      </w:pPr>
      <w:r w:rsidRPr="006B11C0">
        <w:rPr>
          <w:sz w:val="20"/>
          <w:szCs w:val="20"/>
        </w:rPr>
        <w:t xml:space="preserve"> przeprowadzenie testów wraz z zarejestrowaniem  ich wyników w Dzienniku Przeglądów Instalacji Oświetlenia Awaryjnego z częstotliwością: comiesięcznie i corocznie w zakresie przedstawionym poniżej:</w:t>
      </w:r>
    </w:p>
    <w:p w14:paraId="4578EE9E" w14:textId="77777777" w:rsidR="0056376F" w:rsidRPr="006B11C0" w:rsidRDefault="0056376F" w:rsidP="0056376F">
      <w:pPr>
        <w:rPr>
          <w:b/>
          <w:sz w:val="20"/>
          <w:szCs w:val="20"/>
        </w:rPr>
      </w:pPr>
    </w:p>
    <w:p w14:paraId="4B67010F" w14:textId="77777777" w:rsidR="0056376F" w:rsidRPr="006B11C0" w:rsidRDefault="0056376F" w:rsidP="00D33063">
      <w:pPr>
        <w:jc w:val="both"/>
        <w:rPr>
          <w:b/>
          <w:sz w:val="20"/>
          <w:szCs w:val="20"/>
        </w:rPr>
      </w:pPr>
      <w:r w:rsidRPr="006B11C0">
        <w:rPr>
          <w:b/>
          <w:sz w:val="20"/>
          <w:szCs w:val="20"/>
        </w:rPr>
        <w:t>Comiesięcznie</w:t>
      </w:r>
    </w:p>
    <w:p w14:paraId="49A0783C" w14:textId="77777777" w:rsidR="0056376F" w:rsidRPr="006B11C0" w:rsidRDefault="0056376F" w:rsidP="00D33063">
      <w:pPr>
        <w:jc w:val="both"/>
        <w:rPr>
          <w:sz w:val="20"/>
          <w:szCs w:val="20"/>
        </w:rPr>
      </w:pPr>
      <w:r w:rsidRPr="006B11C0">
        <w:rPr>
          <w:sz w:val="20"/>
          <w:szCs w:val="20"/>
        </w:rPr>
        <w:t xml:space="preserve">Włączyć w trybie pracy awaryjnej każdą oprawę i każdy wewnętrznie oświetlany znak ewakuacyjny, poprzez symulację awarii zasilania oświetlenia podstawowego, na okres wystarczający do sprawdzenia, czy każda oprawa świeci. W tym czasie należy sprawdzić prawidłowe funkcjonowanie wszystkich opraw oświetlenia awaryjnego i podświetlanych znaków. Przeprowadzone próby należy opisać w Dzienniku Przeglądów Instalacji Oświetlenia Awaryjnego. </w:t>
      </w:r>
      <w:r w:rsidRPr="006B11C0">
        <w:rPr>
          <w:sz w:val="20"/>
          <w:szCs w:val="20"/>
        </w:rPr>
        <w:br/>
      </w:r>
      <w:r w:rsidRPr="006B11C0">
        <w:rPr>
          <w:sz w:val="20"/>
          <w:szCs w:val="20"/>
        </w:rPr>
        <w:br/>
      </w:r>
      <w:r w:rsidRPr="006B11C0">
        <w:rPr>
          <w:b/>
          <w:sz w:val="20"/>
          <w:szCs w:val="20"/>
        </w:rPr>
        <w:t>Corocznie</w:t>
      </w:r>
      <w:r w:rsidRPr="006B11C0">
        <w:rPr>
          <w:sz w:val="20"/>
          <w:szCs w:val="20"/>
        </w:rPr>
        <w:t xml:space="preserve"> </w:t>
      </w:r>
    </w:p>
    <w:p w14:paraId="2C318332" w14:textId="77777777" w:rsidR="0056376F" w:rsidRPr="006B11C0" w:rsidRDefault="0056376F" w:rsidP="00D33063">
      <w:pPr>
        <w:jc w:val="both"/>
        <w:rPr>
          <w:sz w:val="20"/>
          <w:szCs w:val="20"/>
        </w:rPr>
      </w:pPr>
      <w:r w:rsidRPr="006B11C0">
        <w:rPr>
          <w:sz w:val="20"/>
          <w:szCs w:val="20"/>
        </w:rPr>
        <w:t>Wykonać ten sam test co comiesięcznie, a także test pełno okresowy, połączony z pomiarem czasu pracy awaryjnej i zarejestrowaniem  jego wyników.</w:t>
      </w:r>
    </w:p>
    <w:p w14:paraId="0282D023" w14:textId="77777777" w:rsidR="0056376F" w:rsidRPr="006B11C0" w:rsidRDefault="0056376F" w:rsidP="0056376F">
      <w:pPr>
        <w:autoSpaceDE w:val="0"/>
        <w:autoSpaceDN w:val="0"/>
        <w:adjustRightInd w:val="0"/>
        <w:jc w:val="both"/>
        <w:rPr>
          <w:rFonts w:eastAsia="Calibri"/>
          <w:bCs/>
          <w:sz w:val="20"/>
          <w:szCs w:val="20"/>
        </w:rPr>
      </w:pPr>
    </w:p>
    <w:p w14:paraId="6F778051" w14:textId="77777777" w:rsidR="0056376F" w:rsidRPr="006B11C0" w:rsidRDefault="0056376F" w:rsidP="00815F08">
      <w:pPr>
        <w:numPr>
          <w:ilvl w:val="0"/>
          <w:numId w:val="16"/>
        </w:numPr>
        <w:suppressAutoHyphens w:val="0"/>
        <w:autoSpaceDE w:val="0"/>
        <w:autoSpaceDN w:val="0"/>
        <w:adjustRightInd w:val="0"/>
        <w:jc w:val="both"/>
        <w:rPr>
          <w:rFonts w:eastAsia="Calibri"/>
          <w:bCs/>
          <w:sz w:val="20"/>
          <w:szCs w:val="20"/>
        </w:rPr>
      </w:pPr>
      <w:r w:rsidRPr="006B11C0">
        <w:rPr>
          <w:rFonts w:eastAsia="Calibri"/>
          <w:bCs/>
          <w:sz w:val="20"/>
          <w:szCs w:val="20"/>
        </w:rPr>
        <w:t>Sprawdzenie natężenia oświetlenia awaryjnego – jeden raz w roku zakończonego protokołem;</w:t>
      </w:r>
    </w:p>
    <w:p w14:paraId="568286B5" w14:textId="77777777" w:rsidR="0056376F" w:rsidRPr="006B11C0" w:rsidRDefault="0056376F" w:rsidP="0056376F">
      <w:pPr>
        <w:autoSpaceDE w:val="0"/>
        <w:autoSpaceDN w:val="0"/>
        <w:adjustRightInd w:val="0"/>
        <w:jc w:val="both"/>
        <w:rPr>
          <w:rFonts w:eastAsia="Calibri"/>
          <w:bCs/>
          <w:sz w:val="20"/>
          <w:szCs w:val="20"/>
        </w:rPr>
      </w:pPr>
    </w:p>
    <w:p w14:paraId="6876B215" w14:textId="77777777" w:rsidR="0056376F" w:rsidRPr="006B11C0" w:rsidRDefault="0056376F" w:rsidP="0056376F">
      <w:pPr>
        <w:autoSpaceDE w:val="0"/>
        <w:autoSpaceDN w:val="0"/>
        <w:adjustRightInd w:val="0"/>
        <w:jc w:val="both"/>
        <w:rPr>
          <w:rFonts w:eastAsia="Calibri"/>
          <w:bCs/>
          <w:sz w:val="20"/>
          <w:szCs w:val="20"/>
        </w:rPr>
      </w:pPr>
      <w:r w:rsidRPr="006B11C0">
        <w:rPr>
          <w:rFonts w:eastAsia="Calibri"/>
          <w:bCs/>
          <w:sz w:val="20"/>
          <w:szCs w:val="20"/>
        </w:rPr>
        <w:t xml:space="preserve">- </w:t>
      </w:r>
      <w:r w:rsidRPr="006B11C0">
        <w:rPr>
          <w:sz w:val="20"/>
          <w:szCs w:val="20"/>
        </w:rPr>
        <w:t>wykonanie pomiarów  oświetlenia awaryjnego należy przeprowadzić odpowiednimi miernikami zgodnie z zasadami i w sposób określony w Polskich Normach</w:t>
      </w:r>
    </w:p>
    <w:p w14:paraId="2C9AB1C9" w14:textId="77777777" w:rsidR="0056376F" w:rsidRPr="006B11C0" w:rsidRDefault="0056376F" w:rsidP="0056376F">
      <w:pPr>
        <w:autoSpaceDE w:val="0"/>
        <w:autoSpaceDN w:val="0"/>
        <w:adjustRightInd w:val="0"/>
        <w:ind w:left="360"/>
        <w:jc w:val="both"/>
        <w:rPr>
          <w:rFonts w:eastAsia="Calibri"/>
          <w:bCs/>
          <w:sz w:val="20"/>
          <w:szCs w:val="20"/>
        </w:rPr>
      </w:pPr>
    </w:p>
    <w:p w14:paraId="45A343E9" w14:textId="77777777" w:rsidR="0056376F" w:rsidRPr="006B11C0" w:rsidRDefault="0056376F" w:rsidP="0056376F">
      <w:pPr>
        <w:autoSpaceDE w:val="0"/>
        <w:autoSpaceDN w:val="0"/>
        <w:adjustRightInd w:val="0"/>
        <w:spacing w:after="100" w:afterAutospacing="1"/>
        <w:jc w:val="both"/>
        <w:rPr>
          <w:rFonts w:eastAsia="Calibri"/>
          <w:b/>
          <w:bCs/>
          <w:sz w:val="20"/>
          <w:szCs w:val="20"/>
        </w:rPr>
      </w:pPr>
      <w:r w:rsidRPr="006B11C0">
        <w:rPr>
          <w:rFonts w:eastAsia="Calibri"/>
          <w:b/>
          <w:bCs/>
          <w:sz w:val="20"/>
          <w:szCs w:val="20"/>
        </w:rPr>
        <w:lastRenderedPageBreak/>
        <w:t>III. Szczegółowy zakres wymaganych prac konserwacji i utrzymania sprawności eksploatacyjnej dla d</w:t>
      </w:r>
      <w:r w:rsidRPr="006B11C0">
        <w:rPr>
          <w:rFonts w:eastAsia="TimesNewRoman,Bold"/>
          <w:b/>
          <w:bCs/>
          <w:sz w:val="20"/>
          <w:szCs w:val="20"/>
        </w:rPr>
        <w:t>ź</w:t>
      </w:r>
      <w:r w:rsidRPr="006B11C0">
        <w:rPr>
          <w:rFonts w:eastAsia="Calibri"/>
          <w:b/>
          <w:bCs/>
          <w:sz w:val="20"/>
          <w:szCs w:val="20"/>
        </w:rPr>
        <w:t>wi</w:t>
      </w:r>
      <w:r w:rsidRPr="006B11C0">
        <w:rPr>
          <w:rFonts w:eastAsia="TimesNewRoman,Bold"/>
          <w:b/>
          <w:bCs/>
          <w:sz w:val="20"/>
          <w:szCs w:val="20"/>
        </w:rPr>
        <w:t>ę</w:t>
      </w:r>
      <w:r w:rsidRPr="006B11C0">
        <w:rPr>
          <w:rFonts w:eastAsia="Calibri"/>
          <w:b/>
          <w:bCs/>
          <w:sz w:val="20"/>
          <w:szCs w:val="20"/>
        </w:rPr>
        <w:t>kowych systemów ostrzegawczych (DSO):</w:t>
      </w:r>
    </w:p>
    <w:p w14:paraId="23711DF5" w14:textId="77777777" w:rsidR="0056376F" w:rsidRPr="006B11C0" w:rsidRDefault="0056376F" w:rsidP="00815F08">
      <w:pPr>
        <w:numPr>
          <w:ilvl w:val="0"/>
          <w:numId w:val="6"/>
        </w:numPr>
        <w:suppressAutoHyphens w:val="0"/>
        <w:autoSpaceDE w:val="0"/>
        <w:autoSpaceDN w:val="0"/>
        <w:adjustRightInd w:val="0"/>
        <w:spacing w:after="120"/>
        <w:ind w:left="35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Prowadzenie przeglądu i konserwacji central sterujących oraz urządzeń wzmacniających dźwiękowych systemów ostrzegawczych – w każdym obiekcie 4 razy w roku (każdorazowo do 30 dnia miesiąca kończącego kwartał).</w:t>
      </w:r>
    </w:p>
    <w:p w14:paraId="45971173" w14:textId="77777777" w:rsidR="0056376F" w:rsidRPr="006B11C0" w:rsidRDefault="0056376F" w:rsidP="00815F08">
      <w:pPr>
        <w:numPr>
          <w:ilvl w:val="0"/>
          <w:numId w:val="6"/>
        </w:numPr>
        <w:suppressAutoHyphens w:val="0"/>
        <w:autoSpaceDE w:val="0"/>
        <w:autoSpaceDN w:val="0"/>
        <w:adjustRightInd w:val="0"/>
        <w:spacing w:after="120"/>
        <w:ind w:left="35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Prowadzenie przeglądu i konserwacji układów zasilania podstawowego i awaryjnego dźwiękowych systemów ostrzegawczych – w każdym obiekcie 4 razy w roku (każdorazowo do 30 dnia miesiąca kończącego kwartał).</w:t>
      </w:r>
    </w:p>
    <w:p w14:paraId="4F8553A0" w14:textId="77777777" w:rsidR="0056376F" w:rsidRPr="006B11C0" w:rsidRDefault="0056376F" w:rsidP="00815F08">
      <w:pPr>
        <w:numPr>
          <w:ilvl w:val="0"/>
          <w:numId w:val="6"/>
        </w:numPr>
        <w:suppressAutoHyphens w:val="0"/>
        <w:autoSpaceDE w:val="0"/>
        <w:autoSpaceDN w:val="0"/>
        <w:adjustRightInd w:val="0"/>
        <w:spacing w:after="120"/>
        <w:ind w:left="35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działania linii głośnikowych dźwiękowych systemów ostrzegawczych – w każdym obiekcie 4 razy w roku (każdorazowo do 30 dnia miesiąca kończącego kwartał).</w:t>
      </w:r>
    </w:p>
    <w:p w14:paraId="48E5FBB7" w14:textId="77777777" w:rsidR="0056376F" w:rsidRPr="006B11C0" w:rsidRDefault="0056376F" w:rsidP="00815F08">
      <w:pPr>
        <w:numPr>
          <w:ilvl w:val="0"/>
          <w:numId w:val="6"/>
        </w:numPr>
        <w:suppressAutoHyphens w:val="0"/>
        <w:autoSpaceDE w:val="0"/>
        <w:autoSpaceDN w:val="0"/>
        <w:adjustRightInd w:val="0"/>
        <w:spacing w:after="120"/>
        <w:ind w:left="35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Prowadzenie przeglądu i konserwacji głośników dźwiękowych systemów ostrzegawczych – w każdym obiekcie 4 razy w roku (każdorazowo do 30 dnia miesiąca kończącego kwartał).</w:t>
      </w:r>
    </w:p>
    <w:p w14:paraId="39F6661C" w14:textId="77777777" w:rsidR="0056376F" w:rsidRPr="006B11C0" w:rsidRDefault="0056376F" w:rsidP="0056376F">
      <w:pPr>
        <w:autoSpaceDE w:val="0"/>
        <w:autoSpaceDN w:val="0"/>
        <w:adjustRightInd w:val="0"/>
        <w:spacing w:after="100" w:afterAutospacing="1"/>
        <w:jc w:val="both"/>
        <w:rPr>
          <w:rFonts w:eastAsia="Calibri"/>
          <w:b/>
          <w:sz w:val="20"/>
          <w:szCs w:val="20"/>
        </w:rPr>
      </w:pPr>
      <w:r w:rsidRPr="006B11C0">
        <w:rPr>
          <w:rFonts w:eastAsia="Calibri"/>
          <w:b/>
          <w:sz w:val="20"/>
          <w:szCs w:val="20"/>
        </w:rPr>
        <w:t>Zakres ww. prac konserwacyjnych w szczególności obejmuje:</w:t>
      </w:r>
    </w:p>
    <w:p w14:paraId="3CB816B7" w14:textId="77777777" w:rsidR="0056376F" w:rsidRPr="006B11C0" w:rsidRDefault="0056376F" w:rsidP="0056376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· sprawdzenie stanu technicznego oraz mocowania przewodów linii głośnikowych,</w:t>
      </w:r>
    </w:p>
    <w:p w14:paraId="7D4C3C73" w14:textId="77777777" w:rsidR="0056376F" w:rsidRPr="006B11C0" w:rsidRDefault="0056376F" w:rsidP="0056376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· sprawdzenie wszystkich części i urządzeń pod kątem ewentualnych uszkodzeń mechanicznych,</w:t>
      </w:r>
    </w:p>
    <w:p w14:paraId="70B7FD0A" w14:textId="77777777" w:rsidR="0056376F" w:rsidRPr="006B11C0" w:rsidRDefault="0056376F" w:rsidP="0056376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· sprawdzenie mocowania głośników,</w:t>
      </w:r>
    </w:p>
    <w:p w14:paraId="5D734CCF" w14:textId="77777777" w:rsidR="0056376F" w:rsidRPr="006B11C0" w:rsidRDefault="0056376F" w:rsidP="0056376F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· sprawdzenie działania każdego głośnika zgodnie z zaleceniami producenta,</w:t>
      </w:r>
    </w:p>
    <w:p w14:paraId="34A607A9" w14:textId="185939F8" w:rsidR="0056376F" w:rsidRPr="006B11C0" w:rsidRDefault="0056376F" w:rsidP="00D33063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· wydrukowanie raportu z centrali ze stanu elementów zainstalowanych w danym systemie.</w:t>
      </w:r>
    </w:p>
    <w:p w14:paraId="3211A1A2" w14:textId="77777777" w:rsidR="00D33063" w:rsidRPr="006B11C0" w:rsidRDefault="00D33063" w:rsidP="00D33063">
      <w:pPr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</w:p>
    <w:p w14:paraId="6080B5D6" w14:textId="77777777" w:rsidR="0056376F" w:rsidRPr="006B11C0" w:rsidRDefault="0056376F" w:rsidP="0056376F">
      <w:pPr>
        <w:autoSpaceDE w:val="0"/>
        <w:autoSpaceDN w:val="0"/>
        <w:adjustRightInd w:val="0"/>
        <w:spacing w:after="100" w:afterAutospacing="1"/>
        <w:jc w:val="both"/>
        <w:rPr>
          <w:rFonts w:eastAsia="Calibri"/>
          <w:b/>
          <w:bCs/>
          <w:sz w:val="20"/>
          <w:szCs w:val="20"/>
        </w:rPr>
      </w:pPr>
      <w:r w:rsidRPr="006B11C0">
        <w:rPr>
          <w:rFonts w:eastAsia="Calibri"/>
          <w:b/>
          <w:bCs/>
          <w:sz w:val="20"/>
          <w:szCs w:val="20"/>
        </w:rPr>
        <w:t>IV. Szczegółowy zakres wymaganych prac konserwacji i utrzymania sprawności eksploatacyjnej dla systemów oddymiaj</w:t>
      </w:r>
      <w:r w:rsidRPr="006B11C0">
        <w:rPr>
          <w:rFonts w:eastAsia="TimesNewRoman,Bold"/>
          <w:b/>
          <w:bCs/>
          <w:sz w:val="20"/>
          <w:szCs w:val="20"/>
        </w:rPr>
        <w:t>ą</w:t>
      </w:r>
      <w:r w:rsidRPr="006B11C0">
        <w:rPr>
          <w:rFonts w:eastAsia="Calibri"/>
          <w:b/>
          <w:bCs/>
          <w:sz w:val="20"/>
          <w:szCs w:val="20"/>
        </w:rPr>
        <w:t>cych i napowietrzaj</w:t>
      </w:r>
      <w:r w:rsidRPr="006B11C0">
        <w:rPr>
          <w:rFonts w:eastAsia="TimesNewRoman,Bold"/>
          <w:b/>
          <w:bCs/>
          <w:sz w:val="20"/>
          <w:szCs w:val="20"/>
        </w:rPr>
        <w:t>ą</w:t>
      </w:r>
      <w:r w:rsidRPr="006B11C0">
        <w:rPr>
          <w:rFonts w:eastAsia="Calibri"/>
          <w:b/>
          <w:bCs/>
          <w:sz w:val="20"/>
          <w:szCs w:val="20"/>
        </w:rPr>
        <w:t>cych (</w:t>
      </w:r>
      <w:r w:rsidRPr="006B11C0">
        <w:rPr>
          <w:rFonts w:eastAsia="Calibri"/>
          <w:sz w:val="20"/>
          <w:szCs w:val="20"/>
        </w:rPr>
        <w:t>SOiN)</w:t>
      </w:r>
      <w:r w:rsidRPr="006B11C0">
        <w:rPr>
          <w:rFonts w:eastAsia="Calibri"/>
          <w:b/>
          <w:bCs/>
          <w:sz w:val="20"/>
          <w:szCs w:val="20"/>
        </w:rPr>
        <w:t>.</w:t>
      </w:r>
    </w:p>
    <w:p w14:paraId="44CCAB9B" w14:textId="77777777" w:rsidR="0056376F" w:rsidRPr="006B11C0" w:rsidRDefault="0056376F" w:rsidP="00815F08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after="120"/>
        <w:ind w:left="35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Prowadzenie przeglądu i konserwacji urządzeń sterujących (centrale sterujące) instalacji oddymiających i napowietrzających – w każdym obiekcie 4 razy w roku (każdorazowo do 30 dnia miesiąca kończącego kwartał).</w:t>
      </w:r>
    </w:p>
    <w:p w14:paraId="7AE0437B" w14:textId="77777777" w:rsidR="0056376F" w:rsidRPr="006B11C0" w:rsidRDefault="0056376F" w:rsidP="00815F08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after="120"/>
        <w:ind w:left="35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Prowadzenie przeglądu i konserwacji układów zasilania podstawowego i awaryjnego central odymiających i napowietrzających – w każdym obiekcie 4 razy w roku (każdorazowo do 30 dnia miesiąca kończącego kwartał).</w:t>
      </w:r>
    </w:p>
    <w:p w14:paraId="0889AE4A" w14:textId="77777777" w:rsidR="0056376F" w:rsidRPr="006B11C0" w:rsidRDefault="0056376F" w:rsidP="00815F08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after="120"/>
        <w:ind w:left="35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Prowadzenie przeglądów technicznych i konserwacji elementów instalacji oddymiających: czujki dymowe, linie sterujące, przyciski oddymiania i przewietrzania, siłowniki, klapy, okna i drzwi napowietrzające wraz z przeprowadzeniem próby działania – w każdym obiekcie 4 razy w roku (każdorazowo do 30 dnia miesiąca kończącego kwartał).</w:t>
      </w:r>
    </w:p>
    <w:p w14:paraId="24EFEFE0" w14:textId="77777777" w:rsidR="0056376F" w:rsidRPr="006B11C0" w:rsidRDefault="0056376F" w:rsidP="00815F08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after="120"/>
        <w:ind w:left="35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Prowadzenie przeglądów technicznych i konserwacji klap przeciwpożarowych klap dymowych odcinających w przewodach wentylacyjnych, klap szczelinowych w przedsionkach, żaluzji przeciwpożarowych w oknach, (jeśli takie urządzenia występują w obiekcie) – 4 razy w roku (każdorazowo do 30 dnia miesiąca kończącego kwartał).</w:t>
      </w:r>
    </w:p>
    <w:p w14:paraId="23D2378C" w14:textId="77777777" w:rsidR="0056376F" w:rsidRPr="006B11C0" w:rsidRDefault="0056376F" w:rsidP="00815F08">
      <w:pPr>
        <w:numPr>
          <w:ilvl w:val="0"/>
          <w:numId w:val="7"/>
        </w:numPr>
        <w:suppressAutoHyphens w:val="0"/>
        <w:autoSpaceDE w:val="0"/>
        <w:autoSpaceDN w:val="0"/>
        <w:adjustRightInd w:val="0"/>
        <w:spacing w:after="120"/>
        <w:ind w:left="35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otwarcia i zamknięcia klap oddymiania ręcznie i automatycznie po wywołaniu sygnału w centrali - 4 razy w roku (każdorazowo do 30 dnia miesiąca kończącego kwartał).</w:t>
      </w:r>
    </w:p>
    <w:p w14:paraId="52A9C129" w14:textId="77777777" w:rsidR="0056376F" w:rsidRPr="006B11C0" w:rsidRDefault="0056376F" w:rsidP="0056376F">
      <w:pPr>
        <w:autoSpaceDE w:val="0"/>
        <w:autoSpaceDN w:val="0"/>
        <w:adjustRightInd w:val="0"/>
        <w:spacing w:after="100" w:afterAutospacing="1"/>
        <w:jc w:val="both"/>
        <w:rPr>
          <w:rFonts w:eastAsia="Calibri"/>
          <w:b/>
          <w:sz w:val="20"/>
          <w:szCs w:val="20"/>
        </w:rPr>
      </w:pPr>
      <w:r w:rsidRPr="006B11C0">
        <w:rPr>
          <w:rFonts w:eastAsia="Calibri"/>
          <w:b/>
          <w:sz w:val="20"/>
          <w:szCs w:val="20"/>
        </w:rPr>
        <w:t xml:space="preserve">V. W zakresie normalnych czynności </w:t>
      </w:r>
      <w:r w:rsidRPr="006B11C0">
        <w:rPr>
          <w:rFonts w:eastAsia="Calibri"/>
          <w:b/>
          <w:bCs/>
          <w:sz w:val="20"/>
          <w:szCs w:val="20"/>
        </w:rPr>
        <w:t>utrzymania sprawności eksploatacyjnej</w:t>
      </w:r>
      <w:r w:rsidRPr="006B11C0">
        <w:rPr>
          <w:rFonts w:eastAsia="Calibri"/>
          <w:b/>
          <w:sz w:val="20"/>
          <w:szCs w:val="20"/>
        </w:rPr>
        <w:t xml:space="preserve"> i prac konserwacyjnych systemów  (</w:t>
      </w:r>
      <w:r w:rsidRPr="006B11C0">
        <w:rPr>
          <w:rFonts w:eastAsia="Calibri"/>
          <w:b/>
          <w:bCs/>
          <w:sz w:val="20"/>
          <w:szCs w:val="20"/>
        </w:rPr>
        <w:t xml:space="preserve">SAP, CSP, DSO, </w:t>
      </w:r>
      <w:r w:rsidRPr="006B11C0">
        <w:rPr>
          <w:rFonts w:eastAsia="Calibri"/>
          <w:b/>
          <w:sz w:val="20"/>
          <w:szCs w:val="20"/>
        </w:rPr>
        <w:t>SOiN, oświetlenia awaryjnego</w:t>
      </w:r>
      <w:r w:rsidRPr="006B11C0">
        <w:rPr>
          <w:rFonts w:eastAsia="Calibri"/>
          <w:b/>
          <w:bCs/>
          <w:sz w:val="20"/>
          <w:szCs w:val="20"/>
        </w:rPr>
        <w:t xml:space="preserve">) </w:t>
      </w:r>
      <w:r w:rsidRPr="006B11C0">
        <w:rPr>
          <w:rFonts w:eastAsia="Calibri"/>
          <w:b/>
          <w:sz w:val="20"/>
          <w:szCs w:val="20"/>
        </w:rPr>
        <w:t>Wykonawca zobowiązany jest również do:</w:t>
      </w:r>
    </w:p>
    <w:p w14:paraId="556430CA" w14:textId="77777777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Regulacji urządzeń lub ich części.</w:t>
      </w:r>
    </w:p>
    <w:p w14:paraId="7FB088A0" w14:textId="77777777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Usunięcia zauważonych uszkodzeń linii pętli dozorowych i sygnałowych powstałych w czasie ich normalnej eksploatacji.</w:t>
      </w:r>
    </w:p>
    <w:p w14:paraId="32765AC3" w14:textId="77777777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Uzupełnienia linek mocujących, uchwytów, mocowań, itp.,</w:t>
      </w:r>
    </w:p>
    <w:p w14:paraId="0184AF67" w14:textId="77777777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Wymiany części o ograniczonej żywotności (np. lampki, żarówki, bezpieczniki, szybki ochronne).</w:t>
      </w:r>
    </w:p>
    <w:p w14:paraId="5A49BD9C" w14:textId="77777777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Udzielanie instruktażu pracownikom Zamawiającego w zakresie obsługi systemów sygnalizacji pożaru, dźwiękowych systemów ostrzegawczych, urządzeń oddymiających, stałych urządzeń gaśniczych.</w:t>
      </w:r>
    </w:p>
    <w:p w14:paraId="59FBF68B" w14:textId="77777777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Uczestniczenie konserwatorów w ćwiczeniach ewakuacyjnych organizowanych przez Zamawiającego na podstawie pisemnego powiadomienia dostarczonego Wykonawcy, co najmniej na 7 dni przed planowanymi ćwiczeniami.</w:t>
      </w:r>
    </w:p>
    <w:p w14:paraId="322E14E1" w14:textId="77777777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ind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Potwierdzanie przeprowadzenia przeglądu technicznego i konserwacji systemów sygnalizacji pożaru, dźwiękowych systemów ostrzegawczych, systemów oddymiających, stałych urządzeń gaśniczych i innych wpisem do książki konserwacji oraz protokółem sporządzonym dla każdego obiektu, zawierającym następujące informacje:</w:t>
      </w:r>
    </w:p>
    <w:p w14:paraId="2CE3C22C" w14:textId="77777777" w:rsidR="0056376F" w:rsidRPr="006B11C0" w:rsidRDefault="0056376F" w:rsidP="00815F08">
      <w:pPr>
        <w:numPr>
          <w:ilvl w:val="0"/>
          <w:numId w:val="9"/>
        </w:numPr>
        <w:suppressAutoHyphens w:val="0"/>
        <w:autoSpaceDE w:val="0"/>
        <w:autoSpaceDN w:val="0"/>
        <w:adjustRightInd w:val="0"/>
        <w:ind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nazwę firmy,</w:t>
      </w:r>
    </w:p>
    <w:p w14:paraId="389CE1EF" w14:textId="77777777" w:rsidR="0056376F" w:rsidRPr="006B11C0" w:rsidRDefault="0056376F" w:rsidP="00815F08">
      <w:pPr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nazwę i adres obiektu, w którym przeprowadzono przegląd i konserwację,</w:t>
      </w:r>
    </w:p>
    <w:p w14:paraId="75946064" w14:textId="77777777" w:rsidR="0056376F" w:rsidRPr="006B11C0" w:rsidRDefault="0056376F" w:rsidP="00815F08">
      <w:pPr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nazwisko i podpis konserwatora,</w:t>
      </w:r>
    </w:p>
    <w:p w14:paraId="5842E2F9" w14:textId="77777777" w:rsidR="0056376F" w:rsidRPr="006B11C0" w:rsidRDefault="0056376F" w:rsidP="00815F08">
      <w:pPr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rodzaj i zakres prowadzonego przeglądu technicznego,</w:t>
      </w:r>
    </w:p>
    <w:p w14:paraId="190A5409" w14:textId="77777777" w:rsidR="0056376F" w:rsidRPr="006B11C0" w:rsidRDefault="0056376F" w:rsidP="00815F08">
      <w:pPr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wynik przeprowadzonego przeglądu ze szczególnym uwzględnieniem: koniecznych do przeprowadzenia remontów wykraczających poza zakres zwykłej konserwacji, sprzętu wytypowanego do wycofania z użytkowania, stwierdzonych braków sprzętu lub wyposażenia,</w:t>
      </w:r>
    </w:p>
    <w:p w14:paraId="3C468E20" w14:textId="77777777" w:rsidR="0056376F" w:rsidRPr="006B11C0" w:rsidRDefault="0056376F" w:rsidP="00815F08">
      <w:pPr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lastRenderedPageBreak/>
        <w:t>wydruki raportów z poszczególnych central ze stanu elementów zainstalowanych w danym systemie,</w:t>
      </w:r>
    </w:p>
    <w:p w14:paraId="79C72595" w14:textId="77777777" w:rsidR="0056376F" w:rsidRPr="006B11C0" w:rsidRDefault="0056376F" w:rsidP="00815F08">
      <w:pPr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wykaz zainstalowanych części zamiennych,</w:t>
      </w:r>
    </w:p>
    <w:p w14:paraId="67F9BBAA" w14:textId="77777777" w:rsidR="0056376F" w:rsidRPr="006B11C0" w:rsidRDefault="0056376F" w:rsidP="00815F08">
      <w:pPr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wyniki prób i pomiarów,</w:t>
      </w:r>
    </w:p>
    <w:p w14:paraId="72A15062" w14:textId="77777777" w:rsidR="0056376F" w:rsidRPr="006B11C0" w:rsidRDefault="0056376F" w:rsidP="00815F08">
      <w:pPr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datę przeprowadzenia przeglądu,</w:t>
      </w:r>
    </w:p>
    <w:p w14:paraId="3195A176" w14:textId="77777777" w:rsidR="0056376F" w:rsidRPr="006B11C0" w:rsidRDefault="0056376F" w:rsidP="00815F08">
      <w:pPr>
        <w:numPr>
          <w:ilvl w:val="0"/>
          <w:numId w:val="9"/>
        </w:numPr>
        <w:suppressAutoHyphens w:val="0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datę następnego przeglądu,</w:t>
      </w:r>
    </w:p>
    <w:p w14:paraId="545FE809" w14:textId="77777777" w:rsidR="0056376F" w:rsidRPr="006B11C0" w:rsidRDefault="0056376F" w:rsidP="00815F08">
      <w:pPr>
        <w:numPr>
          <w:ilvl w:val="0"/>
          <w:numId w:val="9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podpis kierownika administracyjnego obiektu.</w:t>
      </w:r>
    </w:p>
    <w:p w14:paraId="7E5575A3" w14:textId="77777777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ind w:left="35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Wykonawca zapewnia przystąpienie do naprawy systemów w ciągu 8 godzin od otrzymania zgłoszenia o awarii i usunięcie tej awarii w czasie 24 godzin. W uzasadnionych przypadkach. Wykonawca uzgodni z Kierownikiem administracyjnym obiektu lub inspektorem nadzoru przedłużenie czasu usunięcia awarii.</w:t>
      </w:r>
    </w:p>
    <w:p w14:paraId="2F8EDC49" w14:textId="77777777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 xml:space="preserve">W przypadku konieczności wymiany lub dokonania naprawy uszkodzonego elementu stwierdzonej podczas wykonywania czynności serwisowych – po zgłoszeniu tego faktu w protokole serwisowym – Wykonawca na piśmie uzgodni z Zamawiającym zakres, termin i koszt naprawy. Rozliczenie nastąpi na podstawie kosztorysu sporządzonego przez Wykonawcę i zaakceptowanego przez przedstawiciela Zamawiającego. </w:t>
      </w:r>
    </w:p>
    <w:p w14:paraId="16A5AFEB" w14:textId="77777777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Wykonawca udziela na wszystkie wykonywane prace związane z usuwaniem awarii i wszelkimi naprawami 12 miesięcznej gwarancji.</w:t>
      </w:r>
    </w:p>
    <w:p w14:paraId="6D5A8437" w14:textId="77777777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Wykonawca zobowiązuje się dostarczyć niezbędne części i materiały do przeprowadzenia wymiany uszkodzonych elementów urządzeń oraz udzielić na nie gwarancji na okres wyznaczony przez producenta.</w:t>
      </w:r>
    </w:p>
    <w:p w14:paraId="448F1483" w14:textId="7369E73F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 xml:space="preserve">Wszelkie czynności serwisowe mogą być wykonywane tylko po uprzednim powiadomieniu </w:t>
      </w:r>
      <w:r w:rsidRPr="006B11C0">
        <w:rPr>
          <w:rFonts w:eastAsia="Calibri"/>
          <w:i/>
          <w:sz w:val="20"/>
          <w:szCs w:val="20"/>
          <w:u w:val="single"/>
        </w:rPr>
        <w:t xml:space="preserve">(tu osoba odpowiedzialna z </w:t>
      </w:r>
      <w:r w:rsidR="007D69D0" w:rsidRPr="006B11C0">
        <w:rPr>
          <w:rFonts w:eastAsia="Calibri"/>
          <w:i/>
          <w:sz w:val="20"/>
          <w:szCs w:val="20"/>
          <w:u w:val="single"/>
        </w:rPr>
        <w:t>P</w:t>
      </w:r>
      <w:r w:rsidRPr="006B11C0">
        <w:rPr>
          <w:rFonts w:eastAsia="Calibri"/>
          <w:i/>
          <w:sz w:val="20"/>
          <w:szCs w:val="20"/>
          <w:u w:val="single"/>
        </w:rPr>
        <w:t xml:space="preserve">M) </w:t>
      </w:r>
      <w:r w:rsidRPr="006B11C0">
        <w:rPr>
          <w:rFonts w:eastAsia="Calibri"/>
          <w:b/>
          <w:bCs/>
          <w:i/>
          <w:sz w:val="20"/>
          <w:szCs w:val="20"/>
          <w:u w:val="single"/>
        </w:rPr>
        <w:t>,</w:t>
      </w:r>
      <w:r w:rsidRPr="006B11C0">
        <w:rPr>
          <w:rFonts w:eastAsia="Calibri"/>
          <w:b/>
          <w:bCs/>
          <w:sz w:val="20"/>
          <w:szCs w:val="20"/>
        </w:rPr>
        <w:t xml:space="preserve"> </w:t>
      </w:r>
      <w:r w:rsidRPr="006B11C0">
        <w:rPr>
          <w:rFonts w:eastAsia="Calibri"/>
          <w:sz w:val="20"/>
          <w:szCs w:val="20"/>
        </w:rPr>
        <w:t>na 7 dni przed przystąpieniem do tych czynności.</w:t>
      </w:r>
    </w:p>
    <w:p w14:paraId="4012BA09" w14:textId="77777777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Wykonawca ponosi wyłączne ryzyko, związane z możliwością przypadkowych uszkodzeń systemów, jakie mogą powstać podczas prowadzonych przeglądów, konserwacji oraz remontów i dokona właściwych napraw na własny koszt.</w:t>
      </w:r>
    </w:p>
    <w:p w14:paraId="2977B9F2" w14:textId="77777777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Wykonawca ponosi wyłączne ryzyko, związane z możliwością przypadkowych uszkodzeń na pozostałych częściach i instalacjach obiektu, powstałe na skutek jego działań i dokona właściwych napraw na własny koszt lub w całości pokryje wynikłe straty.</w:t>
      </w:r>
    </w:p>
    <w:p w14:paraId="7125481C" w14:textId="77777777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Wykonawca ponosi wyłączną i całkowitą odpowiedzialność za przestrzeganie przepisów BHP i PPOŻ w trakcie wykonywania prac objętych zamówieniem.</w:t>
      </w:r>
    </w:p>
    <w:p w14:paraId="3E4C5A26" w14:textId="77777777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Wykonawca jest zobowiązany do wykonywania przeglądów i konserwacji w sposób zgodny z obowiązującymi normami oraz instrukcjami i zaleceniami producenta.</w:t>
      </w:r>
    </w:p>
    <w:p w14:paraId="28CA665D" w14:textId="4DA3433A" w:rsidR="00D33063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Wykonawca zapewni odbiór zdemontowanych materiałów i urządzeń oraz ich utylizację zgodnie z obowiązującymi przepisami. Potwierdzeniem przekazania materiałów będzie karta odpadów, jako załącznik protokołu odbioru prac.</w:t>
      </w:r>
    </w:p>
    <w:p w14:paraId="214D2494" w14:textId="122ECF10" w:rsidR="0056376F" w:rsidRPr="006B11C0" w:rsidRDefault="0056376F" w:rsidP="00815F08">
      <w:pPr>
        <w:numPr>
          <w:ilvl w:val="0"/>
          <w:numId w:val="8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Wykonawca zapewni odbiór wycofanych z użytkowania izotopowych czujek dymowych. Odbiór będzie potwierdzany protokołem zawierającym następujące informacje:</w:t>
      </w:r>
    </w:p>
    <w:p w14:paraId="27810EDE" w14:textId="77777777" w:rsidR="0056376F" w:rsidRPr="006B11C0" w:rsidRDefault="0056376F" w:rsidP="00815F08">
      <w:pPr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nazwę firmy,</w:t>
      </w:r>
    </w:p>
    <w:p w14:paraId="1D2430F8" w14:textId="77777777" w:rsidR="0056376F" w:rsidRPr="006B11C0" w:rsidRDefault="0056376F" w:rsidP="00815F08">
      <w:pPr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nazwę i adres obiektu, w którym przeprowadzono demontaż,</w:t>
      </w:r>
    </w:p>
    <w:p w14:paraId="1077572A" w14:textId="77777777" w:rsidR="0056376F" w:rsidRPr="006B11C0" w:rsidRDefault="0056376F" w:rsidP="00815F08">
      <w:pPr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nazwę i typ środków przyjętych do utylizacji,</w:t>
      </w:r>
    </w:p>
    <w:p w14:paraId="4D579B28" w14:textId="77777777" w:rsidR="0056376F" w:rsidRPr="006B11C0" w:rsidRDefault="0056376F" w:rsidP="00815F08">
      <w:pPr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numery ewidencyjne środków przyjętych do utylizacji</w:t>
      </w:r>
    </w:p>
    <w:p w14:paraId="34E83083" w14:textId="77777777" w:rsidR="0056376F" w:rsidRPr="006B11C0" w:rsidRDefault="0056376F" w:rsidP="00815F08">
      <w:pPr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datę przyjęcia do utylizacji</w:t>
      </w:r>
    </w:p>
    <w:p w14:paraId="4A99E968" w14:textId="77777777" w:rsidR="0056376F" w:rsidRPr="006B11C0" w:rsidRDefault="0056376F" w:rsidP="00815F08">
      <w:pPr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podpis osoby upoważnionej przez Wykonawcę</w:t>
      </w:r>
    </w:p>
    <w:p w14:paraId="0D9C1021" w14:textId="77777777" w:rsidR="0056376F" w:rsidRPr="006B11C0" w:rsidRDefault="0056376F" w:rsidP="00815F08">
      <w:pPr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podpis kierownika obiektu</w:t>
      </w:r>
    </w:p>
    <w:p w14:paraId="37237132" w14:textId="77777777" w:rsidR="0056376F" w:rsidRPr="006B11C0" w:rsidRDefault="0056376F" w:rsidP="00815F08">
      <w:pPr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oraz kartą odbioru odpadu sporządzoną zgodnie z obowiązującymi przepisami o gospodarce odpadami i Prawem Atomowym</w:t>
      </w:r>
    </w:p>
    <w:p w14:paraId="65BA4F46" w14:textId="77777777" w:rsidR="0056376F" w:rsidRPr="006B11C0" w:rsidRDefault="0056376F" w:rsidP="0056376F">
      <w:pPr>
        <w:autoSpaceDE w:val="0"/>
        <w:autoSpaceDN w:val="0"/>
        <w:adjustRightInd w:val="0"/>
        <w:spacing w:after="100" w:afterAutospacing="1"/>
        <w:jc w:val="both"/>
        <w:rPr>
          <w:rFonts w:eastAsia="Calibri"/>
          <w:b/>
          <w:bCs/>
          <w:sz w:val="20"/>
          <w:szCs w:val="20"/>
        </w:rPr>
      </w:pPr>
      <w:r w:rsidRPr="006B11C0">
        <w:rPr>
          <w:rFonts w:eastAsia="Calibri"/>
          <w:b/>
          <w:bCs/>
          <w:sz w:val="20"/>
          <w:szCs w:val="20"/>
        </w:rPr>
        <w:t>VI. Szczegółowy zakres wymaganych prac konserwacji i utrzymania sprawności eksploatacyjnej dla systemów alarmowych: (SWiN, SKD, CCTV)</w:t>
      </w:r>
    </w:p>
    <w:p w14:paraId="37800E8A" w14:textId="77777777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Konserwacja powinna być przeprowadzana w okresach zgodnych z wymaganiami dotyczącymi danego systemu alarmowego oraz wymaganiami szczególnymi zawartymi w DTR elementów i urządzeń zastosowanych w poszczególnych rozwiązaniach systemów alarmowych. Podczas każdej konserwacji okresowej należy wykonać następujące sprawdzenia i wynikające z nich niezbędne regulacje i poprawki:</w:t>
      </w:r>
    </w:p>
    <w:p w14:paraId="46BAA35E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before="120"/>
        <w:ind w:left="107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instalacji okablowania, rozmieszczenia i zamocowania całego wyposażenia i urządzeń na podstawie dokumentacji technicznej projektowej lub powykonawczej,</w:t>
      </w:r>
    </w:p>
    <w:p w14:paraId="011A21D2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poprawności działania wszystkich czujek łącznie z urządzeniami uruchamianymi ręcznie,</w:t>
      </w:r>
    </w:p>
    <w:p w14:paraId="62903281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zgodności z wymaganiami wszystkich połączeń giętkich,</w:t>
      </w:r>
    </w:p>
    <w:p w14:paraId="50EE6810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czy zasilacze główne i rezerwowe pracują i są sprawne,</w:t>
      </w:r>
    </w:p>
    <w:p w14:paraId="651B1403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centrali i jej obsługi zgodnie z procedurą dla danego systemu,</w:t>
      </w:r>
    </w:p>
    <w:p w14:paraId="5ADBAE00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poprawności działania każdego urządzenia transmisji alarmu przy współpracy z odpowiedzialnymi jednostkami Zlecającego albo zainteresowanym alarmowym centrum odbiorczym,</w:t>
      </w:r>
    </w:p>
    <w:p w14:paraId="38AF19F5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lastRenderedPageBreak/>
        <w:t>sprawdzenie poprawności działania każdego akustycznego sygnalizatora alarmowego,</w:t>
      </w:r>
    </w:p>
    <w:p w14:paraId="30838B52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20"/>
        <w:ind w:left="107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czy system alarmowy jest całkowicie w stanie gotowości do pracy.</w:t>
      </w:r>
    </w:p>
    <w:p w14:paraId="41848EEC" w14:textId="77777777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 szczególności dla systemu SWiN przeglądowi i konserwacji podlegałyby:</w:t>
      </w:r>
    </w:p>
    <w:p w14:paraId="156BCE2D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Centrale alarmowe,</w:t>
      </w:r>
    </w:p>
    <w:p w14:paraId="63D1510A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Zasilacze i akumulatory,</w:t>
      </w:r>
    </w:p>
    <w:p w14:paraId="701ECB6A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Czujki, moduły, sygnalizatory,</w:t>
      </w:r>
    </w:p>
    <w:p w14:paraId="686E9917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Przyciski alarmowe i napadowe,</w:t>
      </w:r>
    </w:p>
    <w:p w14:paraId="75F403A9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20"/>
        <w:ind w:left="107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Manipulatory, szyfratory, sterowniki, elementy obsługowe.</w:t>
      </w:r>
    </w:p>
    <w:p w14:paraId="2D3D5159" w14:textId="77777777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 szczególności dla systemu SKD przeglądowi i konserwacji podlegałyby:</w:t>
      </w:r>
    </w:p>
    <w:p w14:paraId="24668CFD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Kontrolery BUS i czytniki,</w:t>
      </w:r>
    </w:p>
    <w:p w14:paraId="0D3B8E98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Elektro zaczepy i samozamykacze do drzwi,</w:t>
      </w:r>
    </w:p>
    <w:p w14:paraId="40DA180A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Przyciski ewakuacyjne i zwalniające,</w:t>
      </w:r>
    </w:p>
    <w:p w14:paraId="09D901AA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20"/>
        <w:ind w:left="107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Stacja komputerowa i drukarka.</w:t>
      </w:r>
    </w:p>
    <w:p w14:paraId="65219BEA" w14:textId="77777777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ind w:left="35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 szczególności dla systemu CCTV przeglądowi i konserwacji podlegałyby:</w:t>
      </w:r>
    </w:p>
    <w:p w14:paraId="556752F2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Rejestratory, multipleksery, matryce, przełączniki wizyjne sekwencyjne (w zależności od wyposażenia systemu CCTV),</w:t>
      </w:r>
    </w:p>
    <w:p w14:paraId="77E6002D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Kamery wewnętrzne i zewnętrzne wraz z elementami montażowymi,</w:t>
      </w:r>
    </w:p>
    <w:p w14:paraId="4DA1BEA0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Monitory CCTV,</w:t>
      </w:r>
    </w:p>
    <w:p w14:paraId="511AD8C4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Klawiatury sterujące,</w:t>
      </w:r>
    </w:p>
    <w:p w14:paraId="0DFAAC7A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20"/>
        <w:ind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Tablice zasilające CCTV, zasilacze i akumulatory.</w:t>
      </w:r>
    </w:p>
    <w:p w14:paraId="64B76C8E" w14:textId="77777777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20"/>
        <w:ind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 xml:space="preserve">Prowadzenie przeglądu i konserwacji urządzeń transmisji sygnałów alarmowych do centrum monitoringu, (jeśli system jest włączony) – w każdym obiekcie 1 raz na kwartał (najpóźniej do 30 dnia miesiąca kończącego kwartał). </w:t>
      </w:r>
      <w:r w:rsidRPr="006B11C0">
        <w:rPr>
          <w:rFonts w:eastAsia="Calibri"/>
          <w:b/>
          <w:i/>
          <w:sz w:val="20"/>
          <w:szCs w:val="20"/>
        </w:rPr>
        <w:t>W przypadku urządzeń stanowiących własność Wykonawcy koszty przeglądów i konserwacji nie obciążają Zamawiającego</w:t>
      </w:r>
      <w:r w:rsidRPr="006B11C0">
        <w:rPr>
          <w:rFonts w:eastAsia="Calibri"/>
          <w:sz w:val="20"/>
          <w:szCs w:val="20"/>
        </w:rPr>
        <w:t>.</w:t>
      </w:r>
    </w:p>
    <w:p w14:paraId="6BCC722E" w14:textId="77777777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20"/>
        <w:ind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 xml:space="preserve">Udzielanie instruktażu pracownikom Zamawiającego w zakresie obsługi systemów </w:t>
      </w:r>
      <w:r w:rsidRPr="006B11C0">
        <w:rPr>
          <w:rFonts w:eastAsia="Calibri"/>
          <w:bCs/>
          <w:sz w:val="20"/>
          <w:szCs w:val="20"/>
        </w:rPr>
        <w:t>SWiN, SKD, CCTV</w:t>
      </w:r>
      <w:r w:rsidRPr="006B11C0">
        <w:rPr>
          <w:rFonts w:eastAsia="Calibri"/>
          <w:sz w:val="20"/>
          <w:szCs w:val="20"/>
        </w:rPr>
        <w:t>.</w:t>
      </w:r>
    </w:p>
    <w:p w14:paraId="1D452C73" w14:textId="77777777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20"/>
        <w:ind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Wykonawca zapewnia przystąpienie do naprawy systemów w ciągu 8 godzin od otrzymania zgłoszenia o awarii i usunięcie tej awarii w czasie 24 godzin. W uzasadnionych przypadkach Wykonawca uzgodni z kierownikiem administracyjnym obiektu lub inspektorem nadzoru przedłużenie czasu usunięcia awarii.</w:t>
      </w:r>
    </w:p>
    <w:p w14:paraId="01C6F440" w14:textId="77777777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20"/>
        <w:ind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 przypadku konieczności wymiany lub dokonania naprawy uszkodzonego elementu stwierdzonej podczas wykonywania czynności serwisowych – po zgłoszeniu tego faktu w protokole serwisowym – Wykonawca na piśmie uzgodni z Zamawiającym zakres, termin i koszt naprawy.</w:t>
      </w:r>
    </w:p>
    <w:p w14:paraId="4894DEC4" w14:textId="77777777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20"/>
        <w:ind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Wykonawca udziela na wszystkie wykonywane prace związane z usuwaniem awarii i wszelkimi naprawami 12 miesięcznej gwarancji.</w:t>
      </w:r>
    </w:p>
    <w:p w14:paraId="1232E2CB" w14:textId="77777777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20"/>
        <w:ind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Wykonawca zobowiązuje się dostarczyć niezbędne części i materiały do przeprowadzenia wymiany uszkodzonych elementów urządzeń oraz udzielić na nie gwarancji na okres wyznaczony przez producenta.</w:t>
      </w:r>
    </w:p>
    <w:p w14:paraId="45334B34" w14:textId="77777777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20"/>
        <w:ind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Naprawy urządzeń stanowiących własność Wykonawcy, wynikające z ich normalnej eksploatacji, nie obciążają Zamawiającego.</w:t>
      </w:r>
    </w:p>
    <w:p w14:paraId="5BD8F257" w14:textId="6EBCE3F1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20"/>
        <w:ind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 xml:space="preserve">Wszelkie czynności serwisowe mogą być wykonywane tylko po uprzednim powiadomieniu (tu osoba odpowiedzialna z </w:t>
      </w:r>
      <w:r w:rsidR="007D69D0" w:rsidRPr="006B11C0">
        <w:rPr>
          <w:rFonts w:eastAsia="Calibri"/>
          <w:sz w:val="20"/>
          <w:szCs w:val="20"/>
        </w:rPr>
        <w:t>P</w:t>
      </w:r>
      <w:r w:rsidRPr="006B11C0">
        <w:rPr>
          <w:rFonts w:eastAsia="Calibri"/>
          <w:sz w:val="20"/>
          <w:szCs w:val="20"/>
        </w:rPr>
        <w:t>M) , na 7 dni przed przystąpieniem do tych czynności.</w:t>
      </w:r>
    </w:p>
    <w:p w14:paraId="2CD5D563" w14:textId="77777777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20"/>
        <w:ind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Potwierdzeniem przeprowadzonych przeglądów technicznych i konserwacji systemów alarmowych: SWiN, SKD, CCTV będą protokoły sporządzone dla każdego obiektu, zawierające następujące informacje:</w:t>
      </w:r>
    </w:p>
    <w:p w14:paraId="22681261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nazwę firmy,</w:t>
      </w:r>
    </w:p>
    <w:p w14:paraId="0D95DDCC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nazwę i adres obiektu, w którym przeprowadzono przegląd i konserwację,</w:t>
      </w:r>
    </w:p>
    <w:p w14:paraId="496A8452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nazwisko i podpis konserwatora,</w:t>
      </w:r>
    </w:p>
    <w:p w14:paraId="166313E2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rodzaj i zakres prowadzonego przeglądu technicznego,</w:t>
      </w:r>
    </w:p>
    <w:p w14:paraId="71FE93A0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wynik przeprowadzonego przeglądu ze szczególnym uwzględnieniem koniecznych do przeprowadzenia remontów wykraczających poza zakres zwykłej konserwacji (w przypadku systemów będących własnością Zamawiającego),</w:t>
      </w:r>
    </w:p>
    <w:p w14:paraId="4E7248C0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wyniki przeprowadzonych prób i pomiarów,</w:t>
      </w:r>
    </w:p>
    <w:p w14:paraId="115DCFAF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datę przeprowadzenia przeglądu,</w:t>
      </w:r>
    </w:p>
    <w:p w14:paraId="56F52F8F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datę następnego przeglądu,</w:t>
      </w:r>
    </w:p>
    <w:p w14:paraId="172E69A0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20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podpis kierownika administracyjnego obiektu.</w:t>
      </w:r>
    </w:p>
    <w:p w14:paraId="6A96EF72" w14:textId="77777777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20"/>
        <w:ind w:left="35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Wykonawca ponosi wyłączne ryzyko, związane z możliwością przypadkowych uszkodzeń na pozostałych częściach i instalacjach obiektu, powstałe na skutek jego działań i dokona właściwych napraw na własny koszt lub w całości pokryje wynikłe straty.</w:t>
      </w:r>
    </w:p>
    <w:p w14:paraId="3B6CDDD4" w14:textId="77777777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20"/>
        <w:ind w:left="35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Wykonawca jest zobowiązany do wykonywania przeglądów i konserwacji w sposób zgodny z obowiązującymi normami oraz instrukcjami i zaleceniami producenta.</w:t>
      </w:r>
    </w:p>
    <w:p w14:paraId="5A86D9B1" w14:textId="77777777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20"/>
        <w:ind w:left="35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lastRenderedPageBreak/>
        <w:t>Wykonawca zapewni odbiór zdemontowanych materiałów i urządzeń oraz ich utylizację zgodnie z obowiązującymi przepisami. Potwierdzeniem przekazania materiałów będzie karta odpadów, jako załącznik protokołu odbioru prac.</w:t>
      </w:r>
    </w:p>
    <w:p w14:paraId="025A46AD" w14:textId="77777777" w:rsidR="0056376F" w:rsidRPr="006B11C0" w:rsidRDefault="0056376F" w:rsidP="00815F08">
      <w:pPr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120"/>
        <w:ind w:left="357" w:hanging="357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Wykonawca ponosi wyłączną i całkowitą odpowiedzialność za przestrzeganie przepisów BHP i PPOŻ w trakcie wykonywania prac objętych zamówieniem.</w:t>
      </w:r>
    </w:p>
    <w:p w14:paraId="5C56197C" w14:textId="77777777" w:rsidR="0056376F" w:rsidRPr="006B11C0" w:rsidRDefault="0056376F" w:rsidP="0056376F">
      <w:pPr>
        <w:spacing w:after="100" w:afterAutospacing="1"/>
        <w:rPr>
          <w:b/>
          <w:sz w:val="20"/>
          <w:szCs w:val="20"/>
        </w:rPr>
      </w:pPr>
      <w:r w:rsidRPr="006B11C0">
        <w:rPr>
          <w:b/>
          <w:sz w:val="20"/>
          <w:szCs w:val="20"/>
        </w:rPr>
        <w:t>VII. Sprawdzenie przeciwpożarowych wyłączników prądu.</w:t>
      </w:r>
    </w:p>
    <w:p w14:paraId="6E1CA48E" w14:textId="77777777" w:rsidR="0056376F" w:rsidRPr="006B11C0" w:rsidRDefault="0056376F" w:rsidP="00815F08">
      <w:pPr>
        <w:numPr>
          <w:ilvl w:val="0"/>
          <w:numId w:val="17"/>
        </w:numPr>
        <w:suppressAutoHyphens w:val="0"/>
        <w:ind w:left="426"/>
        <w:rPr>
          <w:sz w:val="20"/>
          <w:szCs w:val="20"/>
        </w:rPr>
      </w:pPr>
      <w:r w:rsidRPr="006B11C0">
        <w:rPr>
          <w:sz w:val="20"/>
          <w:szCs w:val="20"/>
        </w:rPr>
        <w:t>Wykonanie sprawdzenia raz w roku zgodnie z obowiązującymi, aktualnymi przepisami, w terminie uzgodnionym z kierownikiem obiektu. W zakres sprawdzenia wchodzą następujące czynności:</w:t>
      </w:r>
    </w:p>
    <w:p w14:paraId="5BE1CBC1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ind w:left="426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Lokalizacja wyłącznika i sprawdzenie prawidłowości oznaczenia,</w:t>
      </w:r>
    </w:p>
    <w:p w14:paraId="005281CF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ind w:left="426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 xml:space="preserve">Aktywacja, </w:t>
      </w:r>
    </w:p>
    <w:p w14:paraId="784A9BBE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ind w:left="426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wizualne i ocena stanu technicznego wyłącznika,</w:t>
      </w:r>
    </w:p>
    <w:p w14:paraId="6145B50B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ind w:left="426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zadziałania wyłącznika – kontrola w rozdzielni elektrycznej, czy zadziałanie wyłącznika przeciwpożarowego prądu spowodowało zadziałanie głównego wyłącznika,</w:t>
      </w:r>
    </w:p>
    <w:p w14:paraId="4A3F5A4F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ind w:left="426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podtrzymania zasilania urządzeń i systemów, których funkcjonowanie jest niezbędne w czasie pożaru (centrale systemów ppoż., hydrofornie ppoż. itd.),</w:t>
      </w:r>
    </w:p>
    <w:p w14:paraId="7B787771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ind w:left="426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obwodów elektrycznych, dla nieaktywnej części,</w:t>
      </w:r>
    </w:p>
    <w:p w14:paraId="578B15B9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ind w:left="426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Sprawdzenie obwodów elektrycznych, dla aktywnej części,</w:t>
      </w:r>
    </w:p>
    <w:p w14:paraId="0DCD34CC" w14:textId="77777777" w:rsidR="0056376F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ind w:left="426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Kontrola oznakowania umiejscowienia przeciwpożarowego wyłącznika prądu,</w:t>
      </w:r>
    </w:p>
    <w:p w14:paraId="6B3CDD6A" w14:textId="230C0345" w:rsidR="0035175B" w:rsidRPr="006B11C0" w:rsidRDefault="0056376F" w:rsidP="00815F08">
      <w:pPr>
        <w:numPr>
          <w:ilvl w:val="1"/>
          <w:numId w:val="11"/>
        </w:numPr>
        <w:suppressAutoHyphens w:val="0"/>
        <w:autoSpaceDE w:val="0"/>
        <w:autoSpaceDN w:val="0"/>
        <w:adjustRightInd w:val="0"/>
        <w:spacing w:after="100" w:afterAutospacing="1"/>
        <w:ind w:left="426"/>
        <w:jc w:val="both"/>
        <w:rPr>
          <w:rFonts w:eastAsia="Calibri"/>
          <w:sz w:val="20"/>
          <w:szCs w:val="20"/>
        </w:rPr>
      </w:pPr>
      <w:r w:rsidRPr="006B11C0">
        <w:rPr>
          <w:rFonts w:eastAsia="Calibri"/>
          <w:sz w:val="20"/>
          <w:szCs w:val="20"/>
        </w:rPr>
        <w:t>Sporządzenie protokołu pokontrolnego.</w:t>
      </w:r>
      <w:bookmarkStart w:id="2" w:name="_Hlk75944061"/>
    </w:p>
    <w:p w14:paraId="0079794A" w14:textId="77777777" w:rsidR="002A70E9" w:rsidRPr="0089499F" w:rsidRDefault="0035175B" w:rsidP="002A70E9">
      <w:pPr>
        <w:jc w:val="right"/>
        <w:rPr>
          <w:sz w:val="20"/>
          <w:szCs w:val="20"/>
        </w:rPr>
      </w:pPr>
      <w:r w:rsidRPr="006B11C0">
        <w:rPr>
          <w:rFonts w:eastAsia="Calibri"/>
          <w:sz w:val="20"/>
          <w:szCs w:val="20"/>
        </w:rPr>
        <w:br w:type="page"/>
      </w:r>
      <w:bookmarkStart w:id="3" w:name="_Hlk8815720"/>
      <w:r w:rsidR="002A70E9" w:rsidRPr="0089499F">
        <w:rPr>
          <w:sz w:val="20"/>
          <w:szCs w:val="20"/>
        </w:rPr>
        <w:lastRenderedPageBreak/>
        <w:t>Załącznik nr 2</w:t>
      </w:r>
    </w:p>
    <w:p w14:paraId="4F2ECAF9" w14:textId="77777777" w:rsidR="002A70E9" w:rsidRPr="0089499F" w:rsidRDefault="002A70E9" w:rsidP="002A70E9">
      <w:pPr>
        <w:tabs>
          <w:tab w:val="left" w:leader="dot" w:pos="57"/>
          <w:tab w:val="left" w:leader="dot" w:pos="567"/>
          <w:tab w:val="left" w:leader="dot" w:pos="709"/>
          <w:tab w:val="left" w:leader="dot" w:pos="2835"/>
        </w:tabs>
        <w:spacing w:line="276" w:lineRule="auto"/>
        <w:rPr>
          <w:sz w:val="20"/>
          <w:szCs w:val="20"/>
        </w:rPr>
      </w:pPr>
      <w:r w:rsidRPr="0089499F">
        <w:rPr>
          <w:sz w:val="20"/>
          <w:szCs w:val="20"/>
        </w:rPr>
        <w:t>Nazwa i adres siedziby Wykonawcy:………………………………………………………………….</w:t>
      </w:r>
    </w:p>
    <w:p w14:paraId="512D8A0C" w14:textId="77777777" w:rsidR="002A70E9" w:rsidRPr="0089499F" w:rsidRDefault="002A70E9" w:rsidP="002A70E9">
      <w:pPr>
        <w:tabs>
          <w:tab w:val="left" w:leader="dot" w:pos="57"/>
        </w:tabs>
        <w:spacing w:line="276" w:lineRule="auto"/>
        <w:rPr>
          <w:sz w:val="20"/>
          <w:szCs w:val="20"/>
        </w:rPr>
      </w:pPr>
      <w:r w:rsidRPr="0089499F">
        <w:rPr>
          <w:sz w:val="20"/>
          <w:szCs w:val="20"/>
        </w:rPr>
        <w:t>Nr NIP: ………………………………………….</w:t>
      </w:r>
    </w:p>
    <w:p w14:paraId="5B15E0A0" w14:textId="77777777" w:rsidR="002A70E9" w:rsidRPr="0089499F" w:rsidRDefault="002A70E9" w:rsidP="002A70E9">
      <w:pPr>
        <w:spacing w:line="276" w:lineRule="auto"/>
        <w:rPr>
          <w:sz w:val="20"/>
          <w:szCs w:val="20"/>
        </w:rPr>
      </w:pPr>
      <w:r w:rsidRPr="0089499F">
        <w:rPr>
          <w:sz w:val="20"/>
          <w:szCs w:val="20"/>
        </w:rPr>
        <w:t>Nr REGON: : ……………………………………</w:t>
      </w:r>
    </w:p>
    <w:p w14:paraId="71573409" w14:textId="77777777" w:rsidR="002A70E9" w:rsidRPr="0089499F" w:rsidRDefault="002A70E9" w:rsidP="002A70E9">
      <w:pPr>
        <w:spacing w:line="276" w:lineRule="auto"/>
        <w:rPr>
          <w:sz w:val="20"/>
          <w:szCs w:val="20"/>
        </w:rPr>
      </w:pPr>
      <w:r w:rsidRPr="0089499F">
        <w:rPr>
          <w:sz w:val="20"/>
          <w:szCs w:val="20"/>
        </w:rPr>
        <w:t>Nr telefonu: : ……………………………………</w:t>
      </w:r>
    </w:p>
    <w:p w14:paraId="39743C46" w14:textId="77777777" w:rsidR="002A70E9" w:rsidRPr="0089499F" w:rsidRDefault="002A70E9" w:rsidP="002A70E9">
      <w:pPr>
        <w:spacing w:line="276" w:lineRule="auto"/>
        <w:rPr>
          <w:sz w:val="20"/>
          <w:szCs w:val="20"/>
        </w:rPr>
      </w:pPr>
      <w:r w:rsidRPr="0089499F">
        <w:rPr>
          <w:sz w:val="20"/>
          <w:szCs w:val="20"/>
        </w:rPr>
        <w:t>E-mail: : …………………………………………</w:t>
      </w:r>
    </w:p>
    <w:p w14:paraId="3B391EC6" w14:textId="77777777" w:rsidR="002A70E9" w:rsidRPr="0089499F" w:rsidRDefault="002A70E9" w:rsidP="002A70E9">
      <w:pPr>
        <w:spacing w:line="276" w:lineRule="auto"/>
        <w:rPr>
          <w:sz w:val="20"/>
          <w:szCs w:val="20"/>
        </w:rPr>
      </w:pPr>
      <w:r w:rsidRPr="0089499F">
        <w:rPr>
          <w:sz w:val="20"/>
          <w:szCs w:val="20"/>
        </w:rPr>
        <w:t>KRS/CEiDG: : ………………………………</w:t>
      </w:r>
    </w:p>
    <w:p w14:paraId="734CC55A" w14:textId="1769F58A" w:rsidR="00A1397E" w:rsidRPr="0089499F" w:rsidRDefault="002A70E9" w:rsidP="002A70E9">
      <w:pPr>
        <w:spacing w:line="276" w:lineRule="auto"/>
        <w:rPr>
          <w:sz w:val="20"/>
          <w:szCs w:val="20"/>
        </w:rPr>
      </w:pPr>
      <w:r w:rsidRPr="0089499F">
        <w:rPr>
          <w:sz w:val="20"/>
          <w:szCs w:val="20"/>
        </w:rPr>
        <w:t>Dane osoby upoważnionej do kontaktowania się z Zamawiającym: : ………………………………</w:t>
      </w:r>
    </w:p>
    <w:p w14:paraId="53663934" w14:textId="77777777" w:rsidR="002A70E9" w:rsidRPr="0089499F" w:rsidRDefault="002A70E9" w:rsidP="002A70E9">
      <w:pPr>
        <w:spacing w:line="276" w:lineRule="auto"/>
        <w:rPr>
          <w:sz w:val="20"/>
          <w:szCs w:val="20"/>
        </w:rPr>
      </w:pPr>
    </w:p>
    <w:p w14:paraId="05C013EC" w14:textId="54E751E5" w:rsidR="001D29BD" w:rsidRPr="0089499F" w:rsidRDefault="001D29BD" w:rsidP="0035175B">
      <w:pPr>
        <w:keepNext/>
        <w:tabs>
          <w:tab w:val="num" w:pos="576"/>
        </w:tabs>
        <w:ind w:firstLine="284"/>
        <w:jc w:val="center"/>
        <w:outlineLvl w:val="1"/>
        <w:rPr>
          <w:b/>
          <w:bCs/>
          <w:iCs/>
          <w:sz w:val="20"/>
          <w:szCs w:val="20"/>
        </w:rPr>
      </w:pPr>
      <w:r w:rsidRPr="0089499F">
        <w:rPr>
          <w:b/>
          <w:bCs/>
          <w:iCs/>
          <w:sz w:val="20"/>
          <w:szCs w:val="20"/>
        </w:rPr>
        <w:t>O F E R T A   W Y K O N A W C Y</w:t>
      </w:r>
    </w:p>
    <w:p w14:paraId="4AC5115E" w14:textId="77777777" w:rsidR="00A1397E" w:rsidRPr="0089499F" w:rsidRDefault="00A1397E" w:rsidP="0035175B">
      <w:pPr>
        <w:keepNext/>
        <w:tabs>
          <w:tab w:val="num" w:pos="576"/>
        </w:tabs>
        <w:ind w:firstLine="284"/>
        <w:jc w:val="center"/>
        <w:outlineLvl w:val="1"/>
        <w:rPr>
          <w:b/>
          <w:bCs/>
          <w:iCs/>
          <w:sz w:val="20"/>
          <w:szCs w:val="20"/>
        </w:rPr>
      </w:pPr>
    </w:p>
    <w:p w14:paraId="34C8F01F" w14:textId="2AF9F286" w:rsidR="001D29BD" w:rsidRPr="0089499F" w:rsidRDefault="001D29BD" w:rsidP="001D29BD">
      <w:pPr>
        <w:autoSpaceDE w:val="0"/>
        <w:autoSpaceDN w:val="0"/>
        <w:adjustRightInd w:val="0"/>
        <w:spacing w:after="100" w:afterAutospacing="1"/>
        <w:rPr>
          <w:b/>
          <w:sz w:val="20"/>
          <w:szCs w:val="20"/>
        </w:rPr>
      </w:pPr>
      <w:r w:rsidRPr="0089499F">
        <w:rPr>
          <w:b/>
          <w:bCs/>
          <w:sz w:val="20"/>
          <w:szCs w:val="20"/>
        </w:rPr>
        <w:t xml:space="preserve">na usługę </w:t>
      </w:r>
      <w:r w:rsidRPr="0089499F">
        <w:rPr>
          <w:b/>
          <w:sz w:val="20"/>
          <w:szCs w:val="20"/>
        </w:rPr>
        <w:t xml:space="preserve">wykonywanie kwartalnych przeglądów i konserwacji oraz usuwanie awarii  i naprawa systemów niskoprądowych zainstalowanych w obiektach </w:t>
      </w:r>
      <w:r w:rsidR="00A269A8" w:rsidRPr="0089499F">
        <w:rPr>
          <w:b/>
          <w:sz w:val="20"/>
          <w:szCs w:val="20"/>
        </w:rPr>
        <w:t>Politechniki</w:t>
      </w:r>
      <w:r w:rsidRPr="0089499F">
        <w:rPr>
          <w:b/>
          <w:sz w:val="20"/>
          <w:szCs w:val="20"/>
        </w:rPr>
        <w:t xml:space="preserve"> Morskiej w Szczecinie w okresie 01.01.202</w:t>
      </w:r>
      <w:r w:rsidR="00F42E4D" w:rsidRPr="0089499F">
        <w:rPr>
          <w:b/>
          <w:sz w:val="20"/>
          <w:szCs w:val="20"/>
        </w:rPr>
        <w:t>5</w:t>
      </w:r>
      <w:r w:rsidRPr="0089499F">
        <w:rPr>
          <w:b/>
          <w:sz w:val="20"/>
          <w:szCs w:val="20"/>
        </w:rPr>
        <w:t xml:space="preserve"> – 31.12.202</w:t>
      </w:r>
      <w:r w:rsidR="00F42E4D" w:rsidRPr="0089499F">
        <w:rPr>
          <w:b/>
          <w:sz w:val="20"/>
          <w:szCs w:val="20"/>
        </w:rPr>
        <w:t>5</w:t>
      </w:r>
      <w:r w:rsidRPr="0089499F">
        <w:rPr>
          <w:b/>
          <w:sz w:val="20"/>
          <w:szCs w:val="20"/>
        </w:rPr>
        <w:t xml:space="preserve"> r.</w:t>
      </w:r>
    </w:p>
    <w:p w14:paraId="01FB4DDA" w14:textId="77777777" w:rsidR="00ED7AC1" w:rsidRPr="0089499F" w:rsidRDefault="00F90351" w:rsidP="007C40BD">
      <w:pPr>
        <w:autoSpaceDE w:val="0"/>
        <w:autoSpaceDN w:val="0"/>
        <w:adjustRightInd w:val="0"/>
        <w:spacing w:after="100" w:afterAutospacing="1"/>
        <w:jc w:val="both"/>
        <w:rPr>
          <w:sz w:val="18"/>
          <w:szCs w:val="18"/>
        </w:rPr>
      </w:pPr>
      <w:r w:rsidRPr="0089499F">
        <w:rPr>
          <w:sz w:val="18"/>
          <w:szCs w:val="18"/>
        </w:rPr>
        <w:t xml:space="preserve">Zadanie 1 </w:t>
      </w:r>
      <w:r w:rsidR="00ED7AC1" w:rsidRPr="0089499F">
        <w:rPr>
          <w:sz w:val="18"/>
          <w:szCs w:val="18"/>
        </w:rPr>
        <w:t xml:space="preserve">w tym: </w:t>
      </w:r>
    </w:p>
    <w:p w14:paraId="072CD5A7" w14:textId="6A1C3E6F" w:rsidR="00ED7AC1" w:rsidRPr="0089499F" w:rsidRDefault="00F90351" w:rsidP="007C40BD">
      <w:pPr>
        <w:autoSpaceDE w:val="0"/>
        <w:autoSpaceDN w:val="0"/>
        <w:adjustRightInd w:val="0"/>
        <w:spacing w:after="100" w:afterAutospacing="1"/>
        <w:jc w:val="both"/>
        <w:rPr>
          <w:sz w:val="18"/>
          <w:szCs w:val="18"/>
        </w:rPr>
      </w:pPr>
      <w:r w:rsidRPr="0089499F">
        <w:rPr>
          <w:sz w:val="18"/>
          <w:szCs w:val="18"/>
        </w:rPr>
        <w:t>1a</w:t>
      </w:r>
      <w:r w:rsidR="00ED7AC1" w:rsidRPr="0089499F">
        <w:rPr>
          <w:sz w:val="18"/>
          <w:szCs w:val="18"/>
        </w:rPr>
        <w:t xml:space="preserve"> – kwota ……………………… zł netto (słownie: …………………………….…………. zł netto)*</w:t>
      </w:r>
    </w:p>
    <w:p w14:paraId="0271432F" w14:textId="33E88BA5" w:rsidR="00F90351" w:rsidRPr="0089499F" w:rsidRDefault="00F90351" w:rsidP="007C40BD">
      <w:pPr>
        <w:autoSpaceDE w:val="0"/>
        <w:autoSpaceDN w:val="0"/>
        <w:adjustRightInd w:val="0"/>
        <w:spacing w:after="100" w:afterAutospacing="1"/>
        <w:jc w:val="both"/>
        <w:rPr>
          <w:sz w:val="18"/>
          <w:szCs w:val="18"/>
        </w:rPr>
      </w:pPr>
      <w:r w:rsidRPr="0089499F">
        <w:rPr>
          <w:sz w:val="18"/>
          <w:szCs w:val="18"/>
        </w:rPr>
        <w:t>1b – kwota ……………………… zł netto (słownie: ……………………..………………… zł netto)*</w:t>
      </w:r>
    </w:p>
    <w:p w14:paraId="72A3C895" w14:textId="1B612EFD" w:rsidR="00ED7AC1" w:rsidRPr="0089499F" w:rsidRDefault="00ED7AC1" w:rsidP="007C40BD">
      <w:pPr>
        <w:autoSpaceDE w:val="0"/>
        <w:autoSpaceDN w:val="0"/>
        <w:adjustRightInd w:val="0"/>
        <w:spacing w:after="100" w:afterAutospacing="1"/>
        <w:jc w:val="both"/>
        <w:rPr>
          <w:sz w:val="18"/>
          <w:szCs w:val="18"/>
        </w:rPr>
      </w:pPr>
      <w:r w:rsidRPr="0089499F">
        <w:rPr>
          <w:sz w:val="18"/>
          <w:szCs w:val="18"/>
        </w:rPr>
        <w:t xml:space="preserve">Zadanie 2 w tym: </w:t>
      </w:r>
    </w:p>
    <w:p w14:paraId="1052F7D7" w14:textId="579AD64D" w:rsidR="00ED7AC1" w:rsidRPr="0089499F" w:rsidRDefault="00ED7AC1" w:rsidP="007C40BD">
      <w:pPr>
        <w:autoSpaceDE w:val="0"/>
        <w:autoSpaceDN w:val="0"/>
        <w:adjustRightInd w:val="0"/>
        <w:spacing w:after="100" w:afterAutospacing="1"/>
        <w:jc w:val="both"/>
        <w:rPr>
          <w:sz w:val="18"/>
          <w:szCs w:val="18"/>
        </w:rPr>
      </w:pPr>
      <w:r w:rsidRPr="0089499F">
        <w:rPr>
          <w:sz w:val="18"/>
          <w:szCs w:val="18"/>
        </w:rPr>
        <w:t>2a – kwota ……………………… zł netto (słownie: ………………….……………………. zł netto)*</w:t>
      </w:r>
    </w:p>
    <w:p w14:paraId="59FAA262" w14:textId="7B421746" w:rsidR="00ED7AC1" w:rsidRPr="0089499F" w:rsidRDefault="00ED7AC1" w:rsidP="007C40BD">
      <w:pPr>
        <w:autoSpaceDE w:val="0"/>
        <w:autoSpaceDN w:val="0"/>
        <w:adjustRightInd w:val="0"/>
        <w:spacing w:after="100" w:afterAutospacing="1"/>
        <w:jc w:val="both"/>
        <w:rPr>
          <w:sz w:val="18"/>
          <w:szCs w:val="18"/>
        </w:rPr>
      </w:pPr>
      <w:r w:rsidRPr="0089499F">
        <w:rPr>
          <w:sz w:val="18"/>
          <w:szCs w:val="18"/>
        </w:rPr>
        <w:t>2b – kwota ……………………… zł netto (słownie: ……………………..………………… zł netto)*</w:t>
      </w:r>
    </w:p>
    <w:p w14:paraId="14415ADE" w14:textId="2A47A70E" w:rsidR="0089499F" w:rsidRPr="0089499F" w:rsidRDefault="00F90351" w:rsidP="007C40BD">
      <w:pPr>
        <w:autoSpaceDE w:val="0"/>
        <w:autoSpaceDN w:val="0"/>
        <w:adjustRightInd w:val="0"/>
        <w:spacing w:after="100" w:afterAutospacing="1"/>
        <w:jc w:val="both"/>
        <w:rPr>
          <w:sz w:val="18"/>
          <w:szCs w:val="18"/>
        </w:rPr>
      </w:pPr>
      <w:r w:rsidRPr="0089499F">
        <w:rPr>
          <w:sz w:val="18"/>
          <w:szCs w:val="18"/>
        </w:rPr>
        <w:t>*dotyczy zadania, na które zostaje złożona oferta.</w:t>
      </w:r>
    </w:p>
    <w:p w14:paraId="1BB09AC1" w14:textId="77777777" w:rsidR="001D29BD" w:rsidRPr="0089499F" w:rsidRDefault="001D29BD" w:rsidP="001D29BD">
      <w:pPr>
        <w:autoSpaceDE w:val="0"/>
        <w:autoSpaceDN w:val="0"/>
        <w:adjustRightInd w:val="0"/>
        <w:spacing w:after="100" w:afterAutospacing="1"/>
        <w:jc w:val="center"/>
        <w:rPr>
          <w:b/>
          <w:sz w:val="18"/>
          <w:szCs w:val="18"/>
          <w:u w:val="single"/>
        </w:rPr>
      </w:pPr>
      <w:bookmarkStart w:id="4" w:name="_Hlk112316420"/>
      <w:r w:rsidRPr="0089499F">
        <w:rPr>
          <w:b/>
          <w:sz w:val="18"/>
          <w:szCs w:val="18"/>
          <w:u w:val="single"/>
        </w:rPr>
        <w:t>Obiekty Dydaktyczne podległe Działowi Administracyjno-Gospodarczemu</w:t>
      </w:r>
    </w:p>
    <w:p w14:paraId="612DAF39" w14:textId="77777777" w:rsidR="001D29BD" w:rsidRPr="0089499F" w:rsidRDefault="001D29BD" w:rsidP="001D29BD">
      <w:pPr>
        <w:autoSpaceDE w:val="0"/>
        <w:autoSpaceDN w:val="0"/>
        <w:adjustRightInd w:val="0"/>
        <w:spacing w:after="100" w:afterAutospacing="1"/>
        <w:jc w:val="center"/>
        <w:rPr>
          <w:b/>
          <w:sz w:val="18"/>
          <w:szCs w:val="18"/>
          <w:u w:val="single"/>
        </w:rPr>
      </w:pPr>
      <w:r w:rsidRPr="0089499F">
        <w:rPr>
          <w:b/>
          <w:sz w:val="18"/>
          <w:szCs w:val="18"/>
          <w:u w:val="single"/>
        </w:rPr>
        <w:t>Zadanie 1 a</w:t>
      </w:r>
    </w:p>
    <w:p w14:paraId="30A7FC61" w14:textId="3BEC42FD" w:rsidR="001D29BD" w:rsidRPr="0089499F" w:rsidRDefault="001D29BD" w:rsidP="001D29BD">
      <w:pPr>
        <w:autoSpaceDE w:val="0"/>
        <w:autoSpaceDN w:val="0"/>
        <w:adjustRightInd w:val="0"/>
        <w:spacing w:after="100" w:afterAutospacing="1"/>
        <w:jc w:val="both"/>
        <w:rPr>
          <w:sz w:val="18"/>
          <w:szCs w:val="18"/>
        </w:rPr>
      </w:pPr>
      <w:r w:rsidRPr="0089499F">
        <w:rPr>
          <w:sz w:val="18"/>
          <w:szCs w:val="18"/>
        </w:rPr>
        <w:t>Wykaz budynków i instalacji objętych zamówieniem</w:t>
      </w:r>
    </w:p>
    <w:p w14:paraId="7B608F7C" w14:textId="7C8688C4" w:rsidR="008223AB" w:rsidRPr="0089499F" w:rsidRDefault="008223AB" w:rsidP="001D29BD">
      <w:pPr>
        <w:autoSpaceDE w:val="0"/>
        <w:autoSpaceDN w:val="0"/>
        <w:adjustRightInd w:val="0"/>
        <w:spacing w:after="100" w:afterAutospacing="1"/>
        <w:jc w:val="both"/>
        <w:rPr>
          <w:b/>
          <w:bCs/>
          <w:sz w:val="18"/>
          <w:szCs w:val="18"/>
        </w:rPr>
      </w:pPr>
      <w:r w:rsidRPr="0089499F">
        <w:rPr>
          <w:b/>
          <w:bCs/>
          <w:sz w:val="18"/>
          <w:szCs w:val="18"/>
        </w:rPr>
        <w:t>Serwis i konserwacja instalacji niskoprądowych</w:t>
      </w:r>
    </w:p>
    <w:p w14:paraId="3789EF27" w14:textId="472D6033" w:rsidR="001D29BD" w:rsidRPr="0089499F" w:rsidRDefault="00747539" w:rsidP="00815F08">
      <w:pPr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>Obiekt Administracyjno-Gospodarczy</w:t>
      </w:r>
      <w:r w:rsidR="001D29BD" w:rsidRPr="0089499F">
        <w:rPr>
          <w:b/>
          <w:sz w:val="18"/>
          <w:szCs w:val="18"/>
        </w:rPr>
        <w:t xml:space="preserve"> w Szczecinie, ul. Wały Chrobrego 1-2</w:t>
      </w:r>
    </w:p>
    <w:tbl>
      <w:tblPr>
        <w:tblW w:w="103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3825"/>
        <w:gridCol w:w="3156"/>
        <w:gridCol w:w="2923"/>
      </w:tblGrid>
      <w:tr w:rsidR="00C81027" w:rsidRPr="0089499F" w14:paraId="4A426178" w14:textId="687F0458" w:rsidTr="00C81027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A883CF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57177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ED732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Wartość serwisu za 1 kwartał netto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6933C" w14:textId="5E14F06E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Łączna kwota</w:t>
            </w:r>
            <w:r w:rsidR="00ED7AC1" w:rsidRPr="0089499F">
              <w:rPr>
                <w:sz w:val="18"/>
                <w:szCs w:val="18"/>
                <w:lang w:eastAsia="en-US"/>
              </w:rPr>
              <w:t xml:space="preserve"> netto</w:t>
            </w:r>
            <w:r w:rsidRPr="0089499F">
              <w:rPr>
                <w:sz w:val="18"/>
                <w:szCs w:val="18"/>
                <w:lang w:eastAsia="en-US"/>
              </w:rPr>
              <w:t xml:space="preserve"> serwisu za </w:t>
            </w:r>
            <w:r w:rsidRPr="0089499F">
              <w:rPr>
                <w:b/>
                <w:bCs/>
                <w:sz w:val="18"/>
                <w:szCs w:val="18"/>
                <w:u w:val="single"/>
                <w:lang w:eastAsia="en-US"/>
              </w:rPr>
              <w:t>cztery</w:t>
            </w:r>
            <w:r w:rsidRPr="0089499F">
              <w:rPr>
                <w:sz w:val="18"/>
                <w:szCs w:val="18"/>
                <w:lang w:eastAsia="en-US"/>
              </w:rPr>
              <w:t xml:space="preserve"> kwartały</w:t>
            </w:r>
          </w:p>
        </w:tc>
      </w:tr>
      <w:tr w:rsidR="00C81027" w:rsidRPr="0089499F" w14:paraId="15D06AB8" w14:textId="21DB5AE3" w:rsidTr="001B0612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21D4B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ACB3F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sygnalizacji alarmu PPOŻ</w:t>
            </w:r>
          </w:p>
          <w:p w14:paraId="0563F340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 xml:space="preserve">(Instalacja SAP, dźwiękowy system powiadamiania o ewakuacji, </w:t>
            </w:r>
            <w:r w:rsidRPr="0089499F">
              <w:rPr>
                <w:color w:val="000000"/>
                <w:sz w:val="18"/>
                <w:szCs w:val="18"/>
                <w:lang w:eastAsia="en-US"/>
              </w:rPr>
              <w:t>elektro trzymacze drzwi pożarowych wewnętrznych 15 szt. oraz elektro zaczepy drzwi zewnętrznych - 7szt.)</w:t>
            </w:r>
          </w:p>
        </w:tc>
        <w:tc>
          <w:tcPr>
            <w:tcW w:w="3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79D0A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3A7421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03D2CCF2" w14:textId="188602A3" w:rsidTr="001B0612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ABF66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DB2DB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SWiN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32658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1FE960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1C90CB31" w14:textId="2B48F0A0" w:rsidTr="001B0612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D24A0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2D742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oddymiania klatek schodowych (5 szt)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8BD3E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44016B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0713FCED" w14:textId="53F730CC" w:rsidTr="001B0612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FDE34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C7511" w14:textId="10502A54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telewizji przemysłowej CCTV</w:t>
            </w:r>
            <w:r w:rsidR="00F279E4" w:rsidRPr="0089499F">
              <w:rPr>
                <w:sz w:val="18"/>
                <w:szCs w:val="18"/>
                <w:lang w:eastAsia="en-US"/>
              </w:rPr>
              <w:t xml:space="preserve"> (37 kamer)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3D089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17F486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78315BD9" w14:textId="2B0CA088" w:rsidTr="001B0612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ACBD1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9E1D8" w14:textId="7BE26223" w:rsidR="00C81027" w:rsidRPr="0089499F" w:rsidRDefault="00C81027" w:rsidP="00F279E4">
            <w:pPr>
              <w:autoSpaceDE w:val="0"/>
              <w:autoSpaceDN w:val="0"/>
              <w:adjustRightInd w:val="0"/>
              <w:spacing w:line="256" w:lineRule="auto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Sprawdzenie</w:t>
            </w:r>
            <w:r w:rsidR="00F279E4" w:rsidRPr="0089499F">
              <w:rPr>
                <w:sz w:val="18"/>
                <w:szCs w:val="18"/>
                <w:lang w:eastAsia="en-US"/>
              </w:rPr>
              <w:t xml:space="preserve"> </w:t>
            </w:r>
            <w:r w:rsidRPr="0089499F">
              <w:rPr>
                <w:sz w:val="18"/>
                <w:szCs w:val="18"/>
                <w:lang w:eastAsia="en-US"/>
              </w:rPr>
              <w:t>wyłączników przeciwpożarowych prądu (</w:t>
            </w:r>
            <w:r w:rsidR="00F279E4" w:rsidRPr="0089499F">
              <w:rPr>
                <w:sz w:val="18"/>
                <w:szCs w:val="18"/>
                <w:lang w:eastAsia="en-US"/>
              </w:rPr>
              <w:t>2</w:t>
            </w:r>
            <w:r w:rsidRPr="0089499F">
              <w:rPr>
                <w:sz w:val="18"/>
                <w:szCs w:val="18"/>
                <w:lang w:eastAsia="en-US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A2243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51CF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</w:tbl>
    <w:p w14:paraId="7CDC66A7" w14:textId="77777777" w:rsidR="002A70E9" w:rsidRPr="0089499F" w:rsidRDefault="002A70E9" w:rsidP="0035175B">
      <w:pPr>
        <w:suppressAutoHyphens w:val="0"/>
        <w:autoSpaceDE w:val="0"/>
        <w:autoSpaceDN w:val="0"/>
        <w:adjustRightInd w:val="0"/>
        <w:ind w:left="720"/>
        <w:jc w:val="both"/>
        <w:rPr>
          <w:b/>
          <w:sz w:val="18"/>
          <w:szCs w:val="18"/>
        </w:rPr>
      </w:pPr>
    </w:p>
    <w:p w14:paraId="77817DA7" w14:textId="77777777" w:rsidR="002A70E9" w:rsidRPr="0089499F" w:rsidRDefault="002A70E9" w:rsidP="0035175B">
      <w:pPr>
        <w:suppressAutoHyphens w:val="0"/>
        <w:autoSpaceDE w:val="0"/>
        <w:autoSpaceDN w:val="0"/>
        <w:adjustRightInd w:val="0"/>
        <w:ind w:left="720"/>
        <w:jc w:val="both"/>
        <w:rPr>
          <w:b/>
          <w:sz w:val="18"/>
          <w:szCs w:val="18"/>
        </w:rPr>
      </w:pPr>
    </w:p>
    <w:p w14:paraId="6EA701A3" w14:textId="6A78694A" w:rsidR="001D29BD" w:rsidRPr="0089499F" w:rsidRDefault="001D29BD" w:rsidP="00815F08">
      <w:pPr>
        <w:numPr>
          <w:ilvl w:val="0"/>
          <w:numId w:val="20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>Obiekt Dydaktyczny ul. Podgórna 51-53, Szczecin</w:t>
      </w:r>
    </w:p>
    <w:tbl>
      <w:tblPr>
        <w:tblW w:w="103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3825"/>
        <w:gridCol w:w="3156"/>
        <w:gridCol w:w="2923"/>
      </w:tblGrid>
      <w:tr w:rsidR="00C81027" w:rsidRPr="0089499F" w14:paraId="70BAA61B" w14:textId="14AF4D15" w:rsidTr="00C81027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6BC8F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C749E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2B3DB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Wartość serwisu za 1 kwartał netto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554" w14:textId="5A30D394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Łączna kwota</w:t>
            </w:r>
            <w:r w:rsidR="00ED7AC1" w:rsidRPr="0089499F">
              <w:rPr>
                <w:sz w:val="18"/>
                <w:szCs w:val="18"/>
                <w:lang w:eastAsia="en-US"/>
              </w:rPr>
              <w:t xml:space="preserve"> netto</w:t>
            </w:r>
            <w:r w:rsidRPr="0089499F">
              <w:rPr>
                <w:sz w:val="18"/>
                <w:szCs w:val="18"/>
                <w:lang w:eastAsia="en-US"/>
              </w:rPr>
              <w:t xml:space="preserve"> serwisu za </w:t>
            </w:r>
            <w:r w:rsidRPr="0089499F">
              <w:rPr>
                <w:b/>
                <w:bCs/>
                <w:sz w:val="18"/>
                <w:szCs w:val="18"/>
                <w:u w:val="single"/>
                <w:lang w:eastAsia="en-US"/>
              </w:rPr>
              <w:t>cztery</w:t>
            </w:r>
            <w:r w:rsidRPr="0089499F">
              <w:rPr>
                <w:sz w:val="18"/>
                <w:szCs w:val="18"/>
                <w:lang w:eastAsia="en-US"/>
              </w:rPr>
              <w:t xml:space="preserve"> kwartały</w:t>
            </w:r>
          </w:p>
        </w:tc>
      </w:tr>
      <w:tr w:rsidR="00C81027" w:rsidRPr="0089499F" w14:paraId="73C9D93C" w14:textId="6700C1EB" w:rsidTr="009D36AC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359F0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E170B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sygnalizacji alarmu PPOŻ</w:t>
            </w:r>
          </w:p>
        </w:tc>
        <w:tc>
          <w:tcPr>
            <w:tcW w:w="3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6C615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1C3C60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1417500A" w14:textId="0D44E6DA" w:rsidTr="009D36AC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FC930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5E99E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SwiN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00833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58E09C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0523FF7C" w14:textId="17AD88FB" w:rsidTr="009D36AC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65C5C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20F43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CCTV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04F02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6CC385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6EF84610" w14:textId="2295CA51" w:rsidTr="009D36AC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CDFFC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99944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Klapa oddymiająca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9B3ED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7F48C9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716D7E63" w14:textId="19182C2D" w:rsidTr="009D36AC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4D224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E9282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Sprawdzenie wyłącznika przeciwpożarowego prądu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7607E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37611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</w:tbl>
    <w:p w14:paraId="10969A26" w14:textId="77777777" w:rsidR="001D29BD" w:rsidRPr="0089499F" w:rsidRDefault="001D29BD" w:rsidP="0035175B">
      <w:pPr>
        <w:autoSpaceDE w:val="0"/>
        <w:autoSpaceDN w:val="0"/>
        <w:adjustRightInd w:val="0"/>
        <w:jc w:val="both"/>
        <w:rPr>
          <w:sz w:val="18"/>
          <w:szCs w:val="18"/>
          <w:lang w:eastAsia="en-US"/>
        </w:rPr>
      </w:pPr>
    </w:p>
    <w:p w14:paraId="3A6A30C6" w14:textId="77777777" w:rsidR="00ED7AC1" w:rsidRPr="0089499F" w:rsidRDefault="00ED7AC1" w:rsidP="000453C0">
      <w:pPr>
        <w:pStyle w:val="Akapitzlist"/>
        <w:spacing w:after="160" w:line="259" w:lineRule="auto"/>
        <w:rPr>
          <w:rFonts w:ascii="Times New Roman" w:hAnsi="Times New Roman" w:cs="Times New Roman"/>
          <w:b/>
          <w:sz w:val="18"/>
          <w:szCs w:val="18"/>
        </w:rPr>
      </w:pPr>
    </w:p>
    <w:p w14:paraId="7CA452C8" w14:textId="778EC00A" w:rsidR="001D29BD" w:rsidRPr="0089499F" w:rsidRDefault="001D29BD" w:rsidP="00815F08">
      <w:pPr>
        <w:pStyle w:val="Akapitzlist"/>
        <w:numPr>
          <w:ilvl w:val="0"/>
          <w:numId w:val="20"/>
        </w:numPr>
        <w:spacing w:after="240" w:line="259" w:lineRule="auto"/>
        <w:rPr>
          <w:rFonts w:ascii="Times New Roman" w:hAnsi="Times New Roman" w:cs="Times New Roman"/>
          <w:b/>
          <w:sz w:val="18"/>
          <w:szCs w:val="18"/>
        </w:rPr>
      </w:pPr>
      <w:r w:rsidRPr="0089499F">
        <w:rPr>
          <w:rFonts w:ascii="Times New Roman" w:hAnsi="Times New Roman" w:cs="Times New Roman"/>
          <w:b/>
          <w:sz w:val="18"/>
          <w:szCs w:val="18"/>
        </w:rPr>
        <w:t>Obiekt Dydaktyczny ul. Żołnierska 46 Szczecin</w:t>
      </w:r>
    </w:p>
    <w:tbl>
      <w:tblPr>
        <w:tblW w:w="103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3825"/>
        <w:gridCol w:w="3156"/>
        <w:gridCol w:w="2923"/>
      </w:tblGrid>
      <w:tr w:rsidR="00C81027" w:rsidRPr="0089499F" w14:paraId="1D77E220" w14:textId="6F4CA998" w:rsidTr="00C81027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8BE96" w14:textId="77777777" w:rsidR="00C81027" w:rsidRPr="0089499F" w:rsidRDefault="00C81027" w:rsidP="000453C0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46B1E" w14:textId="77777777" w:rsidR="00C81027" w:rsidRPr="0089499F" w:rsidRDefault="00C81027" w:rsidP="000453C0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E2395" w14:textId="77777777" w:rsidR="00C81027" w:rsidRPr="0089499F" w:rsidRDefault="00C81027" w:rsidP="000453C0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Wartość serwisu za 1 kwartał netto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322E7" w14:textId="494110FD" w:rsidR="00C81027" w:rsidRPr="0089499F" w:rsidRDefault="00C81027" w:rsidP="000453C0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 xml:space="preserve">Łączna kwota </w:t>
            </w:r>
            <w:r w:rsidR="000453C0" w:rsidRPr="0089499F">
              <w:rPr>
                <w:sz w:val="18"/>
                <w:szCs w:val="18"/>
                <w:lang w:eastAsia="en-US"/>
              </w:rPr>
              <w:t xml:space="preserve">netto </w:t>
            </w:r>
            <w:r w:rsidRPr="0089499F">
              <w:rPr>
                <w:sz w:val="18"/>
                <w:szCs w:val="18"/>
                <w:lang w:eastAsia="en-US"/>
              </w:rPr>
              <w:t xml:space="preserve">serwisu za </w:t>
            </w:r>
            <w:r w:rsidRPr="0089499F">
              <w:rPr>
                <w:b/>
                <w:bCs/>
                <w:sz w:val="18"/>
                <w:szCs w:val="18"/>
                <w:u w:val="single"/>
                <w:lang w:eastAsia="en-US"/>
              </w:rPr>
              <w:t>cztery</w:t>
            </w:r>
            <w:r w:rsidRPr="0089499F">
              <w:rPr>
                <w:sz w:val="18"/>
                <w:szCs w:val="18"/>
                <w:lang w:eastAsia="en-US"/>
              </w:rPr>
              <w:t xml:space="preserve"> kwartały</w:t>
            </w:r>
          </w:p>
        </w:tc>
      </w:tr>
      <w:tr w:rsidR="00C81027" w:rsidRPr="0089499F" w14:paraId="4B760D25" w14:textId="582EED54" w:rsidTr="00247D14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A94AF" w14:textId="77777777" w:rsidR="00C81027" w:rsidRPr="0089499F" w:rsidRDefault="00C81027" w:rsidP="000453C0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6B3BF" w14:textId="77777777" w:rsidR="00C81027" w:rsidRPr="0089499F" w:rsidRDefault="00C81027" w:rsidP="000453C0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SwiN</w:t>
            </w:r>
          </w:p>
        </w:tc>
        <w:tc>
          <w:tcPr>
            <w:tcW w:w="3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8CBC" w14:textId="77777777" w:rsidR="00C81027" w:rsidRPr="0089499F" w:rsidRDefault="00C81027" w:rsidP="000453C0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53A1A2" w14:textId="77777777" w:rsidR="00C81027" w:rsidRPr="0089499F" w:rsidRDefault="00C81027" w:rsidP="000453C0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275D3848" w14:textId="726C8FD3" w:rsidTr="00247D14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3203B" w14:textId="77777777" w:rsidR="00C81027" w:rsidRPr="0089499F" w:rsidRDefault="00C81027" w:rsidP="000453C0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83E77" w14:textId="77777777" w:rsidR="00C81027" w:rsidRPr="0089499F" w:rsidRDefault="00C81027" w:rsidP="000453C0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System oddymiania i napowietrzania grawitacyjnego (SOiN),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613C90" w14:textId="77777777" w:rsidR="00C81027" w:rsidRPr="0089499F" w:rsidRDefault="00C81027" w:rsidP="000453C0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D698E6" w14:textId="77777777" w:rsidR="00C81027" w:rsidRPr="0089499F" w:rsidRDefault="00C81027" w:rsidP="000453C0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20817164" w14:textId="48B48426" w:rsidTr="00247D14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4DF13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EA93A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Sprawdzenie wyłącznika przeciwpożarowego prądu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F014B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E826A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</w:tbl>
    <w:p w14:paraId="513B6EF7" w14:textId="77777777" w:rsidR="001D29BD" w:rsidRPr="0089499F" w:rsidRDefault="001D29BD" w:rsidP="0035175B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6EDAA55F" w14:textId="3CED11EB" w:rsidR="001D29BD" w:rsidRPr="0089499F" w:rsidRDefault="001D29BD" w:rsidP="00815F08">
      <w:pPr>
        <w:numPr>
          <w:ilvl w:val="0"/>
          <w:numId w:val="20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>Obiekt Dydaktyczny ul. Willowa</w:t>
      </w:r>
      <w:r w:rsidR="00DC3A98" w:rsidRPr="0089499F">
        <w:rPr>
          <w:b/>
          <w:sz w:val="18"/>
          <w:szCs w:val="18"/>
        </w:rPr>
        <w:t xml:space="preserve"> 2,</w:t>
      </w:r>
      <w:r w:rsidRPr="0089499F">
        <w:rPr>
          <w:b/>
          <w:sz w:val="18"/>
          <w:szCs w:val="18"/>
        </w:rPr>
        <w:t xml:space="preserve"> Szczecin – Budynek nr 1</w:t>
      </w:r>
    </w:p>
    <w:tbl>
      <w:tblPr>
        <w:tblW w:w="103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3825"/>
        <w:gridCol w:w="3156"/>
        <w:gridCol w:w="2923"/>
      </w:tblGrid>
      <w:tr w:rsidR="00C81027" w:rsidRPr="0089499F" w14:paraId="0E89D953" w14:textId="30BCF28F" w:rsidTr="00C81027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72CBD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C38FD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2EBB8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Wartość serwisu za 1 kwartał netto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23ED" w14:textId="6A2CB8C8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Łączna kwota</w:t>
            </w:r>
            <w:r w:rsidR="000453C0" w:rsidRPr="0089499F">
              <w:rPr>
                <w:sz w:val="18"/>
                <w:szCs w:val="18"/>
                <w:lang w:eastAsia="en-US"/>
              </w:rPr>
              <w:t xml:space="preserve"> netto</w:t>
            </w:r>
            <w:r w:rsidRPr="0089499F">
              <w:rPr>
                <w:sz w:val="18"/>
                <w:szCs w:val="18"/>
                <w:lang w:eastAsia="en-US"/>
              </w:rPr>
              <w:t xml:space="preserve"> serwisu za </w:t>
            </w:r>
            <w:r w:rsidRPr="0089499F">
              <w:rPr>
                <w:b/>
                <w:bCs/>
                <w:sz w:val="18"/>
                <w:szCs w:val="18"/>
                <w:u w:val="single"/>
                <w:lang w:eastAsia="en-US"/>
              </w:rPr>
              <w:t>cztery</w:t>
            </w:r>
            <w:r w:rsidRPr="0089499F">
              <w:rPr>
                <w:sz w:val="18"/>
                <w:szCs w:val="18"/>
                <w:lang w:eastAsia="en-US"/>
              </w:rPr>
              <w:t xml:space="preserve"> kwartały</w:t>
            </w:r>
          </w:p>
        </w:tc>
      </w:tr>
      <w:tr w:rsidR="00C81027" w:rsidRPr="0089499F" w14:paraId="5ECC6EED" w14:textId="5C191BFB" w:rsidTr="00573C2E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2F2C8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8D43F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oddymiania 2 klatek schodowych</w:t>
            </w:r>
          </w:p>
        </w:tc>
        <w:tc>
          <w:tcPr>
            <w:tcW w:w="3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5CD0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5340B4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7481919C" w14:textId="76E60F08" w:rsidTr="00573C2E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8725B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7FB5B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SWiN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293EC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DB9758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3C68C8C4" w14:textId="6D4A0B78" w:rsidTr="00573C2E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BF573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40649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CCTV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1D944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A6E837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03C3FC02" w14:textId="3A2755EE" w:rsidTr="00573C2E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AD07C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CF140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Sprawdzenie wyłącznika przeciwpożarowego prądu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FF3AC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5E09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</w:tbl>
    <w:p w14:paraId="06449DDE" w14:textId="77777777" w:rsidR="001D29BD" w:rsidRPr="0089499F" w:rsidRDefault="001D29BD" w:rsidP="0035175B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11691030" w14:textId="7B420A4D" w:rsidR="001D29BD" w:rsidRPr="0089499F" w:rsidRDefault="001D29BD" w:rsidP="00815F08">
      <w:pPr>
        <w:numPr>
          <w:ilvl w:val="0"/>
          <w:numId w:val="20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bookmarkStart w:id="5" w:name="_Hlk21506120"/>
      <w:bookmarkStart w:id="6" w:name="_Hlk21506495"/>
      <w:r w:rsidRPr="0089499F">
        <w:rPr>
          <w:b/>
          <w:sz w:val="18"/>
          <w:szCs w:val="18"/>
        </w:rPr>
        <w:t>Obiekt Dydaktyczny ul. Willowa</w:t>
      </w:r>
      <w:r w:rsidR="00DC3A98" w:rsidRPr="0089499F">
        <w:rPr>
          <w:b/>
          <w:sz w:val="18"/>
          <w:szCs w:val="18"/>
        </w:rPr>
        <w:t xml:space="preserve"> 2,</w:t>
      </w:r>
      <w:r w:rsidRPr="0089499F">
        <w:rPr>
          <w:b/>
          <w:sz w:val="18"/>
          <w:szCs w:val="18"/>
        </w:rPr>
        <w:t xml:space="preserve"> Szczecin – Budynek nr 2</w:t>
      </w:r>
    </w:p>
    <w:tbl>
      <w:tblPr>
        <w:tblW w:w="103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3825"/>
        <w:gridCol w:w="3156"/>
        <w:gridCol w:w="2923"/>
      </w:tblGrid>
      <w:tr w:rsidR="00C81027" w:rsidRPr="0089499F" w14:paraId="7ECB32FD" w14:textId="6647431A" w:rsidTr="00C81027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EC04E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43306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639FB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Wartość serwisu za 1 kwartał netto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30E2" w14:textId="16F711E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Łączna kwota</w:t>
            </w:r>
            <w:r w:rsidR="000453C0" w:rsidRPr="0089499F">
              <w:rPr>
                <w:sz w:val="18"/>
                <w:szCs w:val="18"/>
                <w:lang w:eastAsia="en-US"/>
              </w:rPr>
              <w:t xml:space="preserve"> netto</w:t>
            </w:r>
            <w:r w:rsidRPr="0089499F">
              <w:rPr>
                <w:sz w:val="18"/>
                <w:szCs w:val="18"/>
                <w:lang w:eastAsia="en-US"/>
              </w:rPr>
              <w:t xml:space="preserve"> serwisu za </w:t>
            </w:r>
            <w:r w:rsidRPr="0089499F">
              <w:rPr>
                <w:b/>
                <w:bCs/>
                <w:sz w:val="18"/>
                <w:szCs w:val="18"/>
                <w:u w:val="single"/>
                <w:lang w:eastAsia="en-US"/>
              </w:rPr>
              <w:t>cztery</w:t>
            </w:r>
            <w:r w:rsidRPr="0089499F">
              <w:rPr>
                <w:sz w:val="18"/>
                <w:szCs w:val="18"/>
                <w:lang w:eastAsia="en-US"/>
              </w:rPr>
              <w:t xml:space="preserve"> kwartały</w:t>
            </w:r>
          </w:p>
        </w:tc>
      </w:tr>
      <w:tr w:rsidR="00C81027" w:rsidRPr="0089499F" w14:paraId="4D5E50CE" w14:textId="57EE3248" w:rsidTr="00015A60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007D3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9037D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oddymiania 3 klatek schodowych</w:t>
            </w:r>
          </w:p>
        </w:tc>
        <w:tc>
          <w:tcPr>
            <w:tcW w:w="3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CA72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0BC860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75E0BF8C" w14:textId="2712EB03" w:rsidTr="00015A60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EBD10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7DA92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przyzywowa w toaletach dla niepełnosprawnych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8B8A6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CE874B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28E90D9D" w14:textId="5D28FA5F" w:rsidTr="00015A60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158D1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9269C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CCTV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B22F7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19FC36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05F048B1" w14:textId="67ED5418" w:rsidTr="00015A60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BF624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E6CBD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Sprawdzenie wyłączników przeciwpożarowych prądu (2)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E6833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00A91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</w:tbl>
    <w:p w14:paraId="6E2171CF" w14:textId="77777777" w:rsidR="001D29BD" w:rsidRPr="0089499F" w:rsidRDefault="001D29BD" w:rsidP="0035175B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bookmarkEnd w:id="5"/>
    <w:p w14:paraId="4109BEF8" w14:textId="77777777" w:rsidR="00097627" w:rsidRPr="0089499F" w:rsidRDefault="00097627" w:rsidP="00815F08">
      <w:pPr>
        <w:numPr>
          <w:ilvl w:val="0"/>
          <w:numId w:val="20"/>
        </w:numPr>
        <w:suppressAutoHyphens w:val="0"/>
        <w:autoSpaceDE w:val="0"/>
        <w:autoSpaceDN w:val="0"/>
        <w:adjustRightInd w:val="0"/>
        <w:spacing w:after="100" w:afterAutospacing="1"/>
        <w:jc w:val="both"/>
        <w:rPr>
          <w:b/>
          <w:bCs/>
          <w:sz w:val="18"/>
          <w:szCs w:val="18"/>
          <w:u w:val="single"/>
        </w:rPr>
      </w:pPr>
      <w:r w:rsidRPr="0089499F">
        <w:rPr>
          <w:b/>
          <w:bCs/>
          <w:sz w:val="18"/>
          <w:szCs w:val="18"/>
        </w:rPr>
        <w:t>Obiekt Dydaktyczny, ul. Willowa Budynek nr 3, Szczecin</w:t>
      </w:r>
    </w:p>
    <w:tbl>
      <w:tblPr>
        <w:tblW w:w="103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3825"/>
        <w:gridCol w:w="3156"/>
        <w:gridCol w:w="2923"/>
      </w:tblGrid>
      <w:tr w:rsidR="00097627" w:rsidRPr="0089499F" w14:paraId="389E4A19" w14:textId="77777777" w:rsidTr="00EA6CCE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0330F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37BBA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E47AB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Wartość serwisu za 1 kwartał netto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2E55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 xml:space="preserve">Łączna kwota netto serwisu za </w:t>
            </w:r>
            <w:r w:rsidRPr="0089499F">
              <w:rPr>
                <w:b/>
                <w:bCs/>
                <w:sz w:val="18"/>
                <w:szCs w:val="18"/>
                <w:u w:val="single"/>
                <w:lang w:eastAsia="en-US"/>
              </w:rPr>
              <w:t>cztery</w:t>
            </w:r>
            <w:r w:rsidRPr="0089499F">
              <w:rPr>
                <w:sz w:val="18"/>
                <w:szCs w:val="18"/>
                <w:lang w:eastAsia="en-US"/>
              </w:rPr>
              <w:t xml:space="preserve"> kwartały</w:t>
            </w:r>
          </w:p>
        </w:tc>
      </w:tr>
      <w:tr w:rsidR="00097627" w:rsidRPr="0089499F" w14:paraId="7F54F59F" w14:textId="77777777" w:rsidTr="00EA6CCE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D650B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A272B" w14:textId="7CF952C3" w:rsidR="00097627" w:rsidRPr="0089499F" w:rsidRDefault="00781454" w:rsidP="00EA6CCE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czujek ppoż</w:t>
            </w:r>
          </w:p>
        </w:tc>
        <w:tc>
          <w:tcPr>
            <w:tcW w:w="3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D841A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718700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097627" w:rsidRPr="0089499F" w14:paraId="067D4964" w14:textId="77777777" w:rsidTr="00EA6CCE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FC0CE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749C57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przyzywowa w toaletach dla niepełnosprawnych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E9909" w14:textId="77777777" w:rsidR="00097627" w:rsidRPr="0089499F" w:rsidRDefault="00097627" w:rsidP="00EA6CCE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61C989" w14:textId="77777777" w:rsidR="00097627" w:rsidRPr="0089499F" w:rsidRDefault="00097627" w:rsidP="00EA6CCE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097627" w:rsidRPr="0089499F" w14:paraId="050C95EB" w14:textId="77777777" w:rsidTr="00EA6CCE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532C9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9F801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CCTV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BED91" w14:textId="77777777" w:rsidR="00097627" w:rsidRPr="0089499F" w:rsidRDefault="00097627" w:rsidP="00EA6CCE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75BE27" w14:textId="77777777" w:rsidR="00097627" w:rsidRPr="0089499F" w:rsidRDefault="00097627" w:rsidP="00EA6CCE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097627" w:rsidRPr="0089499F" w14:paraId="46DEDC6D" w14:textId="77777777" w:rsidTr="00EA6CCE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0113E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24C32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Sprawdzenie wyłączników przeciwpożarowych prądu (2)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1D761" w14:textId="77777777" w:rsidR="00097627" w:rsidRPr="0089499F" w:rsidRDefault="00097627" w:rsidP="00EA6CCE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08D70" w14:textId="77777777" w:rsidR="00097627" w:rsidRPr="0089499F" w:rsidRDefault="00097627" w:rsidP="00EA6CCE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</w:tbl>
    <w:p w14:paraId="7B2859BE" w14:textId="77777777" w:rsidR="002A70E9" w:rsidRPr="0089499F" w:rsidRDefault="002A70E9" w:rsidP="002A70E9">
      <w:p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</w:p>
    <w:p w14:paraId="1418054B" w14:textId="39DE796D" w:rsidR="001D29BD" w:rsidRPr="0089499F" w:rsidRDefault="001D29BD" w:rsidP="00815F08">
      <w:pPr>
        <w:numPr>
          <w:ilvl w:val="0"/>
          <w:numId w:val="20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 xml:space="preserve">Obiekt Dydaktyczny ul. Dębogórska 7/8, Szczecin </w:t>
      </w:r>
    </w:p>
    <w:tbl>
      <w:tblPr>
        <w:tblW w:w="103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3825"/>
        <w:gridCol w:w="3156"/>
        <w:gridCol w:w="2923"/>
      </w:tblGrid>
      <w:tr w:rsidR="00C81027" w:rsidRPr="0089499F" w14:paraId="57D54BF4" w14:textId="68E4BCDE" w:rsidTr="00C81027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FC1B8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7A7E1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03C47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Wartość serwisu za 1 kwartał netto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8683" w14:textId="42B2A5DB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Łączna kwota</w:t>
            </w:r>
            <w:r w:rsidR="000453C0" w:rsidRPr="0089499F">
              <w:rPr>
                <w:sz w:val="18"/>
                <w:szCs w:val="18"/>
                <w:lang w:eastAsia="en-US"/>
              </w:rPr>
              <w:t xml:space="preserve"> netto</w:t>
            </w:r>
            <w:r w:rsidRPr="0089499F">
              <w:rPr>
                <w:sz w:val="18"/>
                <w:szCs w:val="18"/>
                <w:lang w:eastAsia="en-US"/>
              </w:rPr>
              <w:t xml:space="preserve"> serwisu za </w:t>
            </w:r>
            <w:r w:rsidRPr="0089499F">
              <w:rPr>
                <w:b/>
                <w:bCs/>
                <w:sz w:val="18"/>
                <w:szCs w:val="18"/>
                <w:u w:val="single"/>
                <w:lang w:eastAsia="en-US"/>
              </w:rPr>
              <w:t>cztery</w:t>
            </w:r>
            <w:r w:rsidRPr="0089499F">
              <w:rPr>
                <w:sz w:val="18"/>
                <w:szCs w:val="18"/>
                <w:lang w:eastAsia="en-US"/>
              </w:rPr>
              <w:t xml:space="preserve"> kwartały</w:t>
            </w:r>
          </w:p>
        </w:tc>
      </w:tr>
      <w:tr w:rsidR="00C81027" w:rsidRPr="0089499F" w14:paraId="28CFAE65" w14:textId="55EB1EB7" w:rsidTr="00EF3FB0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FB984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CC9AE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CCTV</w:t>
            </w:r>
          </w:p>
        </w:tc>
        <w:tc>
          <w:tcPr>
            <w:tcW w:w="3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1F20C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062521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C81027" w:rsidRPr="0089499F" w14:paraId="4BE0970A" w14:textId="5ECB23E0" w:rsidTr="00EF3FB0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3215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81DDB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Sprawdzenie wyłącznika przeciwpożarowego prądu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E2650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2DC1" w14:textId="77777777" w:rsidR="00C81027" w:rsidRPr="0089499F" w:rsidRDefault="00C81027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</w:tbl>
    <w:p w14:paraId="020F3B85" w14:textId="77777777" w:rsidR="001D29BD" w:rsidRPr="0089499F" w:rsidRDefault="001D29BD" w:rsidP="0035175B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2EA3F69B" w14:textId="48A1D4E9" w:rsidR="001D29BD" w:rsidRPr="0089499F" w:rsidRDefault="00DC3A98" w:rsidP="00815F08">
      <w:pPr>
        <w:numPr>
          <w:ilvl w:val="0"/>
          <w:numId w:val="20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18"/>
          <w:szCs w:val="18"/>
        </w:rPr>
      </w:pPr>
      <w:r w:rsidRPr="0089499F">
        <w:rPr>
          <w:b/>
          <w:bCs/>
          <w:color w:val="000000"/>
          <w:sz w:val="18"/>
          <w:szCs w:val="18"/>
        </w:rPr>
        <w:t>Obiekt Badawczy,</w:t>
      </w:r>
      <w:r w:rsidR="001D29BD" w:rsidRPr="0089499F">
        <w:rPr>
          <w:b/>
          <w:bCs/>
          <w:color w:val="000000"/>
          <w:sz w:val="18"/>
          <w:szCs w:val="18"/>
        </w:rPr>
        <w:t xml:space="preserve"> ul. Dębogórska 12, Szczecin</w:t>
      </w:r>
    </w:p>
    <w:tbl>
      <w:tblPr>
        <w:tblW w:w="103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"/>
        <w:gridCol w:w="3825"/>
        <w:gridCol w:w="3156"/>
        <w:gridCol w:w="2923"/>
      </w:tblGrid>
      <w:tr w:rsidR="00C81027" w:rsidRPr="0089499F" w14:paraId="0EF134D6" w14:textId="02C70170" w:rsidTr="00C81027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85406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9499F">
              <w:rPr>
                <w:color w:val="000000"/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C6178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9499F">
              <w:rPr>
                <w:color w:val="000000"/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3F2AA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9499F">
              <w:rPr>
                <w:color w:val="000000"/>
                <w:sz w:val="18"/>
                <w:szCs w:val="18"/>
                <w:lang w:eastAsia="en-US"/>
              </w:rPr>
              <w:t>Wartość serwisu za 1 kwartał netto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EE9A6" w14:textId="69C9C455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 xml:space="preserve">Łączna kwota </w:t>
            </w:r>
            <w:r w:rsidR="00032EE3" w:rsidRPr="0089499F">
              <w:rPr>
                <w:sz w:val="18"/>
                <w:szCs w:val="18"/>
                <w:lang w:eastAsia="en-US"/>
              </w:rPr>
              <w:t xml:space="preserve">netto </w:t>
            </w:r>
            <w:r w:rsidRPr="0089499F">
              <w:rPr>
                <w:sz w:val="18"/>
                <w:szCs w:val="18"/>
                <w:lang w:eastAsia="en-US"/>
              </w:rPr>
              <w:t xml:space="preserve">serwisu za </w:t>
            </w:r>
            <w:r w:rsidRPr="0089499F">
              <w:rPr>
                <w:b/>
                <w:bCs/>
                <w:sz w:val="18"/>
                <w:szCs w:val="18"/>
                <w:u w:val="single"/>
                <w:lang w:eastAsia="en-US"/>
              </w:rPr>
              <w:t>cztery</w:t>
            </w:r>
            <w:r w:rsidRPr="0089499F">
              <w:rPr>
                <w:sz w:val="18"/>
                <w:szCs w:val="18"/>
                <w:lang w:eastAsia="en-US"/>
              </w:rPr>
              <w:t xml:space="preserve"> kwartały</w:t>
            </w:r>
          </w:p>
        </w:tc>
      </w:tr>
      <w:tr w:rsidR="00C81027" w:rsidRPr="0089499F" w14:paraId="27B1E7B0" w14:textId="30A6557B" w:rsidTr="009558E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4AE63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9499F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2F218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89499F">
              <w:rPr>
                <w:color w:val="000000"/>
                <w:sz w:val="18"/>
                <w:szCs w:val="18"/>
                <w:lang w:eastAsia="en-US"/>
              </w:rPr>
              <w:t>Instalacja SwiN (Centrala integra 128)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E4C4C" w14:textId="77777777" w:rsidR="00C81027" w:rsidRPr="0089499F" w:rsidRDefault="00C81027" w:rsidP="0035175B">
            <w:pPr>
              <w:spacing w:line="256" w:lineRule="auto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2A27CC" w14:textId="77777777" w:rsidR="00C81027" w:rsidRPr="0089499F" w:rsidRDefault="00C81027" w:rsidP="0035175B">
            <w:pPr>
              <w:spacing w:line="256" w:lineRule="auto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C81027" w:rsidRPr="0089499F" w14:paraId="3246D291" w14:textId="0445AE54" w:rsidTr="009558E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209E0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9499F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1C665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89499F">
              <w:rPr>
                <w:color w:val="000000"/>
                <w:sz w:val="18"/>
                <w:szCs w:val="18"/>
                <w:lang w:eastAsia="en-US"/>
              </w:rPr>
              <w:t>Instalacja CCTV (kamera FD9360-H 16 szt., IB9368-HT 8 szt.)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4D973" w14:textId="77777777" w:rsidR="00C81027" w:rsidRPr="0089499F" w:rsidRDefault="00C81027" w:rsidP="0035175B">
            <w:pPr>
              <w:spacing w:line="256" w:lineRule="auto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3D91AE" w14:textId="77777777" w:rsidR="00C81027" w:rsidRPr="0089499F" w:rsidRDefault="00C81027" w:rsidP="0035175B">
            <w:pPr>
              <w:spacing w:line="256" w:lineRule="auto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C81027" w:rsidRPr="0089499F" w14:paraId="57B15E3E" w14:textId="550A666C" w:rsidTr="009558E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8CA95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9499F">
              <w:rPr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0A208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89499F">
              <w:rPr>
                <w:color w:val="000000"/>
                <w:sz w:val="18"/>
                <w:szCs w:val="18"/>
                <w:lang w:eastAsia="en-US"/>
              </w:rPr>
              <w:t>Kontrola dostępu (CPR32NET-BRD -Centrala systemowa 4516)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4AF99" w14:textId="77777777" w:rsidR="00C81027" w:rsidRPr="0089499F" w:rsidRDefault="00C81027" w:rsidP="0035175B">
            <w:pPr>
              <w:spacing w:line="256" w:lineRule="auto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082F81" w14:textId="77777777" w:rsidR="00C81027" w:rsidRPr="0089499F" w:rsidRDefault="00C81027" w:rsidP="0035175B">
            <w:pPr>
              <w:spacing w:line="256" w:lineRule="auto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  <w:tr w:rsidR="00C81027" w:rsidRPr="0089499F" w14:paraId="090B7CB1" w14:textId="541329CD" w:rsidTr="009558E6"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94C4F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89499F">
              <w:rPr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16019" w14:textId="77777777" w:rsidR="00C81027" w:rsidRPr="0089499F" w:rsidRDefault="00C81027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89499F">
              <w:rPr>
                <w:color w:val="000000"/>
                <w:sz w:val="18"/>
                <w:szCs w:val="18"/>
                <w:lang w:eastAsia="en-US"/>
              </w:rPr>
              <w:t>Sprawdzenie wyłącznika przeciwpożarowego prądu (3szt)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05A0D" w14:textId="77777777" w:rsidR="00C81027" w:rsidRPr="0089499F" w:rsidRDefault="00C81027" w:rsidP="0035175B">
            <w:pPr>
              <w:spacing w:line="256" w:lineRule="auto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77150" w14:textId="77777777" w:rsidR="00C81027" w:rsidRPr="0089499F" w:rsidRDefault="00C81027" w:rsidP="0035175B">
            <w:pPr>
              <w:spacing w:line="256" w:lineRule="auto"/>
              <w:rPr>
                <w:color w:val="000000"/>
                <w:sz w:val="18"/>
                <w:szCs w:val="18"/>
                <w:lang w:eastAsia="en-US"/>
              </w:rPr>
            </w:pPr>
          </w:p>
        </w:tc>
      </w:tr>
    </w:tbl>
    <w:bookmarkEnd w:id="6"/>
    <w:p w14:paraId="24BD47BE" w14:textId="07130F61" w:rsidR="00C81027" w:rsidRPr="0089499F" w:rsidRDefault="00C81027" w:rsidP="00206A4B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  <w:r w:rsidRPr="0089499F">
        <w:rPr>
          <w:sz w:val="20"/>
          <w:szCs w:val="20"/>
        </w:rPr>
        <w:t xml:space="preserve">Łączna kwota netto za </w:t>
      </w:r>
      <w:r w:rsidRPr="0089499F">
        <w:rPr>
          <w:b/>
          <w:bCs/>
          <w:sz w:val="20"/>
          <w:szCs w:val="20"/>
          <w:u w:val="single"/>
        </w:rPr>
        <w:t>cztery</w:t>
      </w:r>
      <w:r w:rsidRPr="0089499F">
        <w:rPr>
          <w:sz w:val="20"/>
          <w:szCs w:val="20"/>
        </w:rPr>
        <w:t xml:space="preserve"> kwartały</w:t>
      </w:r>
      <w:r w:rsidR="00375476" w:rsidRPr="0089499F">
        <w:rPr>
          <w:sz w:val="20"/>
          <w:szCs w:val="20"/>
        </w:rPr>
        <w:t xml:space="preserve"> za serwis i konserwację</w:t>
      </w:r>
      <w:r w:rsidR="00725C30" w:rsidRPr="0089499F">
        <w:rPr>
          <w:sz w:val="20"/>
          <w:szCs w:val="20"/>
        </w:rPr>
        <w:t xml:space="preserve"> (zadanie 1a)</w:t>
      </w:r>
      <w:r w:rsidRPr="0089499F">
        <w:rPr>
          <w:sz w:val="20"/>
          <w:szCs w:val="20"/>
        </w:rPr>
        <w:t>: ……</w:t>
      </w:r>
      <w:r w:rsidR="007156D5" w:rsidRPr="0089499F">
        <w:rPr>
          <w:sz w:val="20"/>
          <w:szCs w:val="20"/>
        </w:rPr>
        <w:t>………….</w:t>
      </w:r>
      <w:r w:rsidRPr="0089499F">
        <w:rPr>
          <w:sz w:val="20"/>
          <w:szCs w:val="20"/>
        </w:rPr>
        <w:t>…</w:t>
      </w:r>
      <w:r w:rsidR="00F63D4A" w:rsidRPr="0089499F">
        <w:rPr>
          <w:sz w:val="20"/>
          <w:szCs w:val="20"/>
        </w:rPr>
        <w:t>.</w:t>
      </w:r>
      <w:r w:rsidRPr="0089499F">
        <w:rPr>
          <w:sz w:val="20"/>
          <w:szCs w:val="20"/>
        </w:rPr>
        <w:t xml:space="preserve"> </w:t>
      </w:r>
      <w:r w:rsidR="00FB4B9F" w:rsidRPr="0089499F">
        <w:rPr>
          <w:sz w:val="20"/>
          <w:szCs w:val="20"/>
        </w:rPr>
        <w:t>zł netto</w:t>
      </w:r>
      <w:r w:rsidRPr="0089499F">
        <w:rPr>
          <w:sz w:val="20"/>
          <w:szCs w:val="20"/>
        </w:rPr>
        <w:t xml:space="preserve"> (słownie: …………</w:t>
      </w:r>
      <w:r w:rsidR="00375476" w:rsidRPr="0089499F">
        <w:rPr>
          <w:sz w:val="20"/>
          <w:szCs w:val="20"/>
        </w:rPr>
        <w:t>…………</w:t>
      </w:r>
      <w:r w:rsidRPr="0089499F">
        <w:rPr>
          <w:sz w:val="20"/>
          <w:szCs w:val="20"/>
        </w:rPr>
        <w:t>……</w:t>
      </w:r>
      <w:r w:rsidR="007156D5" w:rsidRPr="0089499F">
        <w:rPr>
          <w:sz w:val="20"/>
          <w:szCs w:val="20"/>
        </w:rPr>
        <w:t>……..</w:t>
      </w:r>
      <w:r w:rsidRPr="0089499F">
        <w:rPr>
          <w:sz w:val="20"/>
          <w:szCs w:val="20"/>
        </w:rPr>
        <w:t>……….. zł netto)</w:t>
      </w:r>
    </w:p>
    <w:p w14:paraId="6C6818DA" w14:textId="77777777" w:rsidR="007156D5" w:rsidRPr="0089499F" w:rsidRDefault="007156D5" w:rsidP="00B004C9">
      <w:pPr>
        <w:autoSpaceDE w:val="0"/>
        <w:autoSpaceDN w:val="0"/>
        <w:adjustRightInd w:val="0"/>
        <w:rPr>
          <w:sz w:val="18"/>
          <w:szCs w:val="18"/>
        </w:rPr>
      </w:pPr>
    </w:p>
    <w:p w14:paraId="55DC6623" w14:textId="0347291B" w:rsidR="00206A4B" w:rsidRPr="0089499F" w:rsidRDefault="001D29BD" w:rsidP="00206A4B">
      <w:pPr>
        <w:suppressAutoHyphens w:val="0"/>
        <w:spacing w:after="160" w:line="259" w:lineRule="auto"/>
        <w:jc w:val="center"/>
        <w:rPr>
          <w:b/>
          <w:sz w:val="18"/>
          <w:szCs w:val="18"/>
          <w:u w:val="single"/>
        </w:rPr>
      </w:pPr>
      <w:r w:rsidRPr="0089499F">
        <w:rPr>
          <w:b/>
          <w:sz w:val="18"/>
          <w:szCs w:val="18"/>
          <w:u w:val="single"/>
        </w:rPr>
        <w:t>Zadanie 1 b</w:t>
      </w:r>
    </w:p>
    <w:p w14:paraId="27681C24" w14:textId="31173E3B" w:rsidR="001D29BD" w:rsidRPr="0089499F" w:rsidRDefault="001D29BD" w:rsidP="00375476">
      <w:pPr>
        <w:autoSpaceDE w:val="0"/>
        <w:autoSpaceDN w:val="0"/>
        <w:adjustRightInd w:val="0"/>
        <w:rPr>
          <w:b/>
          <w:bCs/>
          <w:sz w:val="18"/>
          <w:szCs w:val="18"/>
        </w:rPr>
      </w:pPr>
      <w:r w:rsidRPr="0089499F">
        <w:rPr>
          <w:b/>
          <w:bCs/>
          <w:sz w:val="18"/>
          <w:szCs w:val="18"/>
        </w:rPr>
        <w:t>Instalacja oświetlenia awaryjnego</w:t>
      </w:r>
    </w:p>
    <w:p w14:paraId="63BB194D" w14:textId="77777777" w:rsidR="00375476" w:rsidRPr="0089499F" w:rsidRDefault="00375476" w:rsidP="00375476">
      <w:pPr>
        <w:autoSpaceDE w:val="0"/>
        <w:autoSpaceDN w:val="0"/>
        <w:adjustRightInd w:val="0"/>
        <w:rPr>
          <w:b/>
          <w:sz w:val="18"/>
          <w:szCs w:val="18"/>
          <w:u w:val="single"/>
        </w:rPr>
      </w:pPr>
    </w:p>
    <w:p w14:paraId="5799A91A" w14:textId="19518CB4" w:rsidR="001D29BD" w:rsidRPr="0089499F" w:rsidRDefault="00747539" w:rsidP="00815F08">
      <w:pPr>
        <w:numPr>
          <w:ilvl w:val="0"/>
          <w:numId w:val="21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>Obiekt Administracyjno-Gospodarczy</w:t>
      </w:r>
      <w:r w:rsidR="001D29BD" w:rsidRPr="0089499F">
        <w:rPr>
          <w:b/>
          <w:sz w:val="18"/>
          <w:szCs w:val="18"/>
        </w:rPr>
        <w:t xml:space="preserve"> w Szczecinie, ul. Wały Chrobrego 1-2</w:t>
      </w:r>
    </w:p>
    <w:tbl>
      <w:tblPr>
        <w:tblW w:w="98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"/>
        <w:gridCol w:w="4639"/>
        <w:gridCol w:w="4544"/>
      </w:tblGrid>
      <w:tr w:rsidR="00D33063" w:rsidRPr="0089499F" w14:paraId="0E5E9988" w14:textId="77777777" w:rsidTr="003C261F">
        <w:trPr>
          <w:trHeight w:val="775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932BF" w14:textId="77777777" w:rsidR="00D33063" w:rsidRPr="0089499F" w:rsidRDefault="00D33063" w:rsidP="00375476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C9D3B" w14:textId="77777777" w:rsidR="00D33063" w:rsidRPr="0089499F" w:rsidRDefault="00D33063" w:rsidP="00375476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6AB83" w14:textId="77777777" w:rsidR="00D33063" w:rsidRPr="0089499F" w:rsidRDefault="00D33063" w:rsidP="00375476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Kwota roczna netto za sprawdzenie, przeprowadzenie testów oraz sprawdzenie natężenia oświetlenia awaryjnego</w:t>
            </w:r>
          </w:p>
        </w:tc>
      </w:tr>
      <w:tr w:rsidR="00D33063" w:rsidRPr="0089499F" w14:paraId="245291F7" w14:textId="77777777" w:rsidTr="003C261F">
        <w:trPr>
          <w:trHeight w:val="490"/>
        </w:trPr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4C12F" w14:textId="77777777" w:rsidR="00D33063" w:rsidRPr="0089499F" w:rsidRDefault="00D33063" w:rsidP="00375476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40C8E" w14:textId="77777777" w:rsidR="00D33063" w:rsidRPr="0089499F" w:rsidRDefault="00D33063" w:rsidP="00375476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Przegląd instalacji oświetlenia awaryjnego</w:t>
            </w:r>
          </w:p>
        </w:tc>
        <w:tc>
          <w:tcPr>
            <w:tcW w:w="4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8C12" w14:textId="77777777" w:rsidR="00D33063" w:rsidRPr="0089499F" w:rsidRDefault="00D33063" w:rsidP="00375476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14:paraId="7C7CF348" w14:textId="7AEA1CEE" w:rsidR="00F63D4A" w:rsidRPr="0089499F" w:rsidRDefault="00F63D4A" w:rsidP="00375476">
      <w:pPr>
        <w:suppressAutoHyphens w:val="0"/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14:paraId="3E2ECD12" w14:textId="3D9A8851" w:rsidR="001D29BD" w:rsidRPr="0089499F" w:rsidRDefault="001D29BD" w:rsidP="00815F08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89499F">
        <w:rPr>
          <w:rFonts w:ascii="Times New Roman" w:hAnsi="Times New Roman" w:cs="Times New Roman"/>
          <w:b/>
          <w:sz w:val="18"/>
          <w:szCs w:val="18"/>
        </w:rPr>
        <w:t>Obiekt D</w:t>
      </w:r>
      <w:r w:rsidR="00375476" w:rsidRPr="0089499F">
        <w:rPr>
          <w:rFonts w:ascii="Times New Roman" w:hAnsi="Times New Roman" w:cs="Times New Roman"/>
          <w:b/>
          <w:sz w:val="18"/>
          <w:szCs w:val="18"/>
        </w:rPr>
        <w:t>y</w:t>
      </w:r>
      <w:r w:rsidRPr="0089499F">
        <w:rPr>
          <w:rFonts w:ascii="Times New Roman" w:hAnsi="Times New Roman" w:cs="Times New Roman"/>
          <w:b/>
          <w:sz w:val="18"/>
          <w:szCs w:val="18"/>
        </w:rPr>
        <w:t>daktyczny ul. Podgórna 51-53, Szczecin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4801"/>
        <w:gridCol w:w="4508"/>
      </w:tblGrid>
      <w:tr w:rsidR="00D33063" w:rsidRPr="0089499F" w14:paraId="262DAC28" w14:textId="77777777" w:rsidTr="00B004C9">
        <w:trPr>
          <w:trHeight w:val="758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DFB7D" w14:textId="77777777" w:rsidR="00D33063" w:rsidRPr="0089499F" w:rsidRDefault="00D33063" w:rsidP="00375476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5BCFC" w14:textId="77777777" w:rsidR="00D33063" w:rsidRPr="0089499F" w:rsidRDefault="00D33063" w:rsidP="00375476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1AD2F" w14:textId="77777777" w:rsidR="00D33063" w:rsidRPr="0089499F" w:rsidRDefault="00D33063" w:rsidP="00375476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Kwota roczna netto za sprawdzenie, przeprowadzenie testów oraz sprawdzenie natężenia oświetlenia awaryjnego</w:t>
            </w:r>
          </w:p>
        </w:tc>
      </w:tr>
      <w:tr w:rsidR="00D33063" w:rsidRPr="0089499F" w14:paraId="458CADD0" w14:textId="77777777" w:rsidTr="00C81027">
        <w:trPr>
          <w:trHeight w:val="449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24A55" w14:textId="77777777" w:rsidR="00D33063" w:rsidRPr="0089499F" w:rsidRDefault="00D33063" w:rsidP="00375476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A6383" w14:textId="77777777" w:rsidR="00D33063" w:rsidRPr="0089499F" w:rsidRDefault="00D33063" w:rsidP="0037547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Przegląd instalacji oświetlenia awaryjnego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1E49" w14:textId="77777777" w:rsidR="00D33063" w:rsidRPr="0089499F" w:rsidRDefault="00D33063" w:rsidP="00375476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14:paraId="2CCB9F0B" w14:textId="4790EB63" w:rsidR="001D29BD" w:rsidRPr="0089499F" w:rsidRDefault="001D29BD" w:rsidP="00C81027">
      <w:pPr>
        <w:suppressAutoHyphens w:val="0"/>
        <w:spacing w:line="259" w:lineRule="auto"/>
        <w:rPr>
          <w:b/>
          <w:sz w:val="18"/>
          <w:szCs w:val="18"/>
        </w:rPr>
      </w:pPr>
    </w:p>
    <w:p w14:paraId="5CE57BFA" w14:textId="77777777" w:rsidR="001D29BD" w:rsidRPr="0089499F" w:rsidRDefault="001D29BD" w:rsidP="00815F08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>Obiekt Dydaktyczny ul. Żołnierska 46 Szczecin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4801"/>
        <w:gridCol w:w="4508"/>
      </w:tblGrid>
      <w:tr w:rsidR="00D33063" w:rsidRPr="0089499F" w14:paraId="27DB8C09" w14:textId="77777777" w:rsidTr="00B004C9">
        <w:trPr>
          <w:trHeight w:val="758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21191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</w:p>
          <w:p w14:paraId="17F8C929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9E982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8874E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Kwota roczna netto za sprawdzenie, przeprowadzenie testów oraz sprawdzenie natężenia oświetlenia awaryjnego</w:t>
            </w:r>
          </w:p>
        </w:tc>
      </w:tr>
      <w:tr w:rsidR="00D33063" w:rsidRPr="0089499F" w14:paraId="560C3914" w14:textId="77777777" w:rsidTr="00F90351">
        <w:trPr>
          <w:trHeight w:val="600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800CC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36F8B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Przegląd instalacji oświetlenia awaryjnego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7906B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14:paraId="338CC68C" w14:textId="77777777" w:rsidR="001D29BD" w:rsidRPr="0089499F" w:rsidRDefault="001D29BD" w:rsidP="001D29BD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19CAEACD" w14:textId="110D8932" w:rsidR="001D29BD" w:rsidRPr="0089499F" w:rsidRDefault="001D29BD" w:rsidP="00815F08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>Obiekt Dydaktyczny ul. Willowa Szczecin – Budynek nr 1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4801"/>
        <w:gridCol w:w="4508"/>
      </w:tblGrid>
      <w:tr w:rsidR="00D33063" w:rsidRPr="0089499F" w14:paraId="1593EC2F" w14:textId="77777777" w:rsidTr="00B004C9">
        <w:trPr>
          <w:trHeight w:val="758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E85B4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C0BF5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38722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Kwota roczna netto za sprawdzenie, przeprowadzenie testów oraz sprawdzenie natężenia oświetlenia awaryjnego</w:t>
            </w:r>
          </w:p>
        </w:tc>
      </w:tr>
      <w:tr w:rsidR="00D33063" w:rsidRPr="0089499F" w14:paraId="5AEE039B" w14:textId="77777777" w:rsidTr="00F90351">
        <w:trPr>
          <w:trHeight w:val="599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88FD4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2A02B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Przegląd instalacji oświetlenia awaryjnego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C1F1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14:paraId="56AF1E13" w14:textId="77777777" w:rsidR="001D29BD" w:rsidRPr="0089499F" w:rsidRDefault="001D29BD" w:rsidP="00525FC9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7DD3CF5E" w14:textId="33AD4511" w:rsidR="001D29BD" w:rsidRPr="0089499F" w:rsidRDefault="001D29BD" w:rsidP="00815F08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>Obiekt Dydaktyczny ul. Willowa Szczecin – Budynek nr 2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4801"/>
        <w:gridCol w:w="4508"/>
      </w:tblGrid>
      <w:tr w:rsidR="00D33063" w:rsidRPr="0089499F" w14:paraId="3574FBE6" w14:textId="77777777" w:rsidTr="00206A4B">
        <w:trPr>
          <w:trHeight w:val="1278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736C5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bookmarkStart w:id="7" w:name="_Hlk21506235"/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CF385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613DD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Kwota roczna netto za sprawdzenie, przeprowadzenie testów oraz sprawdzenie natężenia oświetlenia awaryjnego</w:t>
            </w:r>
          </w:p>
        </w:tc>
      </w:tr>
      <w:tr w:rsidR="00D33063" w:rsidRPr="0089499F" w14:paraId="0F8E61B5" w14:textId="77777777" w:rsidTr="00F90351">
        <w:trPr>
          <w:trHeight w:val="634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06EA2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13304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Przegląd instalacji oświetlenia awaryjnego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6585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  <w:bookmarkEnd w:id="7"/>
    </w:tbl>
    <w:p w14:paraId="1161E791" w14:textId="357F7FCA" w:rsidR="000453C0" w:rsidRPr="0089499F" w:rsidRDefault="000453C0" w:rsidP="00525FC9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3E5F094D" w14:textId="57ED5420" w:rsidR="00097627" w:rsidRPr="0089499F" w:rsidRDefault="00097627" w:rsidP="00815F08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bookmarkStart w:id="8" w:name="_Hlk21506442"/>
      <w:r w:rsidRPr="0089499F">
        <w:rPr>
          <w:b/>
          <w:sz w:val="18"/>
          <w:szCs w:val="18"/>
        </w:rPr>
        <w:t xml:space="preserve">Obiekt Dydaktyczny ul. Willowa Szczecin- Budynek nr 3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4801"/>
        <w:gridCol w:w="4508"/>
      </w:tblGrid>
      <w:tr w:rsidR="00097627" w:rsidRPr="0089499F" w14:paraId="458994AC" w14:textId="77777777" w:rsidTr="00206A4B">
        <w:trPr>
          <w:trHeight w:val="1173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8B9F3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28CD3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1438F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Kwota roczna netto za sprawdzenie, przeprowadzenie testów oraz sprawdzenie natężenia oświetlenia awaryjnego</w:t>
            </w:r>
          </w:p>
        </w:tc>
      </w:tr>
      <w:tr w:rsidR="00097627" w:rsidRPr="0089499F" w14:paraId="7400A4CB" w14:textId="77777777" w:rsidTr="00EA6CCE">
        <w:trPr>
          <w:trHeight w:val="634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96E83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1843C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Przegląd instalacji oświetlenia awaryjnego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DA2C" w14:textId="77777777" w:rsidR="00097627" w:rsidRPr="0089499F" w:rsidRDefault="00097627" w:rsidP="00EA6CCE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14:paraId="7F967B67" w14:textId="77777777" w:rsidR="00097627" w:rsidRDefault="00097627" w:rsidP="00097627">
      <w:p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</w:p>
    <w:p w14:paraId="58BE42C7" w14:textId="77777777" w:rsidR="0089499F" w:rsidRDefault="0089499F" w:rsidP="00097627">
      <w:p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</w:p>
    <w:p w14:paraId="330AC2F2" w14:textId="77777777" w:rsidR="0089499F" w:rsidRPr="0089499F" w:rsidRDefault="0089499F" w:rsidP="00097627">
      <w:p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</w:p>
    <w:p w14:paraId="6F5F283E" w14:textId="4CDC66C2" w:rsidR="001D29BD" w:rsidRPr="0089499F" w:rsidRDefault="001D29BD" w:rsidP="00815F08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lastRenderedPageBreak/>
        <w:t>Obiekt</w:t>
      </w:r>
      <w:r w:rsidR="0035175B" w:rsidRPr="0089499F">
        <w:rPr>
          <w:b/>
          <w:sz w:val="18"/>
          <w:szCs w:val="18"/>
        </w:rPr>
        <w:t xml:space="preserve"> </w:t>
      </w:r>
      <w:r w:rsidRPr="0089499F">
        <w:rPr>
          <w:b/>
          <w:sz w:val="18"/>
          <w:szCs w:val="18"/>
        </w:rPr>
        <w:t xml:space="preserve">Dydaktyczny ul. Dębogórska 7/8, Szczecin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4801"/>
        <w:gridCol w:w="4508"/>
      </w:tblGrid>
      <w:tr w:rsidR="00D33063" w:rsidRPr="0089499F" w14:paraId="259B1FCC" w14:textId="77777777" w:rsidTr="00206A4B">
        <w:trPr>
          <w:trHeight w:val="1242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7B61B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1ECB8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A65AB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Kwota roczna netto za sprawdzenie, przeprowadzenie testów oraz sprawdzenie natężenia oświetlenia awaryjnego</w:t>
            </w:r>
          </w:p>
        </w:tc>
      </w:tr>
      <w:tr w:rsidR="00D33063" w:rsidRPr="0089499F" w14:paraId="273E71B0" w14:textId="77777777" w:rsidTr="00F90351">
        <w:trPr>
          <w:trHeight w:val="657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FA44F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F4451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Przegląd instalacji oświetlenia awaryjnego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018D" w14:textId="77777777" w:rsidR="00D33063" w:rsidRPr="0089499F" w:rsidRDefault="00D33063" w:rsidP="00525FC9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  <w:bookmarkEnd w:id="8"/>
    </w:tbl>
    <w:p w14:paraId="28EF3564" w14:textId="77777777" w:rsidR="001D29BD" w:rsidRPr="0089499F" w:rsidRDefault="001D29BD" w:rsidP="001D29BD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5ED3E599" w14:textId="2A5A5F59" w:rsidR="001D29BD" w:rsidRPr="0089499F" w:rsidRDefault="00DC3A98" w:rsidP="00815F08">
      <w:pPr>
        <w:numPr>
          <w:ilvl w:val="0"/>
          <w:numId w:val="17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bCs/>
          <w:color w:val="000000"/>
          <w:sz w:val="18"/>
          <w:szCs w:val="18"/>
        </w:rPr>
      </w:pPr>
      <w:r w:rsidRPr="0089499F">
        <w:rPr>
          <w:b/>
          <w:bCs/>
          <w:color w:val="000000"/>
          <w:sz w:val="18"/>
          <w:szCs w:val="18"/>
        </w:rPr>
        <w:t>Obiekt Badawczy,</w:t>
      </w:r>
      <w:r w:rsidR="001D29BD" w:rsidRPr="0089499F">
        <w:rPr>
          <w:b/>
          <w:bCs/>
          <w:color w:val="000000"/>
          <w:sz w:val="18"/>
          <w:szCs w:val="18"/>
        </w:rPr>
        <w:t xml:space="preserve"> ul. Dębogórska 12, Szczecin.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"/>
        <w:gridCol w:w="4824"/>
        <w:gridCol w:w="4508"/>
      </w:tblGrid>
      <w:tr w:rsidR="00D33063" w:rsidRPr="0089499F" w14:paraId="030AC27C" w14:textId="77777777" w:rsidTr="00B004C9">
        <w:trPr>
          <w:trHeight w:val="1233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C16CF" w14:textId="77777777" w:rsidR="00D33063" w:rsidRPr="0089499F" w:rsidRDefault="00D33063" w:rsidP="00CC7D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89499F">
              <w:rPr>
                <w:color w:val="000000"/>
                <w:sz w:val="18"/>
                <w:szCs w:val="18"/>
              </w:rPr>
              <w:t>LP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3B481" w14:textId="77777777" w:rsidR="00D33063" w:rsidRPr="0089499F" w:rsidRDefault="00D33063" w:rsidP="00CC7D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89499F">
              <w:rPr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AFB62" w14:textId="77777777" w:rsidR="00D33063" w:rsidRPr="0089499F" w:rsidRDefault="00D33063" w:rsidP="00CC7D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89499F">
              <w:rPr>
                <w:color w:val="000000"/>
                <w:sz w:val="18"/>
                <w:szCs w:val="18"/>
              </w:rPr>
              <w:t>Kwota roczna netto za sprawdzenie, przeprowadzenie testów oraz sprawdzenie natężenia oświetlenia awaryjnego</w:t>
            </w:r>
          </w:p>
        </w:tc>
      </w:tr>
      <w:tr w:rsidR="00D33063" w:rsidRPr="0089499F" w14:paraId="3F81B384" w14:textId="77777777" w:rsidTr="00B004C9">
        <w:trPr>
          <w:trHeight w:val="422"/>
        </w:trPr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3C764" w14:textId="77777777" w:rsidR="00D33063" w:rsidRPr="0089499F" w:rsidRDefault="00D33063" w:rsidP="00CC7D3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89499F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537F3" w14:textId="77777777" w:rsidR="00D33063" w:rsidRPr="0089499F" w:rsidRDefault="00D33063" w:rsidP="00CC7D37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89499F">
              <w:rPr>
                <w:color w:val="000000"/>
                <w:sz w:val="18"/>
                <w:szCs w:val="18"/>
              </w:rPr>
              <w:t>Przegląd instalacji oświetlenia awaryjnego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8DB2" w14:textId="77777777" w:rsidR="00D33063" w:rsidRPr="0089499F" w:rsidRDefault="00D33063" w:rsidP="00CC7D37">
            <w:pPr>
              <w:autoSpaceDE w:val="0"/>
              <w:autoSpaceDN w:val="0"/>
              <w:adjustRightInd w:val="0"/>
              <w:jc w:val="both"/>
              <w:rPr>
                <w:color w:val="000000"/>
                <w:sz w:val="18"/>
                <w:szCs w:val="18"/>
              </w:rPr>
            </w:pPr>
          </w:p>
        </w:tc>
      </w:tr>
    </w:tbl>
    <w:p w14:paraId="3E9CB872" w14:textId="77777777" w:rsidR="00206A4B" w:rsidRPr="0089499F" w:rsidRDefault="00206A4B" w:rsidP="001D29BD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2C99A9C3" w14:textId="51389491" w:rsidR="007156D5" w:rsidRDefault="00FB4B9F" w:rsidP="0089499F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  <w:r w:rsidRPr="0089499F">
        <w:rPr>
          <w:sz w:val="20"/>
          <w:szCs w:val="20"/>
        </w:rPr>
        <w:t>Łączna kwota netto</w:t>
      </w:r>
      <w:r w:rsidR="00375476" w:rsidRPr="0089499F">
        <w:rPr>
          <w:sz w:val="20"/>
          <w:szCs w:val="20"/>
        </w:rPr>
        <w:t xml:space="preserve"> za przegląd oświetlenia awaryjnego</w:t>
      </w:r>
      <w:r w:rsidR="00725C30" w:rsidRPr="0089499F">
        <w:rPr>
          <w:sz w:val="20"/>
          <w:szCs w:val="20"/>
        </w:rPr>
        <w:t xml:space="preserve"> (zadanie 1b)</w:t>
      </w:r>
      <w:r w:rsidRPr="0089499F">
        <w:rPr>
          <w:sz w:val="20"/>
          <w:szCs w:val="20"/>
        </w:rPr>
        <w:t>: ………………………… zł netto  (słownie: ……………………</w:t>
      </w:r>
      <w:r w:rsidR="007156D5" w:rsidRPr="0089499F">
        <w:rPr>
          <w:sz w:val="20"/>
          <w:szCs w:val="20"/>
        </w:rPr>
        <w:t>……</w:t>
      </w:r>
      <w:r w:rsidRPr="0089499F">
        <w:rPr>
          <w:sz w:val="20"/>
          <w:szCs w:val="20"/>
        </w:rPr>
        <w:t>………………….. zł netto)</w:t>
      </w:r>
    </w:p>
    <w:p w14:paraId="56D90B52" w14:textId="77777777" w:rsidR="0089499F" w:rsidRDefault="0089499F" w:rsidP="0089499F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</w:p>
    <w:p w14:paraId="0E2D9F14" w14:textId="77777777" w:rsidR="0089499F" w:rsidRPr="0089499F" w:rsidRDefault="0089499F" w:rsidP="0089499F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</w:p>
    <w:p w14:paraId="191DC3F5" w14:textId="5CCD0BCD" w:rsidR="001D29BD" w:rsidRPr="0089499F" w:rsidRDefault="001D29BD" w:rsidP="00375476">
      <w:pPr>
        <w:autoSpaceDE w:val="0"/>
        <w:autoSpaceDN w:val="0"/>
        <w:adjustRightInd w:val="0"/>
        <w:jc w:val="center"/>
        <w:rPr>
          <w:b/>
          <w:sz w:val="18"/>
          <w:szCs w:val="18"/>
          <w:u w:val="single"/>
        </w:rPr>
      </w:pPr>
      <w:r w:rsidRPr="0089499F">
        <w:rPr>
          <w:b/>
          <w:sz w:val="18"/>
          <w:szCs w:val="18"/>
          <w:u w:val="single"/>
        </w:rPr>
        <w:t>Obiekty dydaktyczne podległe Osiedlu Akademickiemu</w:t>
      </w:r>
    </w:p>
    <w:p w14:paraId="414A9429" w14:textId="77777777" w:rsidR="008223AB" w:rsidRPr="0089499F" w:rsidRDefault="008223AB" w:rsidP="00375476">
      <w:pPr>
        <w:autoSpaceDE w:val="0"/>
        <w:autoSpaceDN w:val="0"/>
        <w:adjustRightInd w:val="0"/>
        <w:jc w:val="center"/>
        <w:rPr>
          <w:b/>
          <w:sz w:val="18"/>
          <w:szCs w:val="18"/>
          <w:u w:val="single"/>
        </w:rPr>
      </w:pPr>
    </w:p>
    <w:p w14:paraId="36699818" w14:textId="0BFCA863" w:rsidR="0089499F" w:rsidRPr="0089499F" w:rsidRDefault="001D29BD" w:rsidP="0089499F">
      <w:pPr>
        <w:autoSpaceDE w:val="0"/>
        <w:autoSpaceDN w:val="0"/>
        <w:adjustRightInd w:val="0"/>
        <w:spacing w:after="100" w:afterAutospacing="1"/>
        <w:jc w:val="center"/>
        <w:rPr>
          <w:b/>
          <w:sz w:val="18"/>
          <w:szCs w:val="18"/>
          <w:u w:val="single"/>
        </w:rPr>
      </w:pPr>
      <w:r w:rsidRPr="0089499F">
        <w:rPr>
          <w:b/>
          <w:sz w:val="18"/>
          <w:szCs w:val="18"/>
          <w:u w:val="single"/>
        </w:rPr>
        <w:t>Zadanie 2a</w:t>
      </w:r>
    </w:p>
    <w:p w14:paraId="7C71BD07" w14:textId="63CEFE99" w:rsidR="001D29BD" w:rsidRPr="0089499F" w:rsidRDefault="008223AB" w:rsidP="001D29BD">
      <w:pPr>
        <w:autoSpaceDE w:val="0"/>
        <w:autoSpaceDN w:val="0"/>
        <w:adjustRightInd w:val="0"/>
        <w:spacing w:after="100" w:afterAutospacing="1"/>
        <w:jc w:val="both"/>
        <w:rPr>
          <w:b/>
          <w:bCs/>
          <w:sz w:val="18"/>
          <w:szCs w:val="18"/>
        </w:rPr>
      </w:pPr>
      <w:bookmarkStart w:id="9" w:name="_Hlk90904490"/>
      <w:r w:rsidRPr="0089499F">
        <w:rPr>
          <w:b/>
          <w:bCs/>
          <w:sz w:val="18"/>
          <w:szCs w:val="18"/>
        </w:rPr>
        <w:t>Serwis i konserwacja instalacji niskoprądowych</w:t>
      </w:r>
    </w:p>
    <w:bookmarkEnd w:id="9"/>
    <w:p w14:paraId="326DB931" w14:textId="77777777" w:rsidR="001D29BD" w:rsidRPr="0089499F" w:rsidRDefault="001D29BD" w:rsidP="00815F08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>Budynek SDM „PASAT” ul. Starzyńskiego 9, Szczecin</w:t>
      </w:r>
    </w:p>
    <w:tbl>
      <w:tblPr>
        <w:tblW w:w="103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"/>
        <w:gridCol w:w="3485"/>
        <w:gridCol w:w="3335"/>
        <w:gridCol w:w="3086"/>
      </w:tblGrid>
      <w:tr w:rsidR="00FB4B9F" w:rsidRPr="0089499F" w14:paraId="23988BCF" w14:textId="31C4FF39" w:rsidTr="00FB4B9F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66C2F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129AF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8D38C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Wartość serwisu za 1 kwartał netto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0AB1" w14:textId="0E34556F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Łączna kwota</w:t>
            </w:r>
            <w:r w:rsidR="00032EE3" w:rsidRPr="0089499F">
              <w:rPr>
                <w:sz w:val="18"/>
                <w:szCs w:val="18"/>
                <w:lang w:eastAsia="en-US"/>
              </w:rPr>
              <w:t xml:space="preserve"> netto</w:t>
            </w:r>
            <w:r w:rsidRPr="0089499F">
              <w:rPr>
                <w:sz w:val="18"/>
                <w:szCs w:val="18"/>
                <w:lang w:eastAsia="en-US"/>
              </w:rPr>
              <w:t xml:space="preserve"> serwisu za </w:t>
            </w:r>
            <w:r w:rsidRPr="0089499F">
              <w:rPr>
                <w:b/>
                <w:bCs/>
                <w:sz w:val="18"/>
                <w:szCs w:val="18"/>
                <w:u w:val="single"/>
                <w:lang w:eastAsia="en-US"/>
              </w:rPr>
              <w:t>cztery</w:t>
            </w:r>
            <w:r w:rsidRPr="0089499F">
              <w:rPr>
                <w:sz w:val="18"/>
                <w:szCs w:val="18"/>
                <w:lang w:eastAsia="en-US"/>
              </w:rPr>
              <w:t xml:space="preserve"> kwartały</w:t>
            </w:r>
          </w:p>
        </w:tc>
      </w:tr>
      <w:tr w:rsidR="00FB4B9F" w:rsidRPr="0089499F" w14:paraId="328B312B" w14:textId="64271219" w:rsidTr="006514AB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857E5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0C1E9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sygnalizacji alarmu PPOŻ</w:t>
            </w:r>
          </w:p>
        </w:tc>
        <w:tc>
          <w:tcPr>
            <w:tcW w:w="3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D9B1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EE3534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1D8F9689" w14:textId="527BE9DA" w:rsidTr="006514AB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A1E9B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4EDEF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SWiN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8CA8E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C7217D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76B5FCC7" w14:textId="505CBBAF" w:rsidTr="006514AB">
        <w:trPr>
          <w:trHeight w:val="70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EBD4B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0B094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oddymiania klatki schodowej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2D86F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990B68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32E4B450" w14:textId="5A575EA9" w:rsidTr="006514AB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F520F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BD559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telewizji przemysłowej CCTV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4B79D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D756FA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36B628C0" w14:textId="3430B001" w:rsidTr="006514AB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63656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F37DE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tryskaczowa zsypu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F0316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DCE184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2A5434B4" w14:textId="16C465EA" w:rsidTr="006514AB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62BB7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7B669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automatycznego otwierania drzwi ewakuacyjnych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DDD6B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867723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0D193C83" w14:textId="4C9524E0" w:rsidTr="00B23EE1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6A757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EBF87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DSO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64886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B470D5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1C225CD8" w14:textId="75594B7B" w:rsidTr="00B23EE1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31C93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BE29B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Sprawdzenie wyłącznika przeciwpożarowego prądu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13EC8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9F0C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</w:tbl>
    <w:p w14:paraId="45D6C93F" w14:textId="77777777" w:rsidR="001D29BD" w:rsidRPr="0089499F" w:rsidRDefault="001D29BD" w:rsidP="0035175B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14:paraId="5BF359EA" w14:textId="77777777" w:rsidR="001D29BD" w:rsidRPr="0089499F" w:rsidRDefault="001D29BD" w:rsidP="00815F08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>Budynek SDM „KORAB” ul. Starzyńskiego 8, Szczecin</w:t>
      </w:r>
    </w:p>
    <w:tbl>
      <w:tblPr>
        <w:tblW w:w="103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"/>
        <w:gridCol w:w="3485"/>
        <w:gridCol w:w="3335"/>
        <w:gridCol w:w="3086"/>
      </w:tblGrid>
      <w:tr w:rsidR="00FB4B9F" w:rsidRPr="0089499F" w14:paraId="60BEA5BB" w14:textId="3DC94207" w:rsidTr="00FB4B9F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D52A8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8B90B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FB5CF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Wartość serwisu za 1 kwartał netto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CF25" w14:textId="572AEFAE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Łączna kwota</w:t>
            </w:r>
            <w:r w:rsidR="00032EE3" w:rsidRPr="0089499F">
              <w:rPr>
                <w:sz w:val="18"/>
                <w:szCs w:val="18"/>
                <w:lang w:eastAsia="en-US"/>
              </w:rPr>
              <w:t xml:space="preserve"> netto</w:t>
            </w:r>
            <w:r w:rsidRPr="0089499F">
              <w:rPr>
                <w:sz w:val="18"/>
                <w:szCs w:val="18"/>
                <w:lang w:eastAsia="en-US"/>
              </w:rPr>
              <w:t xml:space="preserve"> serwisu za </w:t>
            </w:r>
            <w:r w:rsidRPr="0089499F">
              <w:rPr>
                <w:b/>
                <w:bCs/>
                <w:sz w:val="18"/>
                <w:szCs w:val="18"/>
                <w:u w:val="single"/>
                <w:lang w:eastAsia="en-US"/>
              </w:rPr>
              <w:t>cztery</w:t>
            </w:r>
            <w:r w:rsidRPr="0089499F">
              <w:rPr>
                <w:sz w:val="18"/>
                <w:szCs w:val="18"/>
                <w:lang w:eastAsia="en-US"/>
              </w:rPr>
              <w:t xml:space="preserve"> kwartały</w:t>
            </w:r>
          </w:p>
        </w:tc>
      </w:tr>
      <w:tr w:rsidR="00FB4B9F" w:rsidRPr="0089499F" w14:paraId="3C58ECE8" w14:textId="5375BF04" w:rsidTr="00C64011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E77B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5066A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sygnalizacji alarmu PPOŻ</w:t>
            </w:r>
          </w:p>
        </w:tc>
        <w:tc>
          <w:tcPr>
            <w:tcW w:w="3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FB36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2DF0F7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70750FC7" w14:textId="68821EE0" w:rsidTr="00C64011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55328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3EBF7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SWiN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032AF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E76DD6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17A72A69" w14:textId="636D8B3F" w:rsidTr="00C64011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B4BF0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D1FC3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telewizji przemysłowej CCTV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8530E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83EE4A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4988005C" w14:textId="6C597721" w:rsidTr="00C64011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2CE52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1E0E8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tryskaczowa zsypu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DD1D7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3C1CB5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1D9111F1" w14:textId="00261F01" w:rsidTr="00C64011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29D29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3CD85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automatycznego otwierania drzwi ewakuacyjnych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00D74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801545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7E989CD5" w14:textId="39BCE2D7" w:rsidTr="00C64011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A10E8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783A0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oddymiania klatki schodowej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167D1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57341D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013ACF7F" w14:textId="1277067E" w:rsidTr="00C64011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58466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7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521FC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DSO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58DBA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40CDF6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238C37C2" w14:textId="002A4D6F" w:rsidTr="00C64011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6F415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EA544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Sprawdzenie wyłącznika przeciwpożarowego prądu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70CA1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4090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</w:tbl>
    <w:p w14:paraId="32B9BD07" w14:textId="77777777" w:rsidR="001D29BD" w:rsidRDefault="001D29BD" w:rsidP="0035175B">
      <w:pPr>
        <w:autoSpaceDE w:val="0"/>
        <w:autoSpaceDN w:val="0"/>
        <w:adjustRightInd w:val="0"/>
        <w:jc w:val="both"/>
        <w:rPr>
          <w:b/>
          <w:sz w:val="18"/>
          <w:szCs w:val="18"/>
          <w:lang w:eastAsia="en-US"/>
        </w:rPr>
      </w:pPr>
    </w:p>
    <w:p w14:paraId="05FC1B52" w14:textId="77777777" w:rsidR="0089499F" w:rsidRDefault="0089499F" w:rsidP="0035175B">
      <w:pPr>
        <w:autoSpaceDE w:val="0"/>
        <w:autoSpaceDN w:val="0"/>
        <w:adjustRightInd w:val="0"/>
        <w:jc w:val="both"/>
        <w:rPr>
          <w:b/>
          <w:sz w:val="18"/>
          <w:szCs w:val="18"/>
          <w:lang w:eastAsia="en-US"/>
        </w:rPr>
      </w:pPr>
    </w:p>
    <w:p w14:paraId="1EB3543C" w14:textId="77777777" w:rsidR="0089499F" w:rsidRPr="0089499F" w:rsidRDefault="0089499F" w:rsidP="0035175B">
      <w:pPr>
        <w:autoSpaceDE w:val="0"/>
        <w:autoSpaceDN w:val="0"/>
        <w:adjustRightInd w:val="0"/>
        <w:jc w:val="both"/>
        <w:rPr>
          <w:b/>
          <w:sz w:val="18"/>
          <w:szCs w:val="18"/>
          <w:lang w:eastAsia="en-US"/>
        </w:rPr>
      </w:pPr>
    </w:p>
    <w:p w14:paraId="27339570" w14:textId="77777777" w:rsidR="001D29BD" w:rsidRPr="0089499F" w:rsidRDefault="001D29BD" w:rsidP="00815F08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  <w:lang w:eastAsia="en-US"/>
        </w:rPr>
      </w:pPr>
      <w:r w:rsidRPr="0089499F">
        <w:rPr>
          <w:b/>
          <w:sz w:val="18"/>
          <w:szCs w:val="18"/>
        </w:rPr>
        <w:lastRenderedPageBreak/>
        <w:t>Pływalnia ul. Starzyńskiego 9a, Szczecin</w:t>
      </w:r>
    </w:p>
    <w:tbl>
      <w:tblPr>
        <w:tblW w:w="103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"/>
        <w:gridCol w:w="3485"/>
        <w:gridCol w:w="3335"/>
        <w:gridCol w:w="3086"/>
      </w:tblGrid>
      <w:tr w:rsidR="00FB4B9F" w:rsidRPr="0089499F" w14:paraId="4B3D82E5" w14:textId="572CC4B8" w:rsidTr="00FB4B9F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8B884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B56B9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AEEF1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Wartość serwisu za 1 kwartał netto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3A94C" w14:textId="32EEF7E1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Łączna kwota</w:t>
            </w:r>
            <w:r w:rsidR="00032EE3" w:rsidRPr="0089499F">
              <w:rPr>
                <w:sz w:val="18"/>
                <w:szCs w:val="18"/>
                <w:lang w:eastAsia="en-US"/>
              </w:rPr>
              <w:t xml:space="preserve"> netto</w:t>
            </w:r>
            <w:r w:rsidRPr="0089499F">
              <w:rPr>
                <w:sz w:val="18"/>
                <w:szCs w:val="18"/>
                <w:lang w:eastAsia="en-US"/>
              </w:rPr>
              <w:t xml:space="preserve"> serwisu za </w:t>
            </w:r>
            <w:r w:rsidRPr="0089499F">
              <w:rPr>
                <w:b/>
                <w:bCs/>
                <w:sz w:val="18"/>
                <w:szCs w:val="18"/>
                <w:u w:val="single"/>
                <w:lang w:eastAsia="en-US"/>
              </w:rPr>
              <w:t>cztery</w:t>
            </w:r>
            <w:r w:rsidRPr="0089499F">
              <w:rPr>
                <w:sz w:val="18"/>
                <w:szCs w:val="18"/>
                <w:lang w:eastAsia="en-US"/>
              </w:rPr>
              <w:t xml:space="preserve"> kwartały</w:t>
            </w:r>
          </w:p>
        </w:tc>
      </w:tr>
      <w:tr w:rsidR="00FB4B9F" w:rsidRPr="0089499F" w14:paraId="77E7ECB8" w14:textId="3502BC60" w:rsidTr="005C1C7B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6209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4BAC0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telewizji przemysłowej CCTV</w:t>
            </w:r>
          </w:p>
        </w:tc>
        <w:tc>
          <w:tcPr>
            <w:tcW w:w="3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D3C88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017AC7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24A2C1A9" w14:textId="64CFFE34" w:rsidTr="005C1C7B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13B58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E530B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SWiN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4B00D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580FE6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1FC7655B" w14:textId="3F669976" w:rsidTr="005C1C7B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C2931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50A81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Sprawdzenie wyłącznika przeciwpożarowego prądu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B834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1277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</w:tbl>
    <w:p w14:paraId="693CEBAF" w14:textId="77777777" w:rsidR="000453C0" w:rsidRPr="0089499F" w:rsidRDefault="000453C0" w:rsidP="000453C0">
      <w:pPr>
        <w:suppressAutoHyphens w:val="0"/>
        <w:autoSpaceDE w:val="0"/>
        <w:autoSpaceDN w:val="0"/>
        <w:adjustRightInd w:val="0"/>
        <w:ind w:left="644"/>
        <w:jc w:val="both"/>
        <w:rPr>
          <w:b/>
          <w:sz w:val="18"/>
          <w:szCs w:val="18"/>
        </w:rPr>
      </w:pPr>
    </w:p>
    <w:p w14:paraId="613F7CCF" w14:textId="7D0AE413" w:rsidR="001D29BD" w:rsidRPr="0089499F" w:rsidRDefault="001D29BD" w:rsidP="00815F08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24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89499F">
        <w:rPr>
          <w:rFonts w:ascii="Times New Roman" w:hAnsi="Times New Roman" w:cs="Times New Roman"/>
          <w:b/>
          <w:sz w:val="18"/>
          <w:szCs w:val="18"/>
        </w:rPr>
        <w:t>Obiekt Dydaktyczny ul. Szczerbcowa, Szczecin</w:t>
      </w:r>
    </w:p>
    <w:tbl>
      <w:tblPr>
        <w:tblW w:w="103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"/>
        <w:gridCol w:w="3485"/>
        <w:gridCol w:w="3335"/>
        <w:gridCol w:w="3086"/>
      </w:tblGrid>
      <w:tr w:rsidR="00FB4B9F" w:rsidRPr="0089499F" w14:paraId="2B82F651" w14:textId="4DF10206" w:rsidTr="00FB4B9F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403FD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9E53D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C3751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Wartość serwisu za 1 kwartał netto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781D0" w14:textId="75A198E0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 xml:space="preserve">Łączna kwota </w:t>
            </w:r>
            <w:r w:rsidR="00032EE3" w:rsidRPr="0089499F">
              <w:rPr>
                <w:sz w:val="18"/>
                <w:szCs w:val="18"/>
                <w:lang w:eastAsia="en-US"/>
              </w:rPr>
              <w:t xml:space="preserve">netto </w:t>
            </w:r>
            <w:r w:rsidRPr="0089499F">
              <w:rPr>
                <w:sz w:val="18"/>
                <w:szCs w:val="18"/>
                <w:lang w:eastAsia="en-US"/>
              </w:rPr>
              <w:t xml:space="preserve">serwisu za </w:t>
            </w:r>
            <w:r w:rsidRPr="0089499F">
              <w:rPr>
                <w:b/>
                <w:bCs/>
                <w:sz w:val="18"/>
                <w:szCs w:val="18"/>
                <w:u w:val="single"/>
                <w:lang w:eastAsia="en-US"/>
              </w:rPr>
              <w:t>cztery</w:t>
            </w:r>
            <w:r w:rsidRPr="0089499F">
              <w:rPr>
                <w:sz w:val="18"/>
                <w:szCs w:val="18"/>
                <w:lang w:eastAsia="en-US"/>
              </w:rPr>
              <w:t xml:space="preserve"> kwartały</w:t>
            </w:r>
          </w:p>
        </w:tc>
      </w:tr>
      <w:tr w:rsidR="00FB4B9F" w:rsidRPr="0089499F" w14:paraId="364E7A9F" w14:textId="196BD60B" w:rsidTr="00776A08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05DBC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8ED1C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telewizji przemysłowej CCTV</w:t>
            </w:r>
          </w:p>
        </w:tc>
        <w:tc>
          <w:tcPr>
            <w:tcW w:w="3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0FA7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FF106D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626340A6" w14:textId="4C261AC9" w:rsidTr="00776A08">
        <w:trPr>
          <w:trHeight w:val="219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2F076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FE2BF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SwiN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A60E0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DE6E27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FB4B9F" w:rsidRPr="0089499F" w14:paraId="5BD684A4" w14:textId="2C34C5E8" w:rsidTr="00776A08">
        <w:trPr>
          <w:trHeight w:val="219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40C64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C1FA9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Sprawdzenie wyłącznika przeciwpożarowego prądu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76D3D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912F2" w14:textId="77777777" w:rsidR="00FB4B9F" w:rsidRPr="0089499F" w:rsidRDefault="00FB4B9F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</w:tbl>
    <w:p w14:paraId="0B2699B9" w14:textId="77777777" w:rsidR="007156D5" w:rsidRPr="0089499F" w:rsidRDefault="007156D5" w:rsidP="0035175B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068CCCB6" w14:textId="77777777" w:rsidR="001D29BD" w:rsidRPr="0089499F" w:rsidRDefault="001D29BD" w:rsidP="0035175B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144D6CED" w14:textId="77777777" w:rsidR="001D29BD" w:rsidRPr="0089499F" w:rsidRDefault="001D29BD" w:rsidP="00815F08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>Obiekt Dydaktyczny ul. Pobożnego 11, Szczecin</w:t>
      </w:r>
    </w:p>
    <w:tbl>
      <w:tblPr>
        <w:tblW w:w="103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"/>
        <w:gridCol w:w="3485"/>
        <w:gridCol w:w="3335"/>
        <w:gridCol w:w="3086"/>
      </w:tblGrid>
      <w:tr w:rsidR="00582CEC" w:rsidRPr="0089499F" w14:paraId="5B0CDE88" w14:textId="77777777" w:rsidTr="00420F88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55CF9" w14:textId="77777777" w:rsidR="00582CEC" w:rsidRPr="0089499F" w:rsidRDefault="00582CEC" w:rsidP="00582CEC">
            <w:pPr>
              <w:autoSpaceDE w:val="0"/>
              <w:autoSpaceDN w:val="0"/>
              <w:adjustRightInd w:val="0"/>
              <w:spacing w:line="256" w:lineRule="auto"/>
              <w:rPr>
                <w:sz w:val="18"/>
                <w:szCs w:val="18"/>
              </w:rPr>
            </w:pPr>
            <w:r w:rsidRPr="0089499F">
              <w:rPr>
                <w:sz w:val="18"/>
                <w:szCs w:val="18"/>
              </w:rPr>
              <w:t>LP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C9792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F9116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Wartość serwisu za 1 kwartał netto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B2B0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 xml:space="preserve">Łączna kwota netto serwisu za </w:t>
            </w:r>
            <w:r w:rsidRPr="0089499F">
              <w:rPr>
                <w:b/>
                <w:bCs/>
                <w:sz w:val="18"/>
                <w:szCs w:val="18"/>
                <w:u w:val="single"/>
                <w:lang w:eastAsia="en-US"/>
              </w:rPr>
              <w:t>cztery</w:t>
            </w:r>
            <w:r w:rsidRPr="0089499F">
              <w:rPr>
                <w:sz w:val="18"/>
                <w:szCs w:val="18"/>
                <w:lang w:eastAsia="en-US"/>
              </w:rPr>
              <w:t xml:space="preserve"> kwartały</w:t>
            </w:r>
          </w:p>
        </w:tc>
      </w:tr>
      <w:tr w:rsidR="00582CEC" w:rsidRPr="0089499F" w14:paraId="2BDCACC9" w14:textId="77777777" w:rsidTr="00420F88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1E405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55AC7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sygnalizacji alarmu PPOŻ</w:t>
            </w:r>
          </w:p>
        </w:tc>
        <w:tc>
          <w:tcPr>
            <w:tcW w:w="3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8384B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E47155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582CEC" w:rsidRPr="0089499F" w14:paraId="38404607" w14:textId="77777777" w:rsidTr="00420F88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D6BDE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FFD1E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SWiN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E16BB" w14:textId="77777777" w:rsidR="00582CEC" w:rsidRPr="0089499F" w:rsidRDefault="00582CEC" w:rsidP="00420F88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5ACB90" w14:textId="77777777" w:rsidR="00582CEC" w:rsidRPr="0089499F" w:rsidRDefault="00582CEC" w:rsidP="00420F88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582CEC" w:rsidRPr="0089499F" w14:paraId="0E0F2B0D" w14:textId="77777777" w:rsidTr="00420F88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B57E8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81F32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oddymiania klatki schodowej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198AE" w14:textId="77777777" w:rsidR="00582CEC" w:rsidRPr="0089499F" w:rsidRDefault="00582CEC" w:rsidP="00420F88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DB2B0B" w14:textId="77777777" w:rsidR="00582CEC" w:rsidRPr="0089499F" w:rsidRDefault="00582CEC" w:rsidP="00420F88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582CEC" w:rsidRPr="0089499F" w14:paraId="609422D1" w14:textId="77777777" w:rsidTr="00420F88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35455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4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72D13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telewizji przemysłowej CCTV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916D4" w14:textId="77777777" w:rsidR="00582CEC" w:rsidRPr="0089499F" w:rsidRDefault="00582CEC" w:rsidP="00420F88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3DB6A1" w14:textId="77777777" w:rsidR="00582CEC" w:rsidRPr="0089499F" w:rsidRDefault="00582CEC" w:rsidP="00420F88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582CEC" w:rsidRPr="0089499F" w14:paraId="7D58C1AB" w14:textId="77777777" w:rsidTr="00420F88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88E15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5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F9386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automatycznego otwierania drzwi ewakuacyjnych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B31A1" w14:textId="77777777" w:rsidR="00582CEC" w:rsidRPr="0089499F" w:rsidRDefault="00582CEC" w:rsidP="00420F88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7BBEEF" w14:textId="77777777" w:rsidR="00582CEC" w:rsidRPr="0089499F" w:rsidRDefault="00582CEC" w:rsidP="00420F88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  <w:tr w:rsidR="00582CEC" w:rsidRPr="0089499F" w14:paraId="7DB9FE59" w14:textId="77777777" w:rsidTr="00420F88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ABE12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AA99C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Sprawdzenie wyłącznika przeciwpożarowego prądu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7CD2" w14:textId="77777777" w:rsidR="00582CEC" w:rsidRPr="0089499F" w:rsidRDefault="00582CEC" w:rsidP="00420F88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5224" w14:textId="77777777" w:rsidR="00582CEC" w:rsidRPr="0089499F" w:rsidRDefault="00582CEC" w:rsidP="00420F88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</w:tbl>
    <w:p w14:paraId="127AEFC4" w14:textId="77777777" w:rsidR="00582CEC" w:rsidRPr="0089499F" w:rsidRDefault="00582CEC" w:rsidP="00582CEC">
      <w:p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</w:p>
    <w:p w14:paraId="58A17207" w14:textId="15680B42" w:rsidR="00582CEC" w:rsidRPr="0089499F" w:rsidRDefault="00582CEC" w:rsidP="00815F08">
      <w:pPr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>Dom Pracy Twórczej PM w Świnoujściu ul. Komandorska 5, Świnoujście 72-600</w:t>
      </w:r>
    </w:p>
    <w:tbl>
      <w:tblPr>
        <w:tblW w:w="1037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"/>
        <w:gridCol w:w="3485"/>
        <w:gridCol w:w="3335"/>
        <w:gridCol w:w="3086"/>
      </w:tblGrid>
      <w:tr w:rsidR="00FB4B9F" w:rsidRPr="0089499F" w14:paraId="48752230" w14:textId="234F5FBF" w:rsidTr="00582CEC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8785E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E97CC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3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24B72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Wartość serwisu za 1 kwartał netto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8E9A5" w14:textId="6AC8033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Łączna kwota</w:t>
            </w:r>
            <w:r w:rsidR="00032EE3" w:rsidRPr="0089499F">
              <w:rPr>
                <w:sz w:val="18"/>
                <w:szCs w:val="18"/>
                <w:lang w:eastAsia="en-US"/>
              </w:rPr>
              <w:t xml:space="preserve"> netto</w:t>
            </w:r>
            <w:r w:rsidRPr="0089499F">
              <w:rPr>
                <w:sz w:val="18"/>
                <w:szCs w:val="18"/>
                <w:lang w:eastAsia="en-US"/>
              </w:rPr>
              <w:t xml:space="preserve"> serwisu za </w:t>
            </w:r>
            <w:r w:rsidRPr="0089499F">
              <w:rPr>
                <w:b/>
                <w:bCs/>
                <w:sz w:val="18"/>
                <w:szCs w:val="18"/>
                <w:u w:val="single"/>
                <w:lang w:eastAsia="en-US"/>
              </w:rPr>
              <w:t>cztery</w:t>
            </w:r>
            <w:r w:rsidRPr="0089499F">
              <w:rPr>
                <w:sz w:val="18"/>
                <w:szCs w:val="18"/>
                <w:lang w:eastAsia="en-US"/>
              </w:rPr>
              <w:t xml:space="preserve"> kwartały</w:t>
            </w:r>
          </w:p>
        </w:tc>
      </w:tr>
      <w:tr w:rsidR="00FB4B9F" w:rsidRPr="0089499F" w14:paraId="4313C65B" w14:textId="51C82ED0" w:rsidTr="00582CEC">
        <w:trPr>
          <w:trHeight w:val="178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D7A1B" w14:textId="4BAE0D4B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  <w:r w:rsidR="00582CEC" w:rsidRPr="0089499F">
              <w:rPr>
                <w:sz w:val="18"/>
                <w:szCs w:val="18"/>
                <w:lang w:eastAsia="en-US"/>
              </w:rPr>
              <w:t>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1D639" w14:textId="77777777" w:rsidR="00582CEC" w:rsidRPr="0089499F" w:rsidRDefault="00582CEC" w:rsidP="00582CEC">
            <w:pPr>
              <w:spacing w:line="256" w:lineRule="auto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Instalacja sygnalizacji alarmu PPOŻ</w:t>
            </w:r>
          </w:p>
          <w:p w14:paraId="00B413F0" w14:textId="77777777" w:rsidR="00582CEC" w:rsidRPr="0089499F" w:rsidRDefault="00582CEC" w:rsidP="00582CEC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 xml:space="preserve">(Instalacja SAP, </w:t>
            </w:r>
          </w:p>
          <w:p w14:paraId="176D9FC1" w14:textId="77777777" w:rsidR="00582CEC" w:rsidRPr="0089499F" w:rsidRDefault="00582CEC" w:rsidP="00582CEC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 xml:space="preserve">dźwiękowy system powiadamiania o ewakuacji (DSO), </w:t>
            </w:r>
          </w:p>
          <w:p w14:paraId="2A324284" w14:textId="02C49C55" w:rsidR="00FB4B9F" w:rsidRPr="0089499F" w:rsidRDefault="00582CEC" w:rsidP="00582CEC">
            <w:pPr>
              <w:autoSpaceDE w:val="0"/>
              <w:autoSpaceDN w:val="0"/>
              <w:adjustRightInd w:val="0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urządzenia przeciwpożarowe sprężone z centralami sygnalizacji pożarowej (CSP),</w:t>
            </w:r>
          </w:p>
        </w:tc>
        <w:tc>
          <w:tcPr>
            <w:tcW w:w="3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E7A39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3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B8D388" w14:textId="77777777" w:rsidR="00FB4B9F" w:rsidRPr="0089499F" w:rsidRDefault="00FB4B9F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  <w:tr w:rsidR="00582CEC" w:rsidRPr="0089499F" w14:paraId="7FF02DD9" w14:textId="5897C672" w:rsidTr="00582CEC">
        <w:trPr>
          <w:trHeight w:val="832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8AD6F3E" w14:textId="2613F24E" w:rsidR="00582CEC" w:rsidRPr="0089499F" w:rsidRDefault="00582CEC" w:rsidP="0035175B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ECD521" w14:textId="77777777" w:rsidR="00582CEC" w:rsidRPr="0089499F" w:rsidRDefault="00582CEC" w:rsidP="00582CEC">
            <w:pPr>
              <w:spacing w:line="256" w:lineRule="auto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 xml:space="preserve">Sprawdzanie wyłączników przeciwpożarowych prądu (2 szt.), </w:t>
            </w:r>
          </w:p>
          <w:p w14:paraId="609183B9" w14:textId="75674839" w:rsidR="00582CEC" w:rsidRPr="0089499F" w:rsidRDefault="00582CEC" w:rsidP="0035175B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7471E" w14:textId="77777777" w:rsidR="00582CEC" w:rsidRPr="0089499F" w:rsidRDefault="00582CEC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A4EC8A" w14:textId="77777777" w:rsidR="00582CEC" w:rsidRPr="0089499F" w:rsidRDefault="00582CEC" w:rsidP="0035175B">
            <w:pPr>
              <w:spacing w:line="256" w:lineRule="auto"/>
              <w:rPr>
                <w:sz w:val="18"/>
                <w:szCs w:val="18"/>
                <w:lang w:eastAsia="en-US"/>
              </w:rPr>
            </w:pPr>
          </w:p>
        </w:tc>
      </w:tr>
    </w:tbl>
    <w:p w14:paraId="4DA4A56B" w14:textId="77777777" w:rsidR="00375476" w:rsidRPr="0089499F" w:rsidRDefault="00375476" w:rsidP="00FB4B9F">
      <w:pPr>
        <w:autoSpaceDE w:val="0"/>
        <w:autoSpaceDN w:val="0"/>
        <w:adjustRightInd w:val="0"/>
        <w:rPr>
          <w:sz w:val="18"/>
          <w:szCs w:val="18"/>
        </w:rPr>
      </w:pPr>
    </w:p>
    <w:p w14:paraId="50874EB3" w14:textId="77777777" w:rsidR="00206A4B" w:rsidRPr="0089499F" w:rsidRDefault="00206A4B" w:rsidP="00FB4B9F">
      <w:pPr>
        <w:autoSpaceDE w:val="0"/>
        <w:autoSpaceDN w:val="0"/>
        <w:adjustRightInd w:val="0"/>
        <w:rPr>
          <w:sz w:val="18"/>
          <w:szCs w:val="18"/>
        </w:rPr>
      </w:pPr>
    </w:p>
    <w:p w14:paraId="25AB2CA1" w14:textId="62E415B0" w:rsidR="007156D5" w:rsidRPr="0089499F" w:rsidRDefault="00FB4B9F" w:rsidP="00206A4B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  <w:r w:rsidRPr="0089499F">
        <w:rPr>
          <w:sz w:val="20"/>
          <w:szCs w:val="20"/>
        </w:rPr>
        <w:t xml:space="preserve">Łączna kwota netto za </w:t>
      </w:r>
      <w:r w:rsidRPr="0089499F">
        <w:rPr>
          <w:b/>
          <w:bCs/>
          <w:sz w:val="20"/>
          <w:szCs w:val="20"/>
          <w:u w:val="single"/>
        </w:rPr>
        <w:t>cztery</w:t>
      </w:r>
      <w:r w:rsidRPr="0089499F">
        <w:rPr>
          <w:sz w:val="20"/>
          <w:szCs w:val="20"/>
        </w:rPr>
        <w:t xml:space="preserve"> kwartały</w:t>
      </w:r>
      <w:r w:rsidR="00375476" w:rsidRPr="0089499F">
        <w:rPr>
          <w:sz w:val="20"/>
          <w:szCs w:val="20"/>
        </w:rPr>
        <w:t xml:space="preserve"> za serwis i konserwację</w:t>
      </w:r>
      <w:r w:rsidR="00725C30" w:rsidRPr="0089499F">
        <w:rPr>
          <w:sz w:val="20"/>
          <w:szCs w:val="20"/>
        </w:rPr>
        <w:t xml:space="preserve"> (zadanie 2a)</w:t>
      </w:r>
      <w:r w:rsidRPr="0089499F">
        <w:rPr>
          <w:sz w:val="20"/>
          <w:szCs w:val="20"/>
        </w:rPr>
        <w:t>:</w:t>
      </w:r>
      <w:r w:rsidR="00375476" w:rsidRPr="0089499F">
        <w:rPr>
          <w:sz w:val="20"/>
          <w:szCs w:val="20"/>
        </w:rPr>
        <w:t xml:space="preserve"> </w:t>
      </w:r>
      <w:r w:rsidRPr="0089499F">
        <w:rPr>
          <w:sz w:val="20"/>
          <w:szCs w:val="20"/>
        </w:rPr>
        <w:t>……</w:t>
      </w:r>
      <w:r w:rsidR="007156D5" w:rsidRPr="0089499F">
        <w:rPr>
          <w:sz w:val="20"/>
          <w:szCs w:val="20"/>
        </w:rPr>
        <w:t>…….</w:t>
      </w:r>
      <w:r w:rsidRPr="0089499F">
        <w:rPr>
          <w:sz w:val="20"/>
          <w:szCs w:val="20"/>
        </w:rPr>
        <w:t>…</w:t>
      </w:r>
      <w:r w:rsidR="00375476" w:rsidRPr="0089499F">
        <w:rPr>
          <w:sz w:val="20"/>
          <w:szCs w:val="20"/>
        </w:rPr>
        <w:t>….</w:t>
      </w:r>
      <w:r w:rsidRPr="0089499F">
        <w:rPr>
          <w:sz w:val="20"/>
          <w:szCs w:val="20"/>
        </w:rPr>
        <w:t>… zł netto (słownie: ……………</w:t>
      </w:r>
      <w:r w:rsidR="00375476" w:rsidRPr="0089499F">
        <w:rPr>
          <w:sz w:val="20"/>
          <w:szCs w:val="20"/>
        </w:rPr>
        <w:t>…..</w:t>
      </w:r>
      <w:r w:rsidRPr="0089499F">
        <w:rPr>
          <w:sz w:val="20"/>
          <w:szCs w:val="20"/>
        </w:rPr>
        <w:t>……………</w:t>
      </w:r>
      <w:r w:rsidR="007156D5" w:rsidRPr="0089499F">
        <w:rPr>
          <w:sz w:val="20"/>
          <w:szCs w:val="20"/>
        </w:rPr>
        <w:t>………</w:t>
      </w:r>
      <w:r w:rsidRPr="0089499F">
        <w:rPr>
          <w:sz w:val="20"/>
          <w:szCs w:val="20"/>
        </w:rPr>
        <w:t xml:space="preserve"> zł netto)</w:t>
      </w:r>
    </w:p>
    <w:p w14:paraId="00198316" w14:textId="77777777" w:rsidR="007156D5" w:rsidRPr="0089499F" w:rsidRDefault="007156D5" w:rsidP="00B004C9">
      <w:pPr>
        <w:autoSpaceDE w:val="0"/>
        <w:autoSpaceDN w:val="0"/>
        <w:adjustRightInd w:val="0"/>
        <w:rPr>
          <w:sz w:val="18"/>
          <w:szCs w:val="18"/>
        </w:rPr>
      </w:pPr>
    </w:p>
    <w:p w14:paraId="1A3EC76E" w14:textId="77777777" w:rsidR="00C70C86" w:rsidRDefault="00C70C86" w:rsidP="00B004C9">
      <w:pPr>
        <w:autoSpaceDE w:val="0"/>
        <w:autoSpaceDN w:val="0"/>
        <w:adjustRightInd w:val="0"/>
        <w:rPr>
          <w:sz w:val="18"/>
          <w:szCs w:val="18"/>
        </w:rPr>
      </w:pPr>
    </w:p>
    <w:p w14:paraId="56E166A9" w14:textId="77777777" w:rsidR="0089499F" w:rsidRDefault="0089499F" w:rsidP="00B004C9">
      <w:pPr>
        <w:autoSpaceDE w:val="0"/>
        <w:autoSpaceDN w:val="0"/>
        <w:adjustRightInd w:val="0"/>
        <w:rPr>
          <w:sz w:val="18"/>
          <w:szCs w:val="18"/>
        </w:rPr>
      </w:pPr>
    </w:p>
    <w:p w14:paraId="5CC0D4C5" w14:textId="77777777" w:rsidR="0089499F" w:rsidRDefault="0089499F" w:rsidP="00B004C9">
      <w:pPr>
        <w:autoSpaceDE w:val="0"/>
        <w:autoSpaceDN w:val="0"/>
        <w:adjustRightInd w:val="0"/>
        <w:rPr>
          <w:sz w:val="18"/>
          <w:szCs w:val="18"/>
        </w:rPr>
      </w:pPr>
    </w:p>
    <w:p w14:paraId="1F20C2FB" w14:textId="77777777" w:rsidR="0089499F" w:rsidRDefault="0089499F" w:rsidP="00B004C9">
      <w:pPr>
        <w:autoSpaceDE w:val="0"/>
        <w:autoSpaceDN w:val="0"/>
        <w:adjustRightInd w:val="0"/>
        <w:rPr>
          <w:sz w:val="18"/>
          <w:szCs w:val="18"/>
        </w:rPr>
      </w:pPr>
    </w:p>
    <w:p w14:paraId="568F5567" w14:textId="77777777" w:rsidR="0089499F" w:rsidRDefault="0089499F" w:rsidP="00B004C9">
      <w:pPr>
        <w:autoSpaceDE w:val="0"/>
        <w:autoSpaceDN w:val="0"/>
        <w:adjustRightInd w:val="0"/>
        <w:rPr>
          <w:sz w:val="18"/>
          <w:szCs w:val="18"/>
        </w:rPr>
      </w:pPr>
    </w:p>
    <w:p w14:paraId="5EBC86C3" w14:textId="77777777" w:rsidR="0089499F" w:rsidRDefault="0089499F" w:rsidP="00B004C9">
      <w:pPr>
        <w:autoSpaceDE w:val="0"/>
        <w:autoSpaceDN w:val="0"/>
        <w:adjustRightInd w:val="0"/>
        <w:rPr>
          <w:sz w:val="18"/>
          <w:szCs w:val="18"/>
        </w:rPr>
      </w:pPr>
    </w:p>
    <w:p w14:paraId="45420B89" w14:textId="77777777" w:rsidR="0089499F" w:rsidRDefault="0089499F" w:rsidP="00B004C9">
      <w:pPr>
        <w:autoSpaceDE w:val="0"/>
        <w:autoSpaceDN w:val="0"/>
        <w:adjustRightInd w:val="0"/>
        <w:rPr>
          <w:sz w:val="18"/>
          <w:szCs w:val="18"/>
        </w:rPr>
      </w:pPr>
    </w:p>
    <w:p w14:paraId="42426234" w14:textId="77777777" w:rsidR="0089499F" w:rsidRDefault="0089499F" w:rsidP="00B004C9">
      <w:pPr>
        <w:autoSpaceDE w:val="0"/>
        <w:autoSpaceDN w:val="0"/>
        <w:adjustRightInd w:val="0"/>
        <w:rPr>
          <w:sz w:val="18"/>
          <w:szCs w:val="18"/>
        </w:rPr>
      </w:pPr>
    </w:p>
    <w:p w14:paraId="2AF4A107" w14:textId="77777777" w:rsidR="0089499F" w:rsidRDefault="0089499F" w:rsidP="00B004C9">
      <w:pPr>
        <w:autoSpaceDE w:val="0"/>
        <w:autoSpaceDN w:val="0"/>
        <w:adjustRightInd w:val="0"/>
        <w:rPr>
          <w:sz w:val="18"/>
          <w:szCs w:val="18"/>
        </w:rPr>
      </w:pPr>
    </w:p>
    <w:p w14:paraId="6EE8CA10" w14:textId="77777777" w:rsidR="0089499F" w:rsidRDefault="0089499F" w:rsidP="00B004C9">
      <w:pPr>
        <w:autoSpaceDE w:val="0"/>
        <w:autoSpaceDN w:val="0"/>
        <w:adjustRightInd w:val="0"/>
        <w:rPr>
          <w:sz w:val="18"/>
          <w:szCs w:val="18"/>
        </w:rPr>
      </w:pPr>
    </w:p>
    <w:p w14:paraId="5CEF1E73" w14:textId="77777777" w:rsidR="0089499F" w:rsidRDefault="0089499F" w:rsidP="00B004C9">
      <w:pPr>
        <w:autoSpaceDE w:val="0"/>
        <w:autoSpaceDN w:val="0"/>
        <w:adjustRightInd w:val="0"/>
        <w:rPr>
          <w:sz w:val="18"/>
          <w:szCs w:val="18"/>
        </w:rPr>
      </w:pPr>
    </w:p>
    <w:p w14:paraId="4EF22F9F" w14:textId="77777777" w:rsidR="0089499F" w:rsidRDefault="0089499F" w:rsidP="00B004C9">
      <w:pPr>
        <w:autoSpaceDE w:val="0"/>
        <w:autoSpaceDN w:val="0"/>
        <w:adjustRightInd w:val="0"/>
        <w:rPr>
          <w:sz w:val="18"/>
          <w:szCs w:val="18"/>
        </w:rPr>
      </w:pPr>
    </w:p>
    <w:p w14:paraId="4496D341" w14:textId="77777777" w:rsidR="0089499F" w:rsidRPr="0089499F" w:rsidRDefault="0089499F" w:rsidP="00B004C9">
      <w:pPr>
        <w:autoSpaceDE w:val="0"/>
        <w:autoSpaceDN w:val="0"/>
        <w:adjustRightInd w:val="0"/>
        <w:rPr>
          <w:sz w:val="18"/>
          <w:szCs w:val="18"/>
        </w:rPr>
      </w:pPr>
    </w:p>
    <w:p w14:paraId="4F1058C8" w14:textId="663E6721" w:rsidR="007156D5" w:rsidRPr="0089499F" w:rsidRDefault="001D29BD" w:rsidP="007156D5">
      <w:pPr>
        <w:autoSpaceDE w:val="0"/>
        <w:autoSpaceDN w:val="0"/>
        <w:adjustRightInd w:val="0"/>
        <w:spacing w:after="100" w:afterAutospacing="1"/>
        <w:jc w:val="center"/>
        <w:rPr>
          <w:b/>
          <w:sz w:val="18"/>
          <w:szCs w:val="18"/>
          <w:u w:val="single"/>
        </w:rPr>
      </w:pPr>
      <w:r w:rsidRPr="0089499F">
        <w:rPr>
          <w:b/>
          <w:sz w:val="18"/>
          <w:szCs w:val="18"/>
          <w:u w:val="single"/>
        </w:rPr>
        <w:lastRenderedPageBreak/>
        <w:t>Zadanie 2b</w:t>
      </w:r>
    </w:p>
    <w:p w14:paraId="7A967506" w14:textId="77777777" w:rsidR="001D29BD" w:rsidRPr="0089499F" w:rsidRDefault="001D29BD" w:rsidP="001D29BD">
      <w:pPr>
        <w:autoSpaceDE w:val="0"/>
        <w:autoSpaceDN w:val="0"/>
        <w:adjustRightInd w:val="0"/>
        <w:spacing w:after="100" w:afterAutospacing="1"/>
        <w:jc w:val="both"/>
        <w:rPr>
          <w:b/>
          <w:bCs/>
          <w:sz w:val="18"/>
          <w:szCs w:val="18"/>
          <w:lang w:eastAsia="en-US"/>
        </w:rPr>
      </w:pPr>
      <w:r w:rsidRPr="0089499F">
        <w:rPr>
          <w:b/>
          <w:bCs/>
          <w:sz w:val="18"/>
          <w:szCs w:val="18"/>
        </w:rPr>
        <w:t>Instalacja oświetlenia awaryjnego</w:t>
      </w:r>
    </w:p>
    <w:p w14:paraId="79146834" w14:textId="77777777" w:rsidR="001D29BD" w:rsidRPr="0089499F" w:rsidRDefault="001D29BD" w:rsidP="00815F08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>Budynek SDM „PASAT” ul. Starzyńskiego 9, Szczecin</w:t>
      </w:r>
    </w:p>
    <w:tbl>
      <w:tblPr>
        <w:tblW w:w="99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"/>
        <w:gridCol w:w="3550"/>
        <w:gridCol w:w="5901"/>
      </w:tblGrid>
      <w:tr w:rsidR="00B004C9" w:rsidRPr="0089499F" w14:paraId="420F3F91" w14:textId="77777777" w:rsidTr="00B004C9">
        <w:trPr>
          <w:trHeight w:val="70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E8B01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75F6F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A81B8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Kwota roczna netto za sprawdzenie, przeprowadzenie testów oraz sprawdzenie natężenia oświetlenia awaryjnego</w:t>
            </w:r>
          </w:p>
        </w:tc>
      </w:tr>
      <w:tr w:rsidR="00B004C9" w:rsidRPr="0089499F" w14:paraId="15A467A6" w14:textId="77777777" w:rsidTr="00B004C9">
        <w:trPr>
          <w:trHeight w:val="457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681B4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AC30A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Przegląd instalacji oświetlenia awaryjnego</w:t>
            </w:r>
          </w:p>
        </w:tc>
        <w:tc>
          <w:tcPr>
            <w:tcW w:w="5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4CC2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14:paraId="7BDD3642" w14:textId="34DFEA15" w:rsidR="001D29BD" w:rsidRPr="0089499F" w:rsidRDefault="001D29BD" w:rsidP="004F7985">
      <w:pPr>
        <w:suppressAutoHyphens w:val="0"/>
        <w:spacing w:line="259" w:lineRule="auto"/>
        <w:rPr>
          <w:b/>
          <w:sz w:val="18"/>
          <w:szCs w:val="18"/>
        </w:rPr>
      </w:pPr>
    </w:p>
    <w:p w14:paraId="3663E4F7" w14:textId="77777777" w:rsidR="001D29BD" w:rsidRPr="0089499F" w:rsidRDefault="001D29BD" w:rsidP="00815F08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>Budynek SDM „KORAB” ul. Starzyńskiego 8, Szczecin</w:t>
      </w:r>
    </w:p>
    <w:tbl>
      <w:tblPr>
        <w:tblW w:w="99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3497"/>
        <w:gridCol w:w="5982"/>
      </w:tblGrid>
      <w:tr w:rsidR="00B004C9" w:rsidRPr="0089499F" w14:paraId="72DC7DB2" w14:textId="77777777" w:rsidTr="00B004C9">
        <w:trPr>
          <w:trHeight w:val="758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39852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74B4B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E818C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Kwota roczna netto za sprawdzenie, przeprowadzenie testów oraz sprawdzenie natężenia oświetlenia awaryjnego</w:t>
            </w:r>
          </w:p>
        </w:tc>
      </w:tr>
      <w:tr w:rsidR="00B004C9" w:rsidRPr="0089499F" w14:paraId="3B9C8AA6" w14:textId="77777777" w:rsidTr="00B004C9"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F0B74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7294D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Przegląd instalacji oświetlenia awaryjnego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8CC1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14:paraId="4B2BA9C6" w14:textId="77777777" w:rsidR="002A70E9" w:rsidRPr="0089499F" w:rsidRDefault="002A70E9" w:rsidP="00390E74">
      <w:pPr>
        <w:autoSpaceDE w:val="0"/>
        <w:autoSpaceDN w:val="0"/>
        <w:adjustRightInd w:val="0"/>
        <w:jc w:val="both"/>
        <w:rPr>
          <w:b/>
          <w:sz w:val="18"/>
          <w:szCs w:val="18"/>
          <w:lang w:eastAsia="en-US"/>
        </w:rPr>
      </w:pPr>
    </w:p>
    <w:p w14:paraId="1A7BEF7F" w14:textId="77777777" w:rsidR="002A70E9" w:rsidRPr="0089499F" w:rsidRDefault="002A70E9" w:rsidP="004F7985">
      <w:pPr>
        <w:autoSpaceDE w:val="0"/>
        <w:autoSpaceDN w:val="0"/>
        <w:adjustRightInd w:val="0"/>
        <w:ind w:left="720"/>
        <w:jc w:val="both"/>
        <w:rPr>
          <w:b/>
          <w:sz w:val="18"/>
          <w:szCs w:val="18"/>
          <w:lang w:eastAsia="en-US"/>
        </w:rPr>
      </w:pPr>
    </w:p>
    <w:p w14:paraId="55DC4971" w14:textId="77777777" w:rsidR="001D29BD" w:rsidRPr="0089499F" w:rsidRDefault="001D29BD" w:rsidP="00815F08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  <w:lang w:eastAsia="en-US"/>
        </w:rPr>
      </w:pPr>
      <w:r w:rsidRPr="0089499F">
        <w:rPr>
          <w:b/>
          <w:sz w:val="18"/>
          <w:szCs w:val="18"/>
        </w:rPr>
        <w:t>Pływalnia ul. Starzyńskiego 9a, Szczecin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3497"/>
        <w:gridCol w:w="5812"/>
      </w:tblGrid>
      <w:tr w:rsidR="00B004C9" w:rsidRPr="0089499F" w14:paraId="2E285506" w14:textId="77777777" w:rsidTr="00B004C9">
        <w:trPr>
          <w:trHeight w:val="758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A5E12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7D990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72D7A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Kwota roczna netto za sprawdzenie, przeprowadzenie testów oraz sprawdzenie natężenia oświetlenia awaryjnego</w:t>
            </w:r>
          </w:p>
        </w:tc>
      </w:tr>
      <w:tr w:rsidR="00B004C9" w:rsidRPr="0089499F" w14:paraId="73573CD4" w14:textId="77777777" w:rsidTr="00B004C9"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28765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111B8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Przegląd instalacji oświetlenia awaryjnego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1FC8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14:paraId="5F600F8D" w14:textId="08BC0BD7" w:rsidR="001D29BD" w:rsidRPr="0089499F" w:rsidRDefault="001D29BD" w:rsidP="004F7985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14:paraId="0AA70178" w14:textId="77777777" w:rsidR="00390E74" w:rsidRPr="0089499F" w:rsidRDefault="00390E74" w:rsidP="004F7985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14:paraId="69769272" w14:textId="77777777" w:rsidR="00390E74" w:rsidRPr="0089499F" w:rsidRDefault="00390E74" w:rsidP="004F7985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14:paraId="2D195B5D" w14:textId="77777777" w:rsidR="00390E74" w:rsidRPr="0089499F" w:rsidRDefault="00390E74" w:rsidP="004F7985">
      <w:pPr>
        <w:autoSpaceDE w:val="0"/>
        <w:autoSpaceDN w:val="0"/>
        <w:adjustRightInd w:val="0"/>
        <w:jc w:val="both"/>
        <w:rPr>
          <w:b/>
          <w:sz w:val="18"/>
          <w:szCs w:val="18"/>
        </w:rPr>
      </w:pPr>
    </w:p>
    <w:p w14:paraId="03418A50" w14:textId="77777777" w:rsidR="001D29BD" w:rsidRPr="0089499F" w:rsidRDefault="001D29BD" w:rsidP="00815F08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>Obiekt Dydaktyczny ul. Szczerbcowa, Szczecin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3497"/>
        <w:gridCol w:w="5812"/>
      </w:tblGrid>
      <w:tr w:rsidR="00B004C9" w:rsidRPr="0089499F" w14:paraId="7A9DC23E" w14:textId="77777777" w:rsidTr="00B004C9">
        <w:trPr>
          <w:trHeight w:val="758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3DCBC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7B839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350C1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Kwota roczna netto za sprawdzenie, przeprowadzenie testów oraz sprawdzenie natężenia oświetlenia awaryjnego</w:t>
            </w:r>
          </w:p>
        </w:tc>
      </w:tr>
      <w:tr w:rsidR="00B004C9" w:rsidRPr="0089499F" w14:paraId="4CAFCBC7" w14:textId="77777777" w:rsidTr="00B004C9"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1C554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BE448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Przegląd instalacji oświetlenia awaryjnego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4EBE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14:paraId="12CE2915" w14:textId="77777777" w:rsidR="000453C0" w:rsidRPr="0089499F" w:rsidRDefault="000453C0" w:rsidP="000453C0">
      <w:pPr>
        <w:suppressAutoHyphens w:val="0"/>
        <w:autoSpaceDE w:val="0"/>
        <w:autoSpaceDN w:val="0"/>
        <w:adjustRightInd w:val="0"/>
        <w:ind w:left="644"/>
        <w:jc w:val="both"/>
        <w:rPr>
          <w:b/>
          <w:sz w:val="18"/>
          <w:szCs w:val="18"/>
        </w:rPr>
      </w:pPr>
    </w:p>
    <w:p w14:paraId="7AFD6A1F" w14:textId="18A87CF3" w:rsidR="001D29BD" w:rsidRPr="0089499F" w:rsidRDefault="001D29BD" w:rsidP="00815F08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>Obi</w:t>
      </w:r>
      <w:r w:rsidR="003C261F" w:rsidRPr="0089499F">
        <w:rPr>
          <w:b/>
          <w:sz w:val="18"/>
          <w:szCs w:val="18"/>
        </w:rPr>
        <w:t>e</w:t>
      </w:r>
      <w:r w:rsidRPr="0089499F">
        <w:rPr>
          <w:b/>
          <w:sz w:val="18"/>
          <w:szCs w:val="18"/>
        </w:rPr>
        <w:t>kt Dydaktyczny ul. Pobożnego 11, Szczecin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3497"/>
        <w:gridCol w:w="5812"/>
      </w:tblGrid>
      <w:tr w:rsidR="00582CEC" w:rsidRPr="0089499F" w14:paraId="35576C34" w14:textId="77777777" w:rsidTr="00420F88">
        <w:trPr>
          <w:trHeight w:val="758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020BF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527C4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33EA8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Kwota roczna netto za sprawdzenie, przeprowadzenie testów oraz sprawdzenie natężenia oświetlenia awaryjnego</w:t>
            </w:r>
          </w:p>
        </w:tc>
      </w:tr>
      <w:tr w:rsidR="00582CEC" w:rsidRPr="0089499F" w14:paraId="0FF01CC0" w14:textId="77777777" w:rsidTr="00420F88"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ED111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772A4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Przegląd instalacji oświetlenia awaryjnego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59BA0" w14:textId="77777777" w:rsidR="00582CEC" w:rsidRPr="0089499F" w:rsidRDefault="00582CEC" w:rsidP="00420F88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14:paraId="1C64B11D" w14:textId="77777777" w:rsidR="00582CEC" w:rsidRPr="0089499F" w:rsidRDefault="00582CEC" w:rsidP="00582CEC">
      <w:p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</w:p>
    <w:p w14:paraId="397665C0" w14:textId="4CE8C74A" w:rsidR="00582CEC" w:rsidRPr="0089499F" w:rsidRDefault="00582CEC" w:rsidP="00582CEC">
      <w:pPr>
        <w:numPr>
          <w:ilvl w:val="0"/>
          <w:numId w:val="23"/>
        </w:numPr>
        <w:suppressAutoHyphens w:val="0"/>
        <w:autoSpaceDE w:val="0"/>
        <w:autoSpaceDN w:val="0"/>
        <w:adjustRightInd w:val="0"/>
        <w:spacing w:after="240"/>
        <w:jc w:val="both"/>
        <w:rPr>
          <w:b/>
          <w:sz w:val="18"/>
          <w:szCs w:val="18"/>
        </w:rPr>
      </w:pPr>
      <w:r w:rsidRPr="0089499F">
        <w:rPr>
          <w:b/>
          <w:sz w:val="18"/>
          <w:szCs w:val="18"/>
        </w:rPr>
        <w:t>Dom Pracy Twórczej PM w Świnoujściu ul. Komandorska 5, Świnoujście 72-600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"/>
        <w:gridCol w:w="3497"/>
        <w:gridCol w:w="5812"/>
      </w:tblGrid>
      <w:tr w:rsidR="00B004C9" w:rsidRPr="0089499F" w14:paraId="041379F4" w14:textId="77777777" w:rsidTr="00B004C9">
        <w:trPr>
          <w:trHeight w:val="758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D1BEC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LP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525E5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Nazwa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D293A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Kwota roczna netto za sprawdzenie, przeprowadzenie testów oraz sprawdzenie natężenia oświetlenia awaryjnego</w:t>
            </w:r>
          </w:p>
        </w:tc>
      </w:tr>
      <w:tr w:rsidR="00B004C9" w:rsidRPr="0089499F" w14:paraId="0F0F88B2" w14:textId="77777777" w:rsidTr="00B004C9"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A3E0F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BBD09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  <w:r w:rsidRPr="0089499F">
              <w:rPr>
                <w:sz w:val="18"/>
                <w:szCs w:val="18"/>
                <w:lang w:eastAsia="en-US"/>
              </w:rPr>
              <w:t>Przegląd instalacji oświetlenia awaryjnego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67692" w14:textId="77777777" w:rsidR="00B004C9" w:rsidRPr="0089499F" w:rsidRDefault="00B004C9" w:rsidP="004F7985">
            <w:pPr>
              <w:autoSpaceDE w:val="0"/>
              <w:autoSpaceDN w:val="0"/>
              <w:adjustRightInd w:val="0"/>
              <w:spacing w:line="256" w:lineRule="auto"/>
              <w:jc w:val="both"/>
              <w:rPr>
                <w:sz w:val="18"/>
                <w:szCs w:val="18"/>
                <w:lang w:eastAsia="en-US"/>
              </w:rPr>
            </w:pPr>
          </w:p>
        </w:tc>
      </w:tr>
    </w:tbl>
    <w:p w14:paraId="1C2FD2BC" w14:textId="77777777" w:rsidR="007156D5" w:rsidRPr="0089499F" w:rsidRDefault="007156D5" w:rsidP="001D29BD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24643358" w14:textId="77777777" w:rsidR="005122DA" w:rsidRPr="0089499F" w:rsidRDefault="005122DA" w:rsidP="007156D5">
      <w:pPr>
        <w:autoSpaceDE w:val="0"/>
        <w:autoSpaceDN w:val="0"/>
        <w:adjustRightInd w:val="0"/>
        <w:jc w:val="both"/>
        <w:rPr>
          <w:sz w:val="18"/>
          <w:szCs w:val="18"/>
        </w:rPr>
      </w:pPr>
    </w:p>
    <w:p w14:paraId="140EBE9F" w14:textId="0ADE266A" w:rsidR="00FB4B9F" w:rsidRPr="0089499F" w:rsidRDefault="00FB4B9F" w:rsidP="00206A4B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  <w:r w:rsidRPr="0089499F">
        <w:rPr>
          <w:sz w:val="20"/>
          <w:szCs w:val="20"/>
        </w:rPr>
        <w:t>Łączna kwota netto</w:t>
      </w:r>
      <w:r w:rsidR="00375476" w:rsidRPr="0089499F">
        <w:rPr>
          <w:sz w:val="20"/>
          <w:szCs w:val="20"/>
        </w:rPr>
        <w:t xml:space="preserve"> za przegląd oświetlenia awaryjnego</w:t>
      </w:r>
      <w:r w:rsidR="00725C30" w:rsidRPr="0089499F">
        <w:rPr>
          <w:sz w:val="20"/>
          <w:szCs w:val="20"/>
        </w:rPr>
        <w:t xml:space="preserve"> (zadanie 2b)</w:t>
      </w:r>
      <w:r w:rsidRPr="0089499F">
        <w:rPr>
          <w:sz w:val="20"/>
          <w:szCs w:val="20"/>
        </w:rPr>
        <w:t>: ………………………… zł netto  (słownie: …………………………………</w:t>
      </w:r>
      <w:r w:rsidR="007156D5" w:rsidRPr="0089499F">
        <w:rPr>
          <w:sz w:val="20"/>
          <w:szCs w:val="20"/>
        </w:rPr>
        <w:t>……..</w:t>
      </w:r>
      <w:r w:rsidRPr="0089499F">
        <w:rPr>
          <w:sz w:val="20"/>
          <w:szCs w:val="20"/>
        </w:rPr>
        <w:t>…….. zł netto)</w:t>
      </w:r>
    </w:p>
    <w:bookmarkEnd w:id="4"/>
    <w:p w14:paraId="47292EF7" w14:textId="77777777" w:rsidR="002A70E9" w:rsidRPr="0089499F" w:rsidRDefault="002A70E9" w:rsidP="00C81027">
      <w:pPr>
        <w:jc w:val="both"/>
        <w:rPr>
          <w:sz w:val="18"/>
          <w:szCs w:val="18"/>
        </w:rPr>
      </w:pPr>
    </w:p>
    <w:p w14:paraId="5F8F8AC4" w14:textId="77777777" w:rsidR="00C70C86" w:rsidRPr="0089499F" w:rsidRDefault="00C70C86" w:rsidP="00206A4B">
      <w:pPr>
        <w:spacing w:line="360" w:lineRule="auto"/>
        <w:ind w:left="142"/>
        <w:jc w:val="both"/>
        <w:rPr>
          <w:sz w:val="18"/>
          <w:szCs w:val="18"/>
        </w:rPr>
      </w:pPr>
    </w:p>
    <w:bookmarkEnd w:id="3"/>
    <w:p w14:paraId="3B5807C3" w14:textId="77777777" w:rsidR="000A6D3A" w:rsidRPr="0089499F" w:rsidRDefault="000A6D3A" w:rsidP="00206A4B">
      <w:pPr>
        <w:pStyle w:val="Akapitzlist"/>
        <w:numPr>
          <w:ilvl w:val="0"/>
          <w:numId w:val="2"/>
        </w:numPr>
        <w:shd w:val="clear" w:color="auto" w:fill="FFFFFF"/>
        <w:tabs>
          <w:tab w:val="num" w:pos="284"/>
        </w:tabs>
        <w:suppressAutoHyphens/>
        <w:autoSpaceDE w:val="0"/>
        <w:spacing w:after="120" w:line="360" w:lineRule="auto"/>
        <w:ind w:left="284" w:hanging="295"/>
        <w:contextualSpacing w:val="0"/>
        <w:jc w:val="both"/>
        <w:rPr>
          <w:rFonts w:ascii="Times New Roman" w:hAnsi="Times New Roman" w:cs="Times New Roman"/>
          <w:sz w:val="18"/>
          <w:szCs w:val="18"/>
        </w:rPr>
      </w:pPr>
      <w:r w:rsidRPr="0089499F">
        <w:rPr>
          <w:rFonts w:ascii="Times New Roman" w:hAnsi="Times New Roman" w:cs="Times New Roman"/>
          <w:sz w:val="18"/>
          <w:szCs w:val="18"/>
        </w:rPr>
        <w:t xml:space="preserve">Oświadczamy, iż zaakceptowaliśmy termin realizacji przedmiotu umowy wskazany </w:t>
      </w:r>
      <w:r w:rsidRPr="0089499F">
        <w:rPr>
          <w:rFonts w:ascii="Times New Roman" w:hAnsi="Times New Roman" w:cs="Times New Roman"/>
          <w:sz w:val="18"/>
          <w:szCs w:val="18"/>
        </w:rPr>
        <w:br/>
        <w:t xml:space="preserve">w Zapytaniu ofertowym i nie wnosimy zastrzeżeń. </w:t>
      </w:r>
    </w:p>
    <w:p w14:paraId="3B2E9609" w14:textId="77777777" w:rsidR="000A6D3A" w:rsidRPr="0089499F" w:rsidRDefault="000A6D3A" w:rsidP="00206A4B">
      <w:pPr>
        <w:numPr>
          <w:ilvl w:val="0"/>
          <w:numId w:val="2"/>
        </w:numPr>
        <w:shd w:val="clear" w:color="auto" w:fill="FFFFFF"/>
        <w:tabs>
          <w:tab w:val="num" w:pos="284"/>
          <w:tab w:val="num" w:pos="720"/>
        </w:tabs>
        <w:spacing w:after="120" w:line="360" w:lineRule="auto"/>
        <w:ind w:left="284" w:hanging="284"/>
        <w:jc w:val="both"/>
        <w:rPr>
          <w:sz w:val="18"/>
          <w:szCs w:val="18"/>
        </w:rPr>
      </w:pPr>
      <w:r w:rsidRPr="0089499F">
        <w:rPr>
          <w:sz w:val="18"/>
          <w:szCs w:val="18"/>
        </w:rPr>
        <w:t>Oświadczamy, że zapoznaliśmy się z warunkami Zapytania ofertowego i nie wnosimy do niego zastrzeżeń oraz zdobyliśmy konieczne informacje do przygotowania oferty.</w:t>
      </w:r>
    </w:p>
    <w:p w14:paraId="053EBB14" w14:textId="77777777" w:rsidR="000A6D3A" w:rsidRPr="0089499F" w:rsidRDefault="000A6D3A" w:rsidP="00206A4B">
      <w:pPr>
        <w:numPr>
          <w:ilvl w:val="0"/>
          <w:numId w:val="2"/>
        </w:numPr>
        <w:shd w:val="clear" w:color="auto" w:fill="FFFFFF"/>
        <w:tabs>
          <w:tab w:val="num" w:pos="284"/>
          <w:tab w:val="num" w:pos="720"/>
        </w:tabs>
        <w:spacing w:after="120" w:line="360" w:lineRule="auto"/>
        <w:ind w:left="284" w:hanging="284"/>
        <w:jc w:val="both"/>
        <w:rPr>
          <w:sz w:val="18"/>
          <w:szCs w:val="18"/>
        </w:rPr>
      </w:pPr>
      <w:r w:rsidRPr="0089499F">
        <w:rPr>
          <w:sz w:val="18"/>
          <w:szCs w:val="18"/>
        </w:rPr>
        <w:lastRenderedPageBreak/>
        <w:t>Oświadczamy, iż zapoznaliśmy się z klauzulą informacyjną i  nie wnosimy zastrzeżeń.</w:t>
      </w:r>
    </w:p>
    <w:p w14:paraId="7767E9E6" w14:textId="77777777" w:rsidR="0089499F" w:rsidRDefault="000A6D3A" w:rsidP="0089499F">
      <w:pPr>
        <w:numPr>
          <w:ilvl w:val="0"/>
          <w:numId w:val="2"/>
        </w:numPr>
        <w:shd w:val="clear" w:color="auto" w:fill="FFFFFF"/>
        <w:tabs>
          <w:tab w:val="num" w:pos="284"/>
          <w:tab w:val="num" w:pos="720"/>
        </w:tabs>
        <w:spacing w:after="120" w:line="360" w:lineRule="auto"/>
        <w:ind w:left="284" w:hanging="284"/>
        <w:jc w:val="both"/>
        <w:rPr>
          <w:sz w:val="18"/>
          <w:szCs w:val="18"/>
        </w:rPr>
      </w:pPr>
      <w:r w:rsidRPr="0089499F">
        <w:rPr>
          <w:sz w:val="18"/>
          <w:szCs w:val="18"/>
        </w:rPr>
        <w:t>Oświadczamy, że zapoznaliśmy się ze wzorem umowy załączony do zapytania ofertowego i nie wnosimy do niego zastrzeżeń.</w:t>
      </w:r>
    </w:p>
    <w:p w14:paraId="30676B0A" w14:textId="4E142F50" w:rsidR="0089499F" w:rsidRPr="0089499F" w:rsidRDefault="0089499F" w:rsidP="0089499F">
      <w:pPr>
        <w:numPr>
          <w:ilvl w:val="0"/>
          <w:numId w:val="2"/>
        </w:numPr>
        <w:shd w:val="clear" w:color="auto" w:fill="FFFFFF"/>
        <w:tabs>
          <w:tab w:val="num" w:pos="284"/>
          <w:tab w:val="num" w:pos="720"/>
        </w:tabs>
        <w:spacing w:after="120" w:line="360" w:lineRule="auto"/>
        <w:ind w:left="284" w:hanging="284"/>
        <w:jc w:val="both"/>
        <w:rPr>
          <w:sz w:val="16"/>
          <w:szCs w:val="16"/>
        </w:rPr>
      </w:pPr>
      <w:r w:rsidRPr="0089499F">
        <w:rPr>
          <w:sz w:val="18"/>
          <w:szCs w:val="18"/>
        </w:rPr>
        <w:t xml:space="preserve">Oświadczamy, że w cenie oferty zostały uwzględnione wszystkie koszty wykonania i realizacji przedmiotu zamówienia. </w:t>
      </w:r>
    </w:p>
    <w:p w14:paraId="37484B51" w14:textId="77777777" w:rsidR="000A6D3A" w:rsidRPr="0089499F" w:rsidRDefault="000A6D3A" w:rsidP="00206A4B">
      <w:pPr>
        <w:numPr>
          <w:ilvl w:val="0"/>
          <w:numId w:val="2"/>
        </w:numPr>
        <w:shd w:val="clear" w:color="auto" w:fill="FFFFFF"/>
        <w:tabs>
          <w:tab w:val="num" w:pos="567"/>
          <w:tab w:val="num" w:pos="720"/>
        </w:tabs>
        <w:autoSpaceDE w:val="0"/>
        <w:spacing w:line="360" w:lineRule="auto"/>
        <w:ind w:left="284" w:hanging="284"/>
        <w:jc w:val="both"/>
        <w:rPr>
          <w:sz w:val="18"/>
          <w:szCs w:val="18"/>
        </w:rPr>
      </w:pPr>
      <w:r w:rsidRPr="0089499F">
        <w:rPr>
          <w:sz w:val="18"/>
          <w:szCs w:val="18"/>
        </w:rPr>
        <w:t>Oświadczamy, iż zamierzamy zlecić podwykonawcy następujące części zamówienia</w:t>
      </w:r>
    </w:p>
    <w:p w14:paraId="6B7E3C1D" w14:textId="77777777" w:rsidR="000A6D3A" w:rsidRPr="0089499F" w:rsidRDefault="000A6D3A" w:rsidP="00206A4B">
      <w:pPr>
        <w:shd w:val="clear" w:color="auto" w:fill="FFFFFF"/>
        <w:autoSpaceDE w:val="0"/>
        <w:spacing w:after="120" w:line="360" w:lineRule="auto"/>
        <w:ind w:firstLine="284"/>
        <w:jc w:val="both"/>
        <w:rPr>
          <w:sz w:val="18"/>
          <w:szCs w:val="18"/>
        </w:rPr>
      </w:pPr>
      <w:r w:rsidRPr="0089499F">
        <w:rPr>
          <w:sz w:val="18"/>
          <w:szCs w:val="18"/>
        </w:rPr>
        <w:t xml:space="preserve">(wypełnić tylko w przypadku realizacji zamówienia przy udziale podwykonawców) </w:t>
      </w:r>
    </w:p>
    <w:p w14:paraId="64D50EA2" w14:textId="77777777" w:rsidR="000A6D3A" w:rsidRPr="0089499F" w:rsidRDefault="000A6D3A" w:rsidP="00206A4B">
      <w:pPr>
        <w:numPr>
          <w:ilvl w:val="5"/>
          <w:numId w:val="3"/>
        </w:numPr>
        <w:shd w:val="clear" w:color="auto" w:fill="FFFFFF"/>
        <w:tabs>
          <w:tab w:val="num" w:pos="567"/>
        </w:tabs>
        <w:autoSpaceDE w:val="0"/>
        <w:spacing w:after="120" w:line="360" w:lineRule="auto"/>
        <w:ind w:left="567" w:hanging="283"/>
        <w:jc w:val="both"/>
        <w:rPr>
          <w:sz w:val="18"/>
          <w:szCs w:val="18"/>
        </w:rPr>
      </w:pPr>
      <w:r w:rsidRPr="0089499F">
        <w:rPr>
          <w:sz w:val="18"/>
          <w:szCs w:val="18"/>
        </w:rPr>
        <w:t>część ………………………………… nazwa podwykonawcy ………………..</w:t>
      </w:r>
    </w:p>
    <w:p w14:paraId="642CE885" w14:textId="4A25DBA9" w:rsidR="000A6D3A" w:rsidRPr="0089499F" w:rsidRDefault="000A6D3A" w:rsidP="00206A4B">
      <w:pPr>
        <w:numPr>
          <w:ilvl w:val="5"/>
          <w:numId w:val="3"/>
        </w:numPr>
        <w:shd w:val="clear" w:color="auto" w:fill="FFFFFF"/>
        <w:tabs>
          <w:tab w:val="num" w:pos="567"/>
        </w:tabs>
        <w:autoSpaceDE w:val="0"/>
        <w:spacing w:after="120" w:line="360" w:lineRule="auto"/>
        <w:ind w:left="567" w:hanging="283"/>
        <w:jc w:val="both"/>
        <w:rPr>
          <w:sz w:val="18"/>
          <w:szCs w:val="18"/>
        </w:rPr>
      </w:pPr>
      <w:r w:rsidRPr="0089499F">
        <w:rPr>
          <w:sz w:val="18"/>
          <w:szCs w:val="18"/>
        </w:rPr>
        <w:t>część ………………………………… nazwa podwykonawcy ………………..</w:t>
      </w:r>
    </w:p>
    <w:p w14:paraId="35BE4152" w14:textId="1DE75AF5" w:rsidR="0089499F" w:rsidRPr="0089499F" w:rsidRDefault="0089499F" w:rsidP="0089499F">
      <w:pPr>
        <w:pStyle w:val="Akapitzlist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89499F">
        <w:rPr>
          <w:rFonts w:ascii="Times New Roman" w:hAnsi="Times New Roman" w:cs="Times New Roman"/>
          <w:sz w:val="18"/>
          <w:szCs w:val="18"/>
        </w:rPr>
        <w:t>Na dzień składania ofert nie podlegam wykluczeniu z postępowania na podstawie art. 7 ust. 1 ustawy z dnia 13 kwietnia 2022r. o ochronie szczególnych rozwiązaniach w zakresie przeciwdziałania wspieraniu agresji na Ukrainę oraz służących ochronie bezpieczeństwa narodowego (Dz. U. 2024 poz. 507).</w:t>
      </w:r>
    </w:p>
    <w:p w14:paraId="063738B9" w14:textId="48B864A6" w:rsidR="0089499F" w:rsidRPr="0089499F" w:rsidRDefault="0089499F" w:rsidP="0089499F">
      <w:pPr>
        <w:pStyle w:val="Akapitzlist"/>
        <w:numPr>
          <w:ilvl w:val="0"/>
          <w:numId w:val="2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18"/>
          <w:szCs w:val="18"/>
        </w:rPr>
      </w:pPr>
      <w:r w:rsidRPr="0089499F">
        <w:rPr>
          <w:rFonts w:ascii="Times New Roman" w:hAnsi="Times New Roman" w:cs="Times New Roman"/>
          <w:sz w:val="18"/>
          <w:szCs w:val="18"/>
        </w:rPr>
        <w:t xml:space="preserve">Oświadczamy, że dokumenty takie jak: odpis z właściwego rejestru lub z centralnej ewidencji i informacji o działalności gospodarczej dostępne są na stronie internetowej: </w:t>
      </w:r>
    </w:p>
    <w:p w14:paraId="0F87BED7" w14:textId="77777777" w:rsidR="0089499F" w:rsidRPr="0089499F" w:rsidRDefault="0089499F" w:rsidP="0089499F">
      <w:pPr>
        <w:pStyle w:val="Akapitzlist"/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9499F">
        <w:rPr>
          <w:rFonts w:ascii="Times New Roman" w:hAnsi="Times New Roman" w:cs="Times New Roman"/>
          <w:sz w:val="18"/>
          <w:szCs w:val="18"/>
        </w:rPr>
        <w:t>- http://ems.ms.gov.pl</w:t>
      </w:r>
    </w:p>
    <w:p w14:paraId="65B10955" w14:textId="77777777" w:rsidR="0089499F" w:rsidRPr="0089499F" w:rsidRDefault="0089499F" w:rsidP="0089499F">
      <w:pPr>
        <w:pStyle w:val="Akapitzlist"/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9499F">
        <w:rPr>
          <w:rFonts w:ascii="Times New Roman" w:hAnsi="Times New Roman" w:cs="Times New Roman"/>
          <w:sz w:val="18"/>
          <w:szCs w:val="18"/>
        </w:rPr>
        <w:t>- http://prod.ceidg.gov.pl</w:t>
      </w:r>
    </w:p>
    <w:p w14:paraId="336293D2" w14:textId="4C0352F2" w:rsidR="00932362" w:rsidRDefault="00932362" w:rsidP="00206A4B">
      <w:pPr>
        <w:spacing w:after="120" w:line="360" w:lineRule="auto"/>
        <w:jc w:val="both"/>
        <w:rPr>
          <w:rFonts w:eastAsia="Calibri"/>
          <w:sz w:val="18"/>
          <w:szCs w:val="18"/>
        </w:rPr>
      </w:pPr>
      <w:bookmarkStart w:id="10" w:name="_Hlk71545000"/>
    </w:p>
    <w:p w14:paraId="7F3AB5A9" w14:textId="77777777" w:rsidR="0089499F" w:rsidRDefault="0089499F" w:rsidP="00206A4B">
      <w:pPr>
        <w:spacing w:after="120" w:line="360" w:lineRule="auto"/>
        <w:jc w:val="both"/>
        <w:rPr>
          <w:rFonts w:eastAsia="Calibri"/>
          <w:sz w:val="18"/>
          <w:szCs w:val="18"/>
        </w:rPr>
      </w:pPr>
    </w:p>
    <w:p w14:paraId="6D57E324" w14:textId="77777777" w:rsidR="0089499F" w:rsidRDefault="0089499F" w:rsidP="00206A4B">
      <w:pPr>
        <w:spacing w:after="120" w:line="360" w:lineRule="auto"/>
        <w:jc w:val="both"/>
        <w:rPr>
          <w:rFonts w:eastAsia="Calibri"/>
          <w:sz w:val="18"/>
          <w:szCs w:val="18"/>
        </w:rPr>
      </w:pPr>
    </w:p>
    <w:p w14:paraId="43098299" w14:textId="77777777" w:rsidR="0089499F" w:rsidRDefault="0089499F" w:rsidP="00206A4B">
      <w:pPr>
        <w:spacing w:after="120" w:line="360" w:lineRule="auto"/>
        <w:jc w:val="both"/>
        <w:rPr>
          <w:rFonts w:eastAsia="Calibri"/>
          <w:sz w:val="18"/>
          <w:szCs w:val="18"/>
        </w:rPr>
      </w:pPr>
    </w:p>
    <w:p w14:paraId="6D61EF08" w14:textId="77777777" w:rsidR="0089499F" w:rsidRPr="0089499F" w:rsidRDefault="0089499F" w:rsidP="00206A4B">
      <w:pPr>
        <w:spacing w:after="120" w:line="360" w:lineRule="auto"/>
        <w:jc w:val="both"/>
        <w:rPr>
          <w:rFonts w:eastAsia="Calibri"/>
          <w:sz w:val="18"/>
          <w:szCs w:val="18"/>
        </w:rPr>
      </w:pPr>
    </w:p>
    <w:p w14:paraId="72AADE2A" w14:textId="2019D72A" w:rsidR="00932362" w:rsidRPr="0089499F" w:rsidRDefault="00932362" w:rsidP="00206A4B">
      <w:pPr>
        <w:spacing w:after="120" w:line="360" w:lineRule="auto"/>
        <w:ind w:left="284" w:hanging="284"/>
        <w:jc w:val="both"/>
        <w:rPr>
          <w:rFonts w:eastAsia="Calibri"/>
          <w:sz w:val="18"/>
          <w:szCs w:val="18"/>
        </w:rPr>
      </w:pPr>
    </w:p>
    <w:p w14:paraId="1A601AEF" w14:textId="3F2D7E67" w:rsidR="00932362" w:rsidRPr="0089499F" w:rsidRDefault="00932362" w:rsidP="00206A4B">
      <w:pPr>
        <w:spacing w:after="120" w:line="360" w:lineRule="auto"/>
        <w:ind w:left="284" w:hanging="284"/>
        <w:jc w:val="both"/>
        <w:rPr>
          <w:rFonts w:eastAsia="Calibri"/>
          <w:sz w:val="18"/>
          <w:szCs w:val="18"/>
        </w:rPr>
      </w:pPr>
      <w:r w:rsidRPr="0089499F">
        <w:rPr>
          <w:rFonts w:eastAsia="Calibri"/>
          <w:sz w:val="18"/>
          <w:szCs w:val="18"/>
        </w:rPr>
        <w:t>………………………………</w:t>
      </w:r>
      <w:r w:rsidRPr="0089499F">
        <w:rPr>
          <w:rFonts w:eastAsia="Calibri"/>
          <w:sz w:val="18"/>
          <w:szCs w:val="18"/>
        </w:rPr>
        <w:tab/>
      </w:r>
      <w:r w:rsidRPr="0089499F">
        <w:rPr>
          <w:rFonts w:eastAsia="Calibri"/>
          <w:sz w:val="18"/>
          <w:szCs w:val="18"/>
        </w:rPr>
        <w:tab/>
      </w:r>
      <w:r w:rsidRPr="0089499F">
        <w:rPr>
          <w:rFonts w:eastAsia="Calibri"/>
          <w:sz w:val="18"/>
          <w:szCs w:val="18"/>
        </w:rPr>
        <w:tab/>
      </w:r>
      <w:r w:rsidRPr="0089499F">
        <w:rPr>
          <w:rFonts w:eastAsia="Calibri"/>
          <w:sz w:val="18"/>
          <w:szCs w:val="18"/>
        </w:rPr>
        <w:tab/>
      </w:r>
      <w:r w:rsidR="00A40F3D" w:rsidRPr="0089499F">
        <w:rPr>
          <w:rFonts w:eastAsia="Calibri"/>
          <w:sz w:val="18"/>
          <w:szCs w:val="18"/>
        </w:rPr>
        <w:t xml:space="preserve">    </w:t>
      </w:r>
      <w:r w:rsidR="0089499F">
        <w:rPr>
          <w:rFonts w:eastAsia="Calibri"/>
          <w:sz w:val="18"/>
          <w:szCs w:val="18"/>
        </w:rPr>
        <w:t xml:space="preserve">           </w:t>
      </w:r>
      <w:r w:rsidR="00A40F3D" w:rsidRPr="0089499F">
        <w:rPr>
          <w:rFonts w:eastAsia="Calibri"/>
          <w:sz w:val="18"/>
          <w:szCs w:val="18"/>
        </w:rPr>
        <w:t xml:space="preserve">             </w:t>
      </w:r>
      <w:r w:rsidRPr="0089499F">
        <w:rPr>
          <w:rFonts w:eastAsia="Calibri"/>
          <w:sz w:val="18"/>
          <w:szCs w:val="18"/>
        </w:rPr>
        <w:t>………………………………….</w:t>
      </w:r>
    </w:p>
    <w:p w14:paraId="68C16082" w14:textId="3BB0762E" w:rsidR="002D0263" w:rsidRPr="0089499F" w:rsidRDefault="0089499F" w:rsidP="00206A4B">
      <w:pPr>
        <w:spacing w:after="120" w:line="360" w:lineRule="auto"/>
        <w:ind w:left="284" w:hanging="284"/>
        <w:jc w:val="both"/>
        <w:rPr>
          <w:rFonts w:eastAsia="Calibri"/>
          <w:sz w:val="20"/>
          <w:szCs w:val="20"/>
        </w:rPr>
      </w:pPr>
      <w:r>
        <w:rPr>
          <w:rFonts w:eastAsia="Calibri"/>
          <w:sz w:val="18"/>
          <w:szCs w:val="18"/>
        </w:rPr>
        <w:t xml:space="preserve">        </w:t>
      </w:r>
      <w:r w:rsidR="00932362" w:rsidRPr="0089499F">
        <w:rPr>
          <w:rFonts w:eastAsia="Calibri"/>
          <w:sz w:val="18"/>
          <w:szCs w:val="18"/>
        </w:rPr>
        <w:t>Miejscowość, data</w:t>
      </w:r>
      <w:r w:rsidR="00932362" w:rsidRPr="0089499F">
        <w:rPr>
          <w:rFonts w:eastAsia="Calibri"/>
          <w:sz w:val="18"/>
          <w:szCs w:val="18"/>
        </w:rPr>
        <w:tab/>
      </w:r>
      <w:r w:rsidR="00932362" w:rsidRPr="0089499F">
        <w:rPr>
          <w:rFonts w:eastAsia="Calibri"/>
          <w:sz w:val="20"/>
          <w:szCs w:val="20"/>
        </w:rPr>
        <w:tab/>
      </w:r>
      <w:r w:rsidR="00932362" w:rsidRPr="0089499F">
        <w:rPr>
          <w:rFonts w:eastAsia="Calibri"/>
          <w:sz w:val="20"/>
          <w:szCs w:val="20"/>
        </w:rPr>
        <w:tab/>
      </w:r>
      <w:r w:rsidR="00932362" w:rsidRPr="0089499F">
        <w:rPr>
          <w:rFonts w:eastAsia="Calibri"/>
          <w:sz w:val="20"/>
          <w:szCs w:val="20"/>
        </w:rPr>
        <w:tab/>
      </w:r>
      <w:r w:rsidR="00932362" w:rsidRPr="0089499F">
        <w:rPr>
          <w:rFonts w:eastAsia="Calibri"/>
          <w:sz w:val="20"/>
          <w:szCs w:val="20"/>
        </w:rPr>
        <w:tab/>
      </w:r>
      <w:r w:rsidR="00932362" w:rsidRPr="0089499F">
        <w:rPr>
          <w:rFonts w:eastAsia="Calibri"/>
          <w:sz w:val="20"/>
          <w:szCs w:val="20"/>
        </w:rPr>
        <w:tab/>
      </w:r>
      <w:r w:rsidR="00932362" w:rsidRPr="0089499F"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 xml:space="preserve">        </w:t>
      </w:r>
      <w:r w:rsidR="00932362" w:rsidRPr="0089499F">
        <w:rPr>
          <w:rFonts w:eastAsia="Calibri"/>
          <w:sz w:val="20"/>
          <w:szCs w:val="20"/>
        </w:rPr>
        <w:t>(pieczęć i podpis)</w:t>
      </w:r>
      <w:bookmarkEnd w:id="2"/>
      <w:bookmarkEnd w:id="10"/>
    </w:p>
    <w:p w14:paraId="40F93C48" w14:textId="0D8BD3E8" w:rsidR="00B55218" w:rsidRPr="0089499F" w:rsidRDefault="002D0263" w:rsidP="00206A4B">
      <w:pPr>
        <w:suppressAutoHyphens w:val="0"/>
        <w:spacing w:after="160" w:line="360" w:lineRule="auto"/>
        <w:rPr>
          <w:rFonts w:eastAsia="Calibri"/>
          <w:sz w:val="20"/>
          <w:szCs w:val="20"/>
        </w:rPr>
      </w:pPr>
      <w:r w:rsidRPr="0089499F">
        <w:rPr>
          <w:rFonts w:eastAsia="Calibri"/>
          <w:sz w:val="20"/>
          <w:szCs w:val="20"/>
        </w:rPr>
        <w:tab/>
      </w:r>
    </w:p>
    <w:sectPr w:rsidR="00B55218" w:rsidRPr="0089499F" w:rsidSect="009913A2">
      <w:footerReference w:type="default" r:id="rId9"/>
      <w:headerReference w:type="first" r:id="rId10"/>
      <w:pgSz w:w="11906" w:h="16838"/>
      <w:pgMar w:top="851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3D6A06" w14:textId="77777777" w:rsidR="003B6972" w:rsidRDefault="003B6972" w:rsidP="008018B4">
      <w:r>
        <w:separator/>
      </w:r>
    </w:p>
  </w:endnote>
  <w:endnote w:type="continuationSeparator" w:id="0">
    <w:p w14:paraId="312CC35C" w14:textId="77777777" w:rsidR="003B6972" w:rsidRDefault="003B6972" w:rsidP="008018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DA639" w14:textId="2BDD4EFA" w:rsidR="00E77C79" w:rsidRDefault="00E77C79" w:rsidP="009E69E2">
    <w:pPr>
      <w:pStyle w:val="Stopk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3F6439" w14:textId="77777777" w:rsidR="003B6972" w:rsidRDefault="003B6972" w:rsidP="008018B4">
      <w:r>
        <w:separator/>
      </w:r>
    </w:p>
  </w:footnote>
  <w:footnote w:type="continuationSeparator" w:id="0">
    <w:p w14:paraId="42937E06" w14:textId="77777777" w:rsidR="003B6972" w:rsidRDefault="003B6972" w:rsidP="008018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E8ED60" w14:textId="77777777" w:rsidR="009913A2" w:rsidRPr="00BC42DB" w:rsidRDefault="009913A2" w:rsidP="009913A2">
    <w:pPr>
      <w:jc w:val="center"/>
      <w:rPr>
        <w:noProof/>
      </w:rPr>
    </w:pPr>
    <w:r>
      <w:rPr>
        <w:noProof/>
      </w:rPr>
      <w:drawing>
        <wp:inline distT="0" distB="0" distL="0" distR="0" wp14:anchorId="67C8FDCC" wp14:editId="24BD73B5">
          <wp:extent cx="733425" cy="933450"/>
          <wp:effectExtent l="0" t="0" r="9525" b="0"/>
          <wp:docPr id="333112270" name="Obraz 333112270" descr="Obraz zawierający Grafika, kreskówka,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402667" name="Obraz 3" descr="Obraz zawierający Grafika, kreskówka,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E749E1" w14:textId="77777777" w:rsidR="009913A2" w:rsidRPr="00BC42DB" w:rsidRDefault="009913A2" w:rsidP="009913A2">
    <w:pPr>
      <w:jc w:val="center"/>
      <w:rPr>
        <w:sz w:val="16"/>
        <w:szCs w:val="16"/>
      </w:rPr>
    </w:pPr>
    <w:r w:rsidRPr="00BC42DB">
      <w:rPr>
        <w:sz w:val="16"/>
        <w:szCs w:val="16"/>
      </w:rPr>
      <w:t>POLITECHNIKA MORSKA W SZCZECINIE</w:t>
    </w:r>
  </w:p>
  <w:p w14:paraId="0809F397" w14:textId="77777777" w:rsidR="009913A2" w:rsidRPr="00BC42DB" w:rsidRDefault="009913A2" w:rsidP="009913A2">
    <w:pPr>
      <w:jc w:val="center"/>
      <w:rPr>
        <w:sz w:val="16"/>
        <w:szCs w:val="16"/>
      </w:rPr>
    </w:pPr>
    <w:r w:rsidRPr="00BC42DB">
      <w:rPr>
        <w:spacing w:val="20"/>
        <w:sz w:val="16"/>
        <w:szCs w:val="16"/>
      </w:rPr>
      <w:t>ul. Wały Chrobrego 1―2</w:t>
    </w:r>
    <w:r w:rsidRPr="00BC42DB">
      <w:rPr>
        <w:spacing w:val="20"/>
        <w:sz w:val="16"/>
        <w:szCs w:val="16"/>
      </w:rPr>
      <w:tab/>
      <w:t>70-500 Szczecin</w:t>
    </w:r>
  </w:p>
  <w:p w14:paraId="00D299D6" w14:textId="77777777" w:rsidR="009913A2" w:rsidRPr="00BC42DB" w:rsidRDefault="009913A2" w:rsidP="009913A2">
    <w:pPr>
      <w:jc w:val="center"/>
      <w:rPr>
        <w:spacing w:val="20"/>
        <w:sz w:val="16"/>
        <w:szCs w:val="16"/>
      </w:rPr>
    </w:pPr>
    <w:r w:rsidRPr="00BC42DB">
      <w:rPr>
        <w:spacing w:val="20"/>
        <w:sz w:val="16"/>
        <w:szCs w:val="16"/>
      </w:rPr>
      <w:t>telefon (+48) 91 480 94 00, fax (+48) 91 480 95 75</w:t>
    </w:r>
  </w:p>
  <w:p w14:paraId="2A646024" w14:textId="77777777" w:rsidR="009913A2" w:rsidRPr="00BC42DB" w:rsidRDefault="009913A2" w:rsidP="009913A2">
    <w:pPr>
      <w:jc w:val="center"/>
      <w:rPr>
        <w:spacing w:val="20"/>
        <w:sz w:val="16"/>
        <w:szCs w:val="16"/>
      </w:rPr>
    </w:pPr>
    <w:r w:rsidRPr="00BC42DB"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130CBAD4" wp14:editId="6A6802D9">
          <wp:simplePos x="0" y="0"/>
          <wp:positionH relativeFrom="page">
            <wp:posOffset>238124</wp:posOffset>
          </wp:positionH>
          <wp:positionV relativeFrom="paragraph">
            <wp:posOffset>190977</wp:posOffset>
          </wp:positionV>
          <wp:extent cx="7096125" cy="129063"/>
          <wp:effectExtent l="0" t="0" r="0" b="4445"/>
          <wp:wrapNone/>
          <wp:docPr id="1967540215" name="Obraz 19675402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301" cy="137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42DB">
      <w:rPr>
        <w:spacing w:val="20"/>
        <w:sz w:val="16"/>
        <w:szCs w:val="16"/>
      </w:rPr>
      <w:t>www.pm.szczecin.pl, e-mail:pm@pm.szczecin.pl</w:t>
    </w:r>
  </w:p>
  <w:p w14:paraId="2DE4D08A" w14:textId="77777777" w:rsidR="009913A2" w:rsidRPr="009913A2" w:rsidRDefault="009913A2" w:rsidP="009913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B798F05C"/>
    <w:lvl w:ilvl="0">
      <w:numFmt w:val="bullet"/>
      <w:pStyle w:val="Konspn"/>
      <w:lvlText w:val="*"/>
      <w:lvlJc w:val="left"/>
      <w:pPr>
        <w:ind w:left="0" w:firstLine="0"/>
      </w:pPr>
    </w:lvl>
  </w:abstractNum>
  <w:abstractNum w:abstractNumId="1" w15:restartNumberingAfterBreak="0">
    <w:nsid w:val="00000011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</w:abstractNum>
  <w:abstractNum w:abstractNumId="2" w15:restartNumberingAfterBreak="0">
    <w:nsid w:val="00000012"/>
    <w:multiLevelType w:val="multilevel"/>
    <w:tmpl w:val="D4B26E0E"/>
    <w:name w:val="WW8Num18"/>
    <w:lvl w:ilvl="0">
      <w:start w:val="10"/>
      <w:numFmt w:val="upperRoman"/>
      <w:lvlText w:val="%1."/>
      <w:lvlJc w:val="left"/>
      <w:pPr>
        <w:tabs>
          <w:tab w:val="num" w:pos="1004"/>
        </w:tabs>
        <w:ind w:left="1004" w:hanging="72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360" w:hanging="360"/>
      </w:pPr>
      <w:rPr>
        <w:strike w:val="0"/>
        <w:dstrike w:val="0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502" w:hanging="360"/>
      </w:pPr>
    </w:lvl>
    <w:lvl w:ilvl="4"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</w:rPr>
    </w:lvl>
    <w:lvl w:ilvl="5">
      <w:start w:val="1"/>
      <w:numFmt w:val="lowerLetter"/>
      <w:lvlText w:val="%6)"/>
      <w:lvlJc w:val="left"/>
      <w:pPr>
        <w:tabs>
          <w:tab w:val="num" w:pos="0"/>
        </w:tabs>
        <w:ind w:left="890" w:hanging="180"/>
      </w:pPr>
    </w:lvl>
    <w:lvl w:ilvl="6">
      <w:start w:val="1"/>
      <w:numFmt w:val="decimal"/>
      <w:lvlText w:val="%7)"/>
      <w:lvlJc w:val="left"/>
      <w:pPr>
        <w:tabs>
          <w:tab w:val="num" w:pos="0"/>
        </w:tabs>
        <w:ind w:left="504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21"/>
    <w:multiLevelType w:val="singleLevel"/>
    <w:tmpl w:val="00000021"/>
    <w:name w:val="WW8Num33"/>
    <w:lvl w:ilvl="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/>
        <w:b w:val="0"/>
      </w:rPr>
    </w:lvl>
  </w:abstractNum>
  <w:abstractNum w:abstractNumId="4" w15:restartNumberingAfterBreak="0">
    <w:nsid w:val="00000022"/>
    <w:multiLevelType w:val="singleLevel"/>
    <w:tmpl w:val="3A68F4BC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</w:abstractNum>
  <w:abstractNum w:abstractNumId="5" w15:restartNumberingAfterBreak="0">
    <w:nsid w:val="05DB4088"/>
    <w:multiLevelType w:val="hybridMultilevel"/>
    <w:tmpl w:val="29A28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731C8"/>
    <w:multiLevelType w:val="hybridMultilevel"/>
    <w:tmpl w:val="563C93E6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A4014"/>
    <w:multiLevelType w:val="hybridMultilevel"/>
    <w:tmpl w:val="FD4268A4"/>
    <w:lvl w:ilvl="0" w:tplc="C1CC2A62">
      <w:numFmt w:val="bullet"/>
      <w:lvlText w:val="·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ABA0C688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80067A5"/>
    <w:multiLevelType w:val="hybridMultilevel"/>
    <w:tmpl w:val="EF66AB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AE2AFD"/>
    <w:multiLevelType w:val="hybridMultilevel"/>
    <w:tmpl w:val="E786ABB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CD8CEACA">
      <w:start w:val="17"/>
      <w:numFmt w:val="bullet"/>
      <w:lvlText w:val="·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1F2B05"/>
    <w:multiLevelType w:val="hybridMultilevel"/>
    <w:tmpl w:val="5802B42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1130E8D"/>
    <w:multiLevelType w:val="hybridMultilevel"/>
    <w:tmpl w:val="DD92E3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71471"/>
    <w:multiLevelType w:val="hybridMultilevel"/>
    <w:tmpl w:val="AD4CCF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25C60"/>
    <w:multiLevelType w:val="hybridMultilevel"/>
    <w:tmpl w:val="15C0B556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E4251C"/>
    <w:multiLevelType w:val="hybridMultilevel"/>
    <w:tmpl w:val="B6DA631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27D12B7"/>
    <w:multiLevelType w:val="hybridMultilevel"/>
    <w:tmpl w:val="A07ADB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BC0D48"/>
    <w:multiLevelType w:val="hybridMultilevel"/>
    <w:tmpl w:val="8C4A9DBE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3A744011"/>
    <w:multiLevelType w:val="hybridMultilevel"/>
    <w:tmpl w:val="40E066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302A25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EF863BF"/>
    <w:multiLevelType w:val="hybridMultilevel"/>
    <w:tmpl w:val="E5AC788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43F64DA"/>
    <w:multiLevelType w:val="hybridMultilevel"/>
    <w:tmpl w:val="A2204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550CB0"/>
    <w:multiLevelType w:val="hybridMultilevel"/>
    <w:tmpl w:val="F33A8EBC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 w15:restartNumberingAfterBreak="0">
    <w:nsid w:val="4A5F684B"/>
    <w:multiLevelType w:val="hybridMultilevel"/>
    <w:tmpl w:val="E34443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433179"/>
    <w:multiLevelType w:val="hybridMultilevel"/>
    <w:tmpl w:val="4F9685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D63B06"/>
    <w:multiLevelType w:val="hybridMultilevel"/>
    <w:tmpl w:val="063210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C41AE"/>
    <w:multiLevelType w:val="hybridMultilevel"/>
    <w:tmpl w:val="335E24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222F8"/>
    <w:multiLevelType w:val="hybridMultilevel"/>
    <w:tmpl w:val="784C8C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73F6271"/>
    <w:multiLevelType w:val="hybridMultilevel"/>
    <w:tmpl w:val="892E0B1E"/>
    <w:name w:val="WW8Num172"/>
    <w:lvl w:ilvl="0" w:tplc="322E9C54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034033"/>
    <w:multiLevelType w:val="hybridMultilevel"/>
    <w:tmpl w:val="D7A0A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8C3724"/>
    <w:multiLevelType w:val="hybridMultilevel"/>
    <w:tmpl w:val="1E60C7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0139FF"/>
    <w:multiLevelType w:val="hybridMultilevel"/>
    <w:tmpl w:val="714CF4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BBF5E78"/>
    <w:multiLevelType w:val="hybridMultilevel"/>
    <w:tmpl w:val="B9E6256E"/>
    <w:lvl w:ilvl="0" w:tplc="689CBFC4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5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5000F">
      <w:start w:val="1"/>
      <w:numFmt w:val="decimal"/>
      <w:lvlText w:val="%3."/>
      <w:lvlJc w:val="left"/>
      <w:pPr>
        <w:tabs>
          <w:tab w:val="num" w:pos="1495"/>
        </w:tabs>
        <w:ind w:left="1495" w:hanging="360"/>
      </w:pPr>
      <w:rPr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644"/>
        </w:tabs>
        <w:ind w:left="64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DDF442A"/>
    <w:multiLevelType w:val="hybridMultilevel"/>
    <w:tmpl w:val="E14A92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311F24"/>
    <w:multiLevelType w:val="hybridMultilevel"/>
    <w:tmpl w:val="B25A9E6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4117E31"/>
    <w:multiLevelType w:val="hybridMultilevel"/>
    <w:tmpl w:val="F22AF48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1">
      <w:start w:val="1"/>
      <w:numFmt w:val="decimal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742A3F7D"/>
    <w:multiLevelType w:val="hybridMultilevel"/>
    <w:tmpl w:val="9C225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7920385">
    <w:abstractNumId w:val="30"/>
  </w:num>
  <w:num w:numId="2" w16cid:durableId="404230316">
    <w:abstractNumId w:val="1"/>
  </w:num>
  <w:num w:numId="3" w16cid:durableId="588999788">
    <w:abstractNumId w:val="2"/>
  </w:num>
  <w:num w:numId="4" w16cid:durableId="260380498">
    <w:abstractNumId w:val="33"/>
  </w:num>
  <w:num w:numId="5" w16cid:durableId="755059389">
    <w:abstractNumId w:val="0"/>
    <w:lvlOverride w:ilvl="0">
      <w:lvl w:ilvl="0">
        <w:numFmt w:val="bullet"/>
        <w:pStyle w:val="Konspn"/>
        <w:lvlText w:val="•"/>
        <w:legacy w:legacy="1" w:legacySpace="0" w:legacyIndent="41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 w16cid:durableId="423771388">
    <w:abstractNumId w:val="19"/>
  </w:num>
  <w:num w:numId="7" w16cid:durableId="1607998225">
    <w:abstractNumId w:val="29"/>
  </w:num>
  <w:num w:numId="8" w16cid:durableId="2127649465">
    <w:abstractNumId w:val="9"/>
  </w:num>
  <w:num w:numId="9" w16cid:durableId="937063796">
    <w:abstractNumId w:val="28"/>
  </w:num>
  <w:num w:numId="10" w16cid:durableId="2116971728">
    <w:abstractNumId w:val="34"/>
  </w:num>
  <w:num w:numId="11" w16cid:durableId="2048480285">
    <w:abstractNumId w:val="17"/>
  </w:num>
  <w:num w:numId="12" w16cid:durableId="2095513722">
    <w:abstractNumId w:val="32"/>
  </w:num>
  <w:num w:numId="13" w16cid:durableId="1405880816">
    <w:abstractNumId w:val="25"/>
  </w:num>
  <w:num w:numId="14" w16cid:durableId="630981643">
    <w:abstractNumId w:val="7"/>
  </w:num>
  <w:num w:numId="15" w16cid:durableId="852844756">
    <w:abstractNumId w:val="21"/>
  </w:num>
  <w:num w:numId="16" w16cid:durableId="936135206">
    <w:abstractNumId w:val="24"/>
  </w:num>
  <w:num w:numId="17" w16cid:durableId="358045958">
    <w:abstractNumId w:val="5"/>
  </w:num>
  <w:num w:numId="18" w16cid:durableId="515267760">
    <w:abstractNumId w:val="8"/>
  </w:num>
  <w:num w:numId="19" w16cid:durableId="2111898046">
    <w:abstractNumId w:val="18"/>
  </w:num>
  <w:num w:numId="20" w16cid:durableId="16079261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1879518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48689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33958682">
    <w:abstractNumId w:val="6"/>
  </w:num>
  <w:num w:numId="24" w16cid:durableId="1789374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15691002">
    <w:abstractNumId w:val="22"/>
  </w:num>
  <w:num w:numId="26" w16cid:durableId="864289269">
    <w:abstractNumId w:val="20"/>
  </w:num>
  <w:num w:numId="27" w16cid:durableId="1535770721">
    <w:abstractNumId w:val="16"/>
  </w:num>
  <w:num w:numId="28" w16cid:durableId="1120492453">
    <w:abstractNumId w:val="12"/>
  </w:num>
  <w:num w:numId="29" w16cid:durableId="968165855">
    <w:abstractNumId w:val="23"/>
  </w:num>
  <w:num w:numId="30" w16cid:durableId="1042166794">
    <w:abstractNumId w:val="11"/>
  </w:num>
  <w:num w:numId="31" w16cid:durableId="1103840915">
    <w:abstractNumId w:val="14"/>
  </w:num>
  <w:num w:numId="32" w16cid:durableId="1034697405">
    <w:abstractNumId w:val="10"/>
  </w:num>
  <w:num w:numId="33" w16cid:durableId="1495948154">
    <w:abstractNumId w:val="27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8B4"/>
    <w:rsid w:val="00000D16"/>
    <w:rsid w:val="00001E49"/>
    <w:rsid w:val="00002530"/>
    <w:rsid w:val="000035C4"/>
    <w:rsid w:val="000106BB"/>
    <w:rsid w:val="00023708"/>
    <w:rsid w:val="000270DB"/>
    <w:rsid w:val="000305D8"/>
    <w:rsid w:val="00032EE3"/>
    <w:rsid w:val="000379F7"/>
    <w:rsid w:val="00041214"/>
    <w:rsid w:val="000453C0"/>
    <w:rsid w:val="00045477"/>
    <w:rsid w:val="0005327F"/>
    <w:rsid w:val="0005682C"/>
    <w:rsid w:val="000579B0"/>
    <w:rsid w:val="000607E3"/>
    <w:rsid w:val="00061B8B"/>
    <w:rsid w:val="00070C8F"/>
    <w:rsid w:val="00075AA3"/>
    <w:rsid w:val="0007707C"/>
    <w:rsid w:val="00080184"/>
    <w:rsid w:val="00085E1F"/>
    <w:rsid w:val="00086D5B"/>
    <w:rsid w:val="00087120"/>
    <w:rsid w:val="00091784"/>
    <w:rsid w:val="00093845"/>
    <w:rsid w:val="00097627"/>
    <w:rsid w:val="000A587C"/>
    <w:rsid w:val="000A6D3A"/>
    <w:rsid w:val="000B222B"/>
    <w:rsid w:val="000B6355"/>
    <w:rsid w:val="000B7F48"/>
    <w:rsid w:val="000D36E7"/>
    <w:rsid w:val="000D7A1B"/>
    <w:rsid w:val="000E0082"/>
    <w:rsid w:val="000E2785"/>
    <w:rsid w:val="000F2BDD"/>
    <w:rsid w:val="000F4EF3"/>
    <w:rsid w:val="000F62DA"/>
    <w:rsid w:val="00101096"/>
    <w:rsid w:val="00101839"/>
    <w:rsid w:val="001033BF"/>
    <w:rsid w:val="001052C9"/>
    <w:rsid w:val="00110070"/>
    <w:rsid w:val="0011045B"/>
    <w:rsid w:val="00111291"/>
    <w:rsid w:val="0011391A"/>
    <w:rsid w:val="00122033"/>
    <w:rsid w:val="0012263D"/>
    <w:rsid w:val="0012343B"/>
    <w:rsid w:val="001241AC"/>
    <w:rsid w:val="001246AB"/>
    <w:rsid w:val="00130D3E"/>
    <w:rsid w:val="00130E1B"/>
    <w:rsid w:val="001362FB"/>
    <w:rsid w:val="00137DD0"/>
    <w:rsid w:val="00145E0D"/>
    <w:rsid w:val="00150479"/>
    <w:rsid w:val="0015306C"/>
    <w:rsid w:val="00156256"/>
    <w:rsid w:val="00160C33"/>
    <w:rsid w:val="0016148E"/>
    <w:rsid w:val="00164958"/>
    <w:rsid w:val="00167D8B"/>
    <w:rsid w:val="001737B6"/>
    <w:rsid w:val="00175BE6"/>
    <w:rsid w:val="001766E0"/>
    <w:rsid w:val="0018458C"/>
    <w:rsid w:val="001848D5"/>
    <w:rsid w:val="00186210"/>
    <w:rsid w:val="00186744"/>
    <w:rsid w:val="001929A6"/>
    <w:rsid w:val="001956AA"/>
    <w:rsid w:val="00195C2D"/>
    <w:rsid w:val="001A40E6"/>
    <w:rsid w:val="001B7AE3"/>
    <w:rsid w:val="001D1351"/>
    <w:rsid w:val="001D29BD"/>
    <w:rsid w:val="001D72D9"/>
    <w:rsid w:val="001E1B6D"/>
    <w:rsid w:val="001F20DA"/>
    <w:rsid w:val="001F57C2"/>
    <w:rsid w:val="00203BC5"/>
    <w:rsid w:val="00205956"/>
    <w:rsid w:val="00205C10"/>
    <w:rsid w:val="00205D66"/>
    <w:rsid w:val="00206A4B"/>
    <w:rsid w:val="00207FE4"/>
    <w:rsid w:val="00211880"/>
    <w:rsid w:val="00212499"/>
    <w:rsid w:val="00216834"/>
    <w:rsid w:val="00232C9E"/>
    <w:rsid w:val="00234794"/>
    <w:rsid w:val="002372CD"/>
    <w:rsid w:val="00241001"/>
    <w:rsid w:val="002508F1"/>
    <w:rsid w:val="0025285B"/>
    <w:rsid w:val="002567D9"/>
    <w:rsid w:val="00257F80"/>
    <w:rsid w:val="00262FCD"/>
    <w:rsid w:val="0026473E"/>
    <w:rsid w:val="00270BAD"/>
    <w:rsid w:val="00272334"/>
    <w:rsid w:val="002728B0"/>
    <w:rsid w:val="00275713"/>
    <w:rsid w:val="00275AF7"/>
    <w:rsid w:val="00276152"/>
    <w:rsid w:val="00276488"/>
    <w:rsid w:val="00297C41"/>
    <w:rsid w:val="002A39E8"/>
    <w:rsid w:val="002A643B"/>
    <w:rsid w:val="002A70E9"/>
    <w:rsid w:val="002B0520"/>
    <w:rsid w:val="002B0F88"/>
    <w:rsid w:val="002B37A5"/>
    <w:rsid w:val="002C166E"/>
    <w:rsid w:val="002C4E40"/>
    <w:rsid w:val="002C637D"/>
    <w:rsid w:val="002C6FED"/>
    <w:rsid w:val="002C7D28"/>
    <w:rsid w:val="002D0263"/>
    <w:rsid w:val="002D0848"/>
    <w:rsid w:val="002D1DDD"/>
    <w:rsid w:val="002E06D4"/>
    <w:rsid w:val="002E298D"/>
    <w:rsid w:val="002E44E1"/>
    <w:rsid w:val="002E5784"/>
    <w:rsid w:val="002F169E"/>
    <w:rsid w:val="002F2091"/>
    <w:rsid w:val="002F45A6"/>
    <w:rsid w:val="002F4A43"/>
    <w:rsid w:val="00300E83"/>
    <w:rsid w:val="003016C6"/>
    <w:rsid w:val="00307FAF"/>
    <w:rsid w:val="00310C23"/>
    <w:rsid w:val="00322E56"/>
    <w:rsid w:val="003257BA"/>
    <w:rsid w:val="00325A82"/>
    <w:rsid w:val="00326322"/>
    <w:rsid w:val="00326E73"/>
    <w:rsid w:val="003340CD"/>
    <w:rsid w:val="003365D1"/>
    <w:rsid w:val="003376AE"/>
    <w:rsid w:val="00337857"/>
    <w:rsid w:val="0034254D"/>
    <w:rsid w:val="00345718"/>
    <w:rsid w:val="0035175B"/>
    <w:rsid w:val="00354125"/>
    <w:rsid w:val="003543C6"/>
    <w:rsid w:val="00355825"/>
    <w:rsid w:val="003602BE"/>
    <w:rsid w:val="00360982"/>
    <w:rsid w:val="0036330F"/>
    <w:rsid w:val="00363A97"/>
    <w:rsid w:val="00363CD4"/>
    <w:rsid w:val="00366063"/>
    <w:rsid w:val="003665E7"/>
    <w:rsid w:val="00375476"/>
    <w:rsid w:val="003804D4"/>
    <w:rsid w:val="00382128"/>
    <w:rsid w:val="0038333E"/>
    <w:rsid w:val="003857EE"/>
    <w:rsid w:val="00386E82"/>
    <w:rsid w:val="00390E74"/>
    <w:rsid w:val="003A292D"/>
    <w:rsid w:val="003A48B1"/>
    <w:rsid w:val="003A59BC"/>
    <w:rsid w:val="003B08ED"/>
    <w:rsid w:val="003B1C5D"/>
    <w:rsid w:val="003B47AC"/>
    <w:rsid w:val="003B6972"/>
    <w:rsid w:val="003C2099"/>
    <w:rsid w:val="003C261F"/>
    <w:rsid w:val="003C3378"/>
    <w:rsid w:val="003C5247"/>
    <w:rsid w:val="003D1054"/>
    <w:rsid w:val="003F3AAE"/>
    <w:rsid w:val="00403214"/>
    <w:rsid w:val="00404D49"/>
    <w:rsid w:val="004060B5"/>
    <w:rsid w:val="0040789D"/>
    <w:rsid w:val="004167F5"/>
    <w:rsid w:val="00417D6D"/>
    <w:rsid w:val="004202C7"/>
    <w:rsid w:val="00420623"/>
    <w:rsid w:val="004260A7"/>
    <w:rsid w:val="004275D3"/>
    <w:rsid w:val="00433B32"/>
    <w:rsid w:val="004371F2"/>
    <w:rsid w:val="00440FB1"/>
    <w:rsid w:val="00445120"/>
    <w:rsid w:val="00446EF3"/>
    <w:rsid w:val="00457C8D"/>
    <w:rsid w:val="00457CD2"/>
    <w:rsid w:val="00462282"/>
    <w:rsid w:val="00464A69"/>
    <w:rsid w:val="00470EB4"/>
    <w:rsid w:val="0047694B"/>
    <w:rsid w:val="00476F91"/>
    <w:rsid w:val="00480B39"/>
    <w:rsid w:val="00484273"/>
    <w:rsid w:val="00484C8C"/>
    <w:rsid w:val="00485684"/>
    <w:rsid w:val="00487D9D"/>
    <w:rsid w:val="00496E62"/>
    <w:rsid w:val="00497B4B"/>
    <w:rsid w:val="004A42BA"/>
    <w:rsid w:val="004A589C"/>
    <w:rsid w:val="004B495D"/>
    <w:rsid w:val="004B6308"/>
    <w:rsid w:val="004B76AF"/>
    <w:rsid w:val="004C3EE8"/>
    <w:rsid w:val="004C50E8"/>
    <w:rsid w:val="004C5675"/>
    <w:rsid w:val="004C6DBE"/>
    <w:rsid w:val="004D7D69"/>
    <w:rsid w:val="004E347D"/>
    <w:rsid w:val="004F0587"/>
    <w:rsid w:val="004F6B93"/>
    <w:rsid w:val="004F7985"/>
    <w:rsid w:val="005010D6"/>
    <w:rsid w:val="00501F6D"/>
    <w:rsid w:val="00502F9E"/>
    <w:rsid w:val="005058F4"/>
    <w:rsid w:val="005122DA"/>
    <w:rsid w:val="0051372A"/>
    <w:rsid w:val="005148E4"/>
    <w:rsid w:val="00515C34"/>
    <w:rsid w:val="0052018D"/>
    <w:rsid w:val="00525FC9"/>
    <w:rsid w:val="00526D4F"/>
    <w:rsid w:val="0053146B"/>
    <w:rsid w:val="0053356B"/>
    <w:rsid w:val="00540F82"/>
    <w:rsid w:val="00541D47"/>
    <w:rsid w:val="005477F6"/>
    <w:rsid w:val="005535D7"/>
    <w:rsid w:val="005552E3"/>
    <w:rsid w:val="00555AE2"/>
    <w:rsid w:val="00557D90"/>
    <w:rsid w:val="005601C8"/>
    <w:rsid w:val="0056081F"/>
    <w:rsid w:val="0056376F"/>
    <w:rsid w:val="00566AAC"/>
    <w:rsid w:val="00571406"/>
    <w:rsid w:val="00573F54"/>
    <w:rsid w:val="00575C50"/>
    <w:rsid w:val="00582CEC"/>
    <w:rsid w:val="00587314"/>
    <w:rsid w:val="00587761"/>
    <w:rsid w:val="00592B91"/>
    <w:rsid w:val="00595919"/>
    <w:rsid w:val="005A42C0"/>
    <w:rsid w:val="005A4702"/>
    <w:rsid w:val="005B06EC"/>
    <w:rsid w:val="005C1EF6"/>
    <w:rsid w:val="005C2B6F"/>
    <w:rsid w:val="005C302D"/>
    <w:rsid w:val="005C4DE2"/>
    <w:rsid w:val="005C6147"/>
    <w:rsid w:val="005C745B"/>
    <w:rsid w:val="005D2991"/>
    <w:rsid w:val="005F07C7"/>
    <w:rsid w:val="005F144D"/>
    <w:rsid w:val="005F2B44"/>
    <w:rsid w:val="005F2F02"/>
    <w:rsid w:val="006005BB"/>
    <w:rsid w:val="006019AF"/>
    <w:rsid w:val="0060299E"/>
    <w:rsid w:val="00603786"/>
    <w:rsid w:val="00604A43"/>
    <w:rsid w:val="00610366"/>
    <w:rsid w:val="0061497A"/>
    <w:rsid w:val="006224F7"/>
    <w:rsid w:val="00622CCB"/>
    <w:rsid w:val="00623013"/>
    <w:rsid w:val="00624083"/>
    <w:rsid w:val="0062427D"/>
    <w:rsid w:val="00625C48"/>
    <w:rsid w:val="0062681D"/>
    <w:rsid w:val="006274FB"/>
    <w:rsid w:val="00630EFF"/>
    <w:rsid w:val="00631438"/>
    <w:rsid w:val="006360CE"/>
    <w:rsid w:val="00641EB5"/>
    <w:rsid w:val="00643EFC"/>
    <w:rsid w:val="0064452C"/>
    <w:rsid w:val="00650430"/>
    <w:rsid w:val="0066074D"/>
    <w:rsid w:val="0066103E"/>
    <w:rsid w:val="00662DF8"/>
    <w:rsid w:val="00664620"/>
    <w:rsid w:val="00670CF3"/>
    <w:rsid w:val="006722C2"/>
    <w:rsid w:val="00683F9D"/>
    <w:rsid w:val="00686E55"/>
    <w:rsid w:val="00690A8A"/>
    <w:rsid w:val="00690D0D"/>
    <w:rsid w:val="006956E0"/>
    <w:rsid w:val="006958A2"/>
    <w:rsid w:val="006A428E"/>
    <w:rsid w:val="006A626D"/>
    <w:rsid w:val="006B11C0"/>
    <w:rsid w:val="006B39E0"/>
    <w:rsid w:val="006B45C3"/>
    <w:rsid w:val="006B699D"/>
    <w:rsid w:val="006C24F3"/>
    <w:rsid w:val="006C332F"/>
    <w:rsid w:val="006C55B7"/>
    <w:rsid w:val="006C6EFE"/>
    <w:rsid w:val="006D24D3"/>
    <w:rsid w:val="006D33EB"/>
    <w:rsid w:val="006D6169"/>
    <w:rsid w:val="006D6ACB"/>
    <w:rsid w:val="006E3F23"/>
    <w:rsid w:val="006E6E01"/>
    <w:rsid w:val="006E71CB"/>
    <w:rsid w:val="006F20D9"/>
    <w:rsid w:val="006F2D5B"/>
    <w:rsid w:val="006F2E2B"/>
    <w:rsid w:val="00703E5E"/>
    <w:rsid w:val="00703E75"/>
    <w:rsid w:val="0070609C"/>
    <w:rsid w:val="007156D5"/>
    <w:rsid w:val="0072055F"/>
    <w:rsid w:val="00721B6B"/>
    <w:rsid w:val="00721F40"/>
    <w:rsid w:val="00725710"/>
    <w:rsid w:val="00725AC3"/>
    <w:rsid w:val="00725C30"/>
    <w:rsid w:val="0072752D"/>
    <w:rsid w:val="00731912"/>
    <w:rsid w:val="00732392"/>
    <w:rsid w:val="007356E2"/>
    <w:rsid w:val="00737EA3"/>
    <w:rsid w:val="00740838"/>
    <w:rsid w:val="00743D07"/>
    <w:rsid w:val="0074634F"/>
    <w:rsid w:val="00747539"/>
    <w:rsid w:val="007501DC"/>
    <w:rsid w:val="00750D62"/>
    <w:rsid w:val="0076227F"/>
    <w:rsid w:val="007678B1"/>
    <w:rsid w:val="00771E69"/>
    <w:rsid w:val="00773842"/>
    <w:rsid w:val="00781454"/>
    <w:rsid w:val="00784AB8"/>
    <w:rsid w:val="0078649C"/>
    <w:rsid w:val="00786C0C"/>
    <w:rsid w:val="00787E75"/>
    <w:rsid w:val="00790906"/>
    <w:rsid w:val="00792439"/>
    <w:rsid w:val="007A2432"/>
    <w:rsid w:val="007B1885"/>
    <w:rsid w:val="007B23BB"/>
    <w:rsid w:val="007C263B"/>
    <w:rsid w:val="007C2FFF"/>
    <w:rsid w:val="007C40BD"/>
    <w:rsid w:val="007D53E1"/>
    <w:rsid w:val="007D69D0"/>
    <w:rsid w:val="007D6B5D"/>
    <w:rsid w:val="007F0112"/>
    <w:rsid w:val="007F1AEF"/>
    <w:rsid w:val="007F3F9F"/>
    <w:rsid w:val="007F47D9"/>
    <w:rsid w:val="007F7A92"/>
    <w:rsid w:val="00800511"/>
    <w:rsid w:val="00800E58"/>
    <w:rsid w:val="008018B4"/>
    <w:rsid w:val="00806B31"/>
    <w:rsid w:val="0080721A"/>
    <w:rsid w:val="00810326"/>
    <w:rsid w:val="008140B0"/>
    <w:rsid w:val="00814C66"/>
    <w:rsid w:val="00815F08"/>
    <w:rsid w:val="0081794E"/>
    <w:rsid w:val="00822308"/>
    <w:rsid w:val="008223AB"/>
    <w:rsid w:val="0082326F"/>
    <w:rsid w:val="0083011D"/>
    <w:rsid w:val="0083406C"/>
    <w:rsid w:val="0083720F"/>
    <w:rsid w:val="008375BB"/>
    <w:rsid w:val="00840015"/>
    <w:rsid w:val="00842D3A"/>
    <w:rsid w:val="00843033"/>
    <w:rsid w:val="00846337"/>
    <w:rsid w:val="00846E98"/>
    <w:rsid w:val="00847BF8"/>
    <w:rsid w:val="00847D27"/>
    <w:rsid w:val="00850D3B"/>
    <w:rsid w:val="00853D91"/>
    <w:rsid w:val="008568BD"/>
    <w:rsid w:val="00857977"/>
    <w:rsid w:val="00857D5C"/>
    <w:rsid w:val="0086710B"/>
    <w:rsid w:val="00876923"/>
    <w:rsid w:val="00877F8F"/>
    <w:rsid w:val="0088011B"/>
    <w:rsid w:val="0088168D"/>
    <w:rsid w:val="00882C97"/>
    <w:rsid w:val="008846D6"/>
    <w:rsid w:val="00887AAC"/>
    <w:rsid w:val="00892079"/>
    <w:rsid w:val="00894514"/>
    <w:rsid w:val="0089499F"/>
    <w:rsid w:val="008967D3"/>
    <w:rsid w:val="008A0618"/>
    <w:rsid w:val="008A3806"/>
    <w:rsid w:val="008A440E"/>
    <w:rsid w:val="008A5814"/>
    <w:rsid w:val="008A60A1"/>
    <w:rsid w:val="008A6592"/>
    <w:rsid w:val="008B5F27"/>
    <w:rsid w:val="008B619D"/>
    <w:rsid w:val="008C195E"/>
    <w:rsid w:val="008C3186"/>
    <w:rsid w:val="008C3804"/>
    <w:rsid w:val="008C6E5A"/>
    <w:rsid w:val="008D05B6"/>
    <w:rsid w:val="008D7372"/>
    <w:rsid w:val="008D7D32"/>
    <w:rsid w:val="008E6733"/>
    <w:rsid w:val="008F255F"/>
    <w:rsid w:val="008F690F"/>
    <w:rsid w:val="00907659"/>
    <w:rsid w:val="0091402E"/>
    <w:rsid w:val="009211F0"/>
    <w:rsid w:val="00921BE9"/>
    <w:rsid w:val="00922746"/>
    <w:rsid w:val="00922E63"/>
    <w:rsid w:val="009249B0"/>
    <w:rsid w:val="00926FE1"/>
    <w:rsid w:val="00927325"/>
    <w:rsid w:val="00932362"/>
    <w:rsid w:val="0093410D"/>
    <w:rsid w:val="00934620"/>
    <w:rsid w:val="00935B7B"/>
    <w:rsid w:val="009367E6"/>
    <w:rsid w:val="00937DBA"/>
    <w:rsid w:val="00940A82"/>
    <w:rsid w:val="00943D87"/>
    <w:rsid w:val="00946F57"/>
    <w:rsid w:val="00951643"/>
    <w:rsid w:val="009543C1"/>
    <w:rsid w:val="009560B1"/>
    <w:rsid w:val="00961084"/>
    <w:rsid w:val="009617C9"/>
    <w:rsid w:val="0096381F"/>
    <w:rsid w:val="00963B2A"/>
    <w:rsid w:val="00971735"/>
    <w:rsid w:val="00975B75"/>
    <w:rsid w:val="00981062"/>
    <w:rsid w:val="00984D05"/>
    <w:rsid w:val="009913A2"/>
    <w:rsid w:val="00994A9C"/>
    <w:rsid w:val="00996C53"/>
    <w:rsid w:val="009A6BCF"/>
    <w:rsid w:val="009B1ABD"/>
    <w:rsid w:val="009B26ED"/>
    <w:rsid w:val="009B3F65"/>
    <w:rsid w:val="009B444B"/>
    <w:rsid w:val="009C0F5E"/>
    <w:rsid w:val="009C4920"/>
    <w:rsid w:val="009C5EBB"/>
    <w:rsid w:val="009C79FF"/>
    <w:rsid w:val="009E69E2"/>
    <w:rsid w:val="009F1C5C"/>
    <w:rsid w:val="009F3E1A"/>
    <w:rsid w:val="009F50A5"/>
    <w:rsid w:val="009F53CA"/>
    <w:rsid w:val="009F687B"/>
    <w:rsid w:val="00A010DD"/>
    <w:rsid w:val="00A03C8B"/>
    <w:rsid w:val="00A1397E"/>
    <w:rsid w:val="00A13F6D"/>
    <w:rsid w:val="00A2106F"/>
    <w:rsid w:val="00A269A8"/>
    <w:rsid w:val="00A320DB"/>
    <w:rsid w:val="00A3227F"/>
    <w:rsid w:val="00A33D34"/>
    <w:rsid w:val="00A34115"/>
    <w:rsid w:val="00A35252"/>
    <w:rsid w:val="00A370C2"/>
    <w:rsid w:val="00A40F3D"/>
    <w:rsid w:val="00A45943"/>
    <w:rsid w:val="00A5115E"/>
    <w:rsid w:val="00A60D55"/>
    <w:rsid w:val="00A63B84"/>
    <w:rsid w:val="00A63BF3"/>
    <w:rsid w:val="00A662A2"/>
    <w:rsid w:val="00A72524"/>
    <w:rsid w:val="00A80264"/>
    <w:rsid w:val="00A82F97"/>
    <w:rsid w:val="00A85604"/>
    <w:rsid w:val="00A86818"/>
    <w:rsid w:val="00A91709"/>
    <w:rsid w:val="00A91856"/>
    <w:rsid w:val="00A93260"/>
    <w:rsid w:val="00A947DE"/>
    <w:rsid w:val="00A957E8"/>
    <w:rsid w:val="00A96978"/>
    <w:rsid w:val="00AA1397"/>
    <w:rsid w:val="00AA4C2D"/>
    <w:rsid w:val="00AB034F"/>
    <w:rsid w:val="00AC6185"/>
    <w:rsid w:val="00AC64C6"/>
    <w:rsid w:val="00AC6525"/>
    <w:rsid w:val="00AD0521"/>
    <w:rsid w:val="00AD30F2"/>
    <w:rsid w:val="00AD442B"/>
    <w:rsid w:val="00AD6225"/>
    <w:rsid w:val="00AE3B74"/>
    <w:rsid w:val="00AE3CC3"/>
    <w:rsid w:val="00AE5CA2"/>
    <w:rsid w:val="00AE5EF2"/>
    <w:rsid w:val="00AE787D"/>
    <w:rsid w:val="00AF231A"/>
    <w:rsid w:val="00AF2956"/>
    <w:rsid w:val="00AF356A"/>
    <w:rsid w:val="00B00261"/>
    <w:rsid w:val="00B004C9"/>
    <w:rsid w:val="00B013FE"/>
    <w:rsid w:val="00B0360B"/>
    <w:rsid w:val="00B156AA"/>
    <w:rsid w:val="00B217A2"/>
    <w:rsid w:val="00B30697"/>
    <w:rsid w:val="00B361BE"/>
    <w:rsid w:val="00B46FE7"/>
    <w:rsid w:val="00B4710C"/>
    <w:rsid w:val="00B472B0"/>
    <w:rsid w:val="00B54691"/>
    <w:rsid w:val="00B55218"/>
    <w:rsid w:val="00B57C9B"/>
    <w:rsid w:val="00B6107D"/>
    <w:rsid w:val="00B61B8B"/>
    <w:rsid w:val="00B65587"/>
    <w:rsid w:val="00B668D2"/>
    <w:rsid w:val="00B67C31"/>
    <w:rsid w:val="00B70412"/>
    <w:rsid w:val="00B71C8E"/>
    <w:rsid w:val="00B75BDF"/>
    <w:rsid w:val="00B75E51"/>
    <w:rsid w:val="00B86617"/>
    <w:rsid w:val="00B879CD"/>
    <w:rsid w:val="00B92F35"/>
    <w:rsid w:val="00B94E9E"/>
    <w:rsid w:val="00BA0077"/>
    <w:rsid w:val="00BA4944"/>
    <w:rsid w:val="00BA4B72"/>
    <w:rsid w:val="00BA7570"/>
    <w:rsid w:val="00BB0950"/>
    <w:rsid w:val="00BC0E86"/>
    <w:rsid w:val="00BC2D64"/>
    <w:rsid w:val="00BC38DE"/>
    <w:rsid w:val="00BC6746"/>
    <w:rsid w:val="00BC7D43"/>
    <w:rsid w:val="00BD42F3"/>
    <w:rsid w:val="00BD6430"/>
    <w:rsid w:val="00BD643F"/>
    <w:rsid w:val="00BD6520"/>
    <w:rsid w:val="00BD6B21"/>
    <w:rsid w:val="00BE0BFC"/>
    <w:rsid w:val="00BE140F"/>
    <w:rsid w:val="00BE5C5F"/>
    <w:rsid w:val="00BE6C91"/>
    <w:rsid w:val="00BF338A"/>
    <w:rsid w:val="00BF71AF"/>
    <w:rsid w:val="00C0040D"/>
    <w:rsid w:val="00C1031B"/>
    <w:rsid w:val="00C1119B"/>
    <w:rsid w:val="00C127C7"/>
    <w:rsid w:val="00C21A30"/>
    <w:rsid w:val="00C305FD"/>
    <w:rsid w:val="00C30F5A"/>
    <w:rsid w:val="00C30FF6"/>
    <w:rsid w:val="00C344E3"/>
    <w:rsid w:val="00C3502A"/>
    <w:rsid w:val="00C40C61"/>
    <w:rsid w:val="00C460CA"/>
    <w:rsid w:val="00C502A5"/>
    <w:rsid w:val="00C53879"/>
    <w:rsid w:val="00C60089"/>
    <w:rsid w:val="00C60095"/>
    <w:rsid w:val="00C670F5"/>
    <w:rsid w:val="00C70C86"/>
    <w:rsid w:val="00C71802"/>
    <w:rsid w:val="00C81027"/>
    <w:rsid w:val="00C90661"/>
    <w:rsid w:val="00C91060"/>
    <w:rsid w:val="00CA07AA"/>
    <w:rsid w:val="00CA1561"/>
    <w:rsid w:val="00CA3F0F"/>
    <w:rsid w:val="00CA5B93"/>
    <w:rsid w:val="00CC54D4"/>
    <w:rsid w:val="00CE63AF"/>
    <w:rsid w:val="00CE644C"/>
    <w:rsid w:val="00CE663F"/>
    <w:rsid w:val="00CF2B61"/>
    <w:rsid w:val="00CF478F"/>
    <w:rsid w:val="00D00D90"/>
    <w:rsid w:val="00D04D69"/>
    <w:rsid w:val="00D0646A"/>
    <w:rsid w:val="00D14032"/>
    <w:rsid w:val="00D14648"/>
    <w:rsid w:val="00D15A08"/>
    <w:rsid w:val="00D1729F"/>
    <w:rsid w:val="00D20167"/>
    <w:rsid w:val="00D22677"/>
    <w:rsid w:val="00D22B88"/>
    <w:rsid w:val="00D23521"/>
    <w:rsid w:val="00D249CB"/>
    <w:rsid w:val="00D2710F"/>
    <w:rsid w:val="00D33063"/>
    <w:rsid w:val="00D33641"/>
    <w:rsid w:val="00D40B67"/>
    <w:rsid w:val="00D457E6"/>
    <w:rsid w:val="00D45819"/>
    <w:rsid w:val="00D4710B"/>
    <w:rsid w:val="00D53FE3"/>
    <w:rsid w:val="00D54070"/>
    <w:rsid w:val="00D562F0"/>
    <w:rsid w:val="00D649FB"/>
    <w:rsid w:val="00D67660"/>
    <w:rsid w:val="00D67BC1"/>
    <w:rsid w:val="00D71D7C"/>
    <w:rsid w:val="00D74F6A"/>
    <w:rsid w:val="00D752BD"/>
    <w:rsid w:val="00D76578"/>
    <w:rsid w:val="00D77CAB"/>
    <w:rsid w:val="00D84A7A"/>
    <w:rsid w:val="00D84FA9"/>
    <w:rsid w:val="00D901B4"/>
    <w:rsid w:val="00D92998"/>
    <w:rsid w:val="00D95A35"/>
    <w:rsid w:val="00D95AB2"/>
    <w:rsid w:val="00D96DC1"/>
    <w:rsid w:val="00DA42B8"/>
    <w:rsid w:val="00DA43BD"/>
    <w:rsid w:val="00DA7313"/>
    <w:rsid w:val="00DB3068"/>
    <w:rsid w:val="00DB714C"/>
    <w:rsid w:val="00DB7A8A"/>
    <w:rsid w:val="00DC0A6B"/>
    <w:rsid w:val="00DC16D4"/>
    <w:rsid w:val="00DC1D88"/>
    <w:rsid w:val="00DC3A98"/>
    <w:rsid w:val="00DC3CC5"/>
    <w:rsid w:val="00DC503C"/>
    <w:rsid w:val="00DD4211"/>
    <w:rsid w:val="00DD6C98"/>
    <w:rsid w:val="00DE2D7E"/>
    <w:rsid w:val="00DF5323"/>
    <w:rsid w:val="00E10D31"/>
    <w:rsid w:val="00E1243F"/>
    <w:rsid w:val="00E2091F"/>
    <w:rsid w:val="00E215F3"/>
    <w:rsid w:val="00E22B9E"/>
    <w:rsid w:val="00E23169"/>
    <w:rsid w:val="00E331EA"/>
    <w:rsid w:val="00E35DD0"/>
    <w:rsid w:val="00E4171A"/>
    <w:rsid w:val="00E42E18"/>
    <w:rsid w:val="00E51E79"/>
    <w:rsid w:val="00E62CD3"/>
    <w:rsid w:val="00E62F97"/>
    <w:rsid w:val="00E640D8"/>
    <w:rsid w:val="00E708FD"/>
    <w:rsid w:val="00E77C79"/>
    <w:rsid w:val="00E857C4"/>
    <w:rsid w:val="00E86DB2"/>
    <w:rsid w:val="00E925FB"/>
    <w:rsid w:val="00E959C3"/>
    <w:rsid w:val="00E9734F"/>
    <w:rsid w:val="00EA2369"/>
    <w:rsid w:val="00EA375F"/>
    <w:rsid w:val="00EB33B8"/>
    <w:rsid w:val="00EC3387"/>
    <w:rsid w:val="00EC5AE5"/>
    <w:rsid w:val="00EC5BE8"/>
    <w:rsid w:val="00EC5FF3"/>
    <w:rsid w:val="00EC7670"/>
    <w:rsid w:val="00ED75AC"/>
    <w:rsid w:val="00ED7AC1"/>
    <w:rsid w:val="00EE56E9"/>
    <w:rsid w:val="00EF0CA0"/>
    <w:rsid w:val="00EF40CD"/>
    <w:rsid w:val="00EF5743"/>
    <w:rsid w:val="00F00271"/>
    <w:rsid w:val="00F133CB"/>
    <w:rsid w:val="00F1379D"/>
    <w:rsid w:val="00F139DD"/>
    <w:rsid w:val="00F169EB"/>
    <w:rsid w:val="00F17586"/>
    <w:rsid w:val="00F17EDA"/>
    <w:rsid w:val="00F213F7"/>
    <w:rsid w:val="00F22CBA"/>
    <w:rsid w:val="00F24DE5"/>
    <w:rsid w:val="00F24E6A"/>
    <w:rsid w:val="00F279E4"/>
    <w:rsid w:val="00F37822"/>
    <w:rsid w:val="00F42E4D"/>
    <w:rsid w:val="00F43842"/>
    <w:rsid w:val="00F51C57"/>
    <w:rsid w:val="00F54EF9"/>
    <w:rsid w:val="00F55E89"/>
    <w:rsid w:val="00F62719"/>
    <w:rsid w:val="00F63D4A"/>
    <w:rsid w:val="00F644EB"/>
    <w:rsid w:val="00F649CB"/>
    <w:rsid w:val="00F6775D"/>
    <w:rsid w:val="00F70287"/>
    <w:rsid w:val="00F7279F"/>
    <w:rsid w:val="00F72819"/>
    <w:rsid w:val="00F759ED"/>
    <w:rsid w:val="00F75B73"/>
    <w:rsid w:val="00F80635"/>
    <w:rsid w:val="00F80B95"/>
    <w:rsid w:val="00F80BDF"/>
    <w:rsid w:val="00F830BB"/>
    <w:rsid w:val="00F84D47"/>
    <w:rsid w:val="00F85DEC"/>
    <w:rsid w:val="00F86238"/>
    <w:rsid w:val="00F864CA"/>
    <w:rsid w:val="00F865AB"/>
    <w:rsid w:val="00F90351"/>
    <w:rsid w:val="00F91B2E"/>
    <w:rsid w:val="00F92B28"/>
    <w:rsid w:val="00F9398A"/>
    <w:rsid w:val="00F94483"/>
    <w:rsid w:val="00F976F2"/>
    <w:rsid w:val="00FA5DD4"/>
    <w:rsid w:val="00FB4B9F"/>
    <w:rsid w:val="00FB68FF"/>
    <w:rsid w:val="00FB6E53"/>
    <w:rsid w:val="00FB74C0"/>
    <w:rsid w:val="00FC0706"/>
    <w:rsid w:val="00FC367E"/>
    <w:rsid w:val="00FC76F2"/>
    <w:rsid w:val="00FD05C8"/>
    <w:rsid w:val="00FD5F92"/>
    <w:rsid w:val="00FD6BC3"/>
    <w:rsid w:val="00FD7F5A"/>
    <w:rsid w:val="00FE1A71"/>
    <w:rsid w:val="00FE4DCF"/>
    <w:rsid w:val="00FE7B83"/>
    <w:rsid w:val="00FF019C"/>
    <w:rsid w:val="00FF1101"/>
    <w:rsid w:val="00FF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5C18B2"/>
  <w15:docId w15:val="{31C6FE99-F5C1-43DA-8AAC-A9382EB7E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B06E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AD30F2"/>
    <w:pPr>
      <w:keepNext/>
      <w:suppressAutoHyphens w:val="0"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018B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8018B4"/>
  </w:style>
  <w:style w:type="paragraph" w:styleId="Stopka">
    <w:name w:val="footer"/>
    <w:basedOn w:val="Normalny"/>
    <w:link w:val="StopkaZnak"/>
    <w:unhideWhenUsed/>
    <w:rsid w:val="008018B4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rsid w:val="008018B4"/>
  </w:style>
  <w:style w:type="character" w:styleId="Hipercze">
    <w:name w:val="Hyperlink"/>
    <w:basedOn w:val="Domylnaczcionkaakapitu"/>
    <w:uiPriority w:val="99"/>
    <w:unhideWhenUsed/>
    <w:rsid w:val="006E6E0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E6E01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semiHidden/>
    <w:unhideWhenUsed/>
    <w:rsid w:val="006D24D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6D24D3"/>
    <w:rPr>
      <w:rFonts w:ascii="Tahoma" w:eastAsia="Times New Roman" w:hAnsi="Tahoma" w:cs="Tahoma"/>
      <w:sz w:val="16"/>
      <w:szCs w:val="16"/>
      <w:lang w:eastAsia="ar-SA"/>
    </w:rPr>
  </w:style>
  <w:style w:type="paragraph" w:styleId="Akapitzlist">
    <w:name w:val="List Paragraph"/>
    <w:aliases w:val="L1,Numerowanie,List Paragraph,Akapit z listą5,Akapit z listą BS,Kolorowa lista — akcent 11,CW_Lista,Podsis rysunku,Nagłowek 3,Akapit z listą 2 poziom,wypunktowanie,lp1,Preambuła,CP-UC,CP-Punkty,Bullet List,List - bullets,Equipment"/>
    <w:basedOn w:val="Normalny"/>
    <w:link w:val="AkapitzlistZnak"/>
    <w:uiPriority w:val="34"/>
    <w:qFormat/>
    <w:rsid w:val="006D24D3"/>
    <w:pPr>
      <w:suppressAutoHyphens w:val="0"/>
      <w:ind w:left="720"/>
      <w:contextualSpacing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686E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686E55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nhideWhenUsed/>
    <w:rsid w:val="00C670F5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C670F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670F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rsid w:val="00C670F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C670F5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semiHidden/>
    <w:unhideWhenUsed/>
    <w:rsid w:val="00771E6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771E6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kocowego">
    <w:name w:val="endnote reference"/>
    <w:basedOn w:val="Domylnaczcionkaakapitu"/>
    <w:semiHidden/>
    <w:unhideWhenUsed/>
    <w:rsid w:val="00771E69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A320DB"/>
    <w:pPr>
      <w:suppressAutoHyphens w:val="0"/>
      <w:spacing w:before="100" w:beforeAutospacing="1" w:after="100" w:afterAutospacing="1"/>
    </w:pPr>
    <w:rPr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B92F3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B92F3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nhideWhenUsed/>
    <w:rsid w:val="00B92F35"/>
    <w:rPr>
      <w:vertAlign w:val="superscript"/>
    </w:rPr>
  </w:style>
  <w:style w:type="table" w:styleId="Tabela-Siatka">
    <w:name w:val="Table Grid"/>
    <w:basedOn w:val="Standardowy"/>
    <w:uiPriority w:val="39"/>
    <w:rsid w:val="00BA4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8846D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3C2099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Bezodstpw1">
    <w:name w:val="Bez odstępów1"/>
    <w:rsid w:val="003C2099"/>
    <w:pPr>
      <w:spacing w:after="0" w:line="240" w:lineRule="auto"/>
    </w:pPr>
    <w:rPr>
      <w:rFonts w:ascii="Calibri" w:eastAsia="Times New Roman" w:hAnsi="Calibri" w:cs="Times New Roman"/>
    </w:rPr>
  </w:style>
  <w:style w:type="paragraph" w:styleId="Poprawka">
    <w:name w:val="Revision"/>
    <w:hidden/>
    <w:uiPriority w:val="99"/>
    <w:semiHidden/>
    <w:rsid w:val="00D540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rsid w:val="000379F7"/>
    <w:pPr>
      <w:suppressAutoHyphens w:val="0"/>
      <w:spacing w:after="120"/>
    </w:pPr>
    <w:rPr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379F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Akapit z listą BS Znak,Kolorowa lista — akcent 11 Znak,CW_Lista Znak,Podsis rysunku Znak,Nagłowek 3 Znak,Akapit z listą 2 poziom Znak,wypunktowanie Znak,lp1 Znak"/>
    <w:link w:val="Akapitzlist"/>
    <w:uiPriority w:val="34"/>
    <w:qFormat/>
    <w:locked/>
    <w:rsid w:val="000379F7"/>
    <w:rPr>
      <w:rFonts w:ascii="Calibri" w:hAnsi="Calibri" w:cs="Calibri"/>
    </w:rPr>
  </w:style>
  <w:style w:type="paragraph" w:customStyle="1" w:styleId="Tekstpodstawowy21">
    <w:name w:val="Tekst podstawowy 21"/>
    <w:basedOn w:val="Normalny"/>
    <w:rsid w:val="00932362"/>
    <w:rPr>
      <w:sz w:val="44"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932362"/>
    <w:pPr>
      <w:suppressAutoHyphens w:val="0"/>
      <w:spacing w:after="120" w:line="480" w:lineRule="auto"/>
    </w:pPr>
    <w:rPr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32362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dyText21">
    <w:name w:val="Body Text 21"/>
    <w:basedOn w:val="Normalny"/>
    <w:rsid w:val="00A40F3D"/>
    <w:pPr>
      <w:tabs>
        <w:tab w:val="left" w:pos="0"/>
      </w:tabs>
      <w:suppressAutoHyphens w:val="0"/>
      <w:jc w:val="both"/>
    </w:pPr>
    <w:rPr>
      <w:szCs w:val="20"/>
      <w:lang w:eastAsia="pl-PL"/>
    </w:rPr>
  </w:style>
  <w:style w:type="paragraph" w:customStyle="1" w:styleId="Style3">
    <w:name w:val="Style3"/>
    <w:basedOn w:val="Normalny"/>
    <w:uiPriority w:val="99"/>
    <w:rsid w:val="00E640D8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5">
    <w:name w:val="Style5"/>
    <w:basedOn w:val="Normalny"/>
    <w:uiPriority w:val="99"/>
    <w:rsid w:val="00E640D8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7">
    <w:name w:val="Style7"/>
    <w:basedOn w:val="Normalny"/>
    <w:uiPriority w:val="99"/>
    <w:rsid w:val="00E640D8"/>
    <w:pPr>
      <w:suppressAutoHyphens w:val="0"/>
      <w:autoSpaceDE w:val="0"/>
      <w:autoSpaceDN w:val="0"/>
      <w:spacing w:line="547" w:lineRule="exact"/>
      <w:jc w:val="both"/>
    </w:pPr>
    <w:rPr>
      <w:rFonts w:ascii="Arial Narrow" w:eastAsia="Calibri" w:hAnsi="Arial Narrow"/>
      <w:lang w:eastAsia="pl-PL"/>
    </w:rPr>
  </w:style>
  <w:style w:type="paragraph" w:customStyle="1" w:styleId="Style6">
    <w:name w:val="Style6"/>
    <w:basedOn w:val="Normalny"/>
    <w:uiPriority w:val="99"/>
    <w:rsid w:val="00E640D8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paragraph" w:customStyle="1" w:styleId="Style8">
    <w:name w:val="Style8"/>
    <w:basedOn w:val="Normalny"/>
    <w:uiPriority w:val="99"/>
    <w:rsid w:val="00E640D8"/>
    <w:pPr>
      <w:suppressAutoHyphens w:val="0"/>
      <w:autoSpaceDE w:val="0"/>
      <w:autoSpaceDN w:val="0"/>
      <w:spacing w:line="254" w:lineRule="exact"/>
      <w:jc w:val="center"/>
    </w:pPr>
    <w:rPr>
      <w:rFonts w:ascii="Arial Narrow" w:eastAsia="Calibri" w:hAnsi="Arial Narrow"/>
      <w:lang w:eastAsia="pl-PL"/>
    </w:rPr>
  </w:style>
  <w:style w:type="paragraph" w:customStyle="1" w:styleId="Style9">
    <w:name w:val="Style9"/>
    <w:basedOn w:val="Normalny"/>
    <w:uiPriority w:val="99"/>
    <w:rsid w:val="00E640D8"/>
    <w:pPr>
      <w:suppressAutoHyphens w:val="0"/>
      <w:autoSpaceDE w:val="0"/>
      <w:autoSpaceDN w:val="0"/>
    </w:pPr>
    <w:rPr>
      <w:rFonts w:ascii="Arial Narrow" w:eastAsia="Calibri" w:hAnsi="Arial Narrow"/>
      <w:lang w:eastAsia="pl-PL"/>
    </w:rPr>
  </w:style>
  <w:style w:type="character" w:customStyle="1" w:styleId="FontStyle15">
    <w:name w:val="Font Style15"/>
    <w:uiPriority w:val="99"/>
    <w:rsid w:val="00E640D8"/>
    <w:rPr>
      <w:rFonts w:ascii="Times New Roman" w:hAnsi="Times New Roman" w:cs="Times New Roman" w:hint="default"/>
    </w:rPr>
  </w:style>
  <w:style w:type="character" w:customStyle="1" w:styleId="FontStyle13">
    <w:name w:val="Font Style13"/>
    <w:uiPriority w:val="99"/>
    <w:rsid w:val="00E640D8"/>
    <w:rPr>
      <w:rFonts w:ascii="Times New Roman" w:hAnsi="Times New Roman" w:cs="Times New Roman" w:hint="default"/>
    </w:rPr>
  </w:style>
  <w:style w:type="character" w:customStyle="1" w:styleId="FontStyle14">
    <w:name w:val="Font Style14"/>
    <w:uiPriority w:val="99"/>
    <w:rsid w:val="00E640D8"/>
    <w:rPr>
      <w:rFonts w:ascii="Times New Roman" w:hAnsi="Times New Roman" w:cs="Times New Roman" w:hint="default"/>
      <w:b/>
      <w:bCs/>
    </w:rPr>
  </w:style>
  <w:style w:type="character" w:customStyle="1" w:styleId="Nagwek1Znak">
    <w:name w:val="Nagłówek 1 Znak"/>
    <w:basedOn w:val="Domylnaczcionkaakapitu"/>
    <w:link w:val="Nagwek1"/>
    <w:rsid w:val="00AD30F2"/>
    <w:rPr>
      <w:rFonts w:ascii="Calibri Light" w:eastAsia="Times New Roman" w:hAnsi="Calibri Light" w:cs="Times New Roman"/>
      <w:b/>
      <w:bCs/>
      <w:kern w:val="32"/>
      <w:sz w:val="32"/>
      <w:szCs w:val="32"/>
      <w:lang w:eastAsia="pl-PL"/>
    </w:rPr>
  </w:style>
  <w:style w:type="character" w:styleId="Numerstrony">
    <w:name w:val="page number"/>
    <w:basedOn w:val="Domylnaczcionkaakapitu"/>
    <w:rsid w:val="00AD30F2"/>
  </w:style>
  <w:style w:type="paragraph" w:customStyle="1" w:styleId="Konspn">
    <w:name w:val="Konspn"/>
    <w:basedOn w:val="Normalny"/>
    <w:uiPriority w:val="99"/>
    <w:rsid w:val="00AD30F2"/>
    <w:pPr>
      <w:numPr>
        <w:numId w:val="5"/>
      </w:numPr>
      <w:spacing w:line="360" w:lineRule="auto"/>
      <w:jc w:val="both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8949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8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13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4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90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6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1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64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99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pm.szczeci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C0479B-93EE-481B-B91C-5EED9491F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16</Pages>
  <Words>5723</Words>
  <Characters>34342</Characters>
  <Application>Microsoft Office Word</Application>
  <DocSecurity>0</DocSecurity>
  <Lines>286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Dorota Curzydło</dc:creator>
  <cp:lastModifiedBy>Izabela Filasiak</cp:lastModifiedBy>
  <cp:revision>34</cp:revision>
  <cp:lastPrinted>2024-10-17T11:07:00Z</cp:lastPrinted>
  <dcterms:created xsi:type="dcterms:W3CDTF">2023-11-06T09:01:00Z</dcterms:created>
  <dcterms:modified xsi:type="dcterms:W3CDTF">2024-10-23T07:14:00Z</dcterms:modified>
</cp:coreProperties>
</file>