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038F" w14:textId="7DDF7F3B" w:rsidR="008B2770" w:rsidRPr="00CF68FD" w:rsidRDefault="008B2770" w:rsidP="008B2770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46780419"/>
      <w:r w:rsidRPr="00CF68FD">
        <w:rPr>
          <w:rFonts w:asciiTheme="minorHAnsi" w:hAnsiTheme="minorHAnsi" w:cstheme="minorHAnsi"/>
          <w:sz w:val="22"/>
          <w:szCs w:val="22"/>
        </w:rPr>
        <w:t>Szczecin dnia</w:t>
      </w:r>
      <w:r w:rsidR="00364957">
        <w:rPr>
          <w:rFonts w:asciiTheme="minorHAnsi" w:hAnsiTheme="minorHAnsi" w:cstheme="minorHAnsi"/>
          <w:sz w:val="22"/>
          <w:szCs w:val="22"/>
        </w:rPr>
        <w:t xml:space="preserve"> 14</w:t>
      </w:r>
      <w:r w:rsidR="0055077C">
        <w:rPr>
          <w:rFonts w:asciiTheme="minorHAnsi" w:hAnsiTheme="minorHAnsi" w:cstheme="minorHAnsi"/>
          <w:sz w:val="22"/>
          <w:szCs w:val="22"/>
        </w:rPr>
        <w:t>.05.2025</w:t>
      </w:r>
      <w:r w:rsidRPr="00CF68F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3259B2" w14:textId="77777777" w:rsidR="008B2770" w:rsidRPr="00CF68FD" w:rsidRDefault="008B2770" w:rsidP="008B27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A7C5DA" w14:textId="77777777" w:rsidR="008B2770" w:rsidRPr="00CF68FD" w:rsidRDefault="008B2770" w:rsidP="008B27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68076122"/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045DFAEA" w14:textId="77777777" w:rsidR="008B2770" w:rsidRPr="00CF68FD" w:rsidRDefault="008B2770" w:rsidP="008B2770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086791EF" w14:textId="1BE032D7" w:rsidR="009A1187" w:rsidRDefault="00A36D23" w:rsidP="009A1187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8076172"/>
      <w:r w:rsidRPr="00A36D23">
        <w:rPr>
          <w:rFonts w:asciiTheme="minorHAnsi" w:hAnsiTheme="minorHAnsi" w:cstheme="minorHAnsi"/>
          <w:sz w:val="22"/>
          <w:szCs w:val="22"/>
        </w:rPr>
        <w:t xml:space="preserve">Politechnika  Morska w Szczecinie ul. Wały Chrobrego 1-2, 70-500 Szczecin ogłasza zapytanie </w:t>
      </w:r>
      <w:bookmarkStart w:id="3" w:name="_Hlk34038080"/>
      <w:r w:rsidRPr="00A36D23">
        <w:rPr>
          <w:rFonts w:asciiTheme="minorHAnsi" w:hAnsiTheme="minorHAnsi" w:cstheme="minorHAnsi"/>
          <w:sz w:val="22"/>
          <w:szCs w:val="22"/>
        </w:rPr>
        <w:t>ofertowe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Pr="00A36D23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bookmarkEnd w:id="3"/>
      <w:r w:rsidR="009A531C">
        <w:rPr>
          <w:rFonts w:asciiTheme="minorHAnsi" w:hAnsiTheme="minorHAnsi" w:cstheme="minorHAnsi"/>
          <w:sz w:val="22"/>
          <w:szCs w:val="22"/>
        </w:rPr>
        <w:t>sprzedaż</w:t>
      </w:r>
      <w:r w:rsidR="009A1187" w:rsidRPr="003849BD">
        <w:rPr>
          <w:rFonts w:asciiTheme="minorHAnsi" w:hAnsiTheme="minorHAnsi" w:cstheme="minorHAnsi"/>
          <w:sz w:val="22"/>
          <w:szCs w:val="22"/>
        </w:rPr>
        <w:t xml:space="preserve">  wraz z dostarczeniem 20  materacy ewakuacyjnych</w:t>
      </w:r>
      <w:r w:rsidR="009A1187" w:rsidRPr="00395645">
        <w:rPr>
          <w:rFonts w:asciiTheme="minorHAnsi" w:hAnsiTheme="minorHAnsi" w:cstheme="minorHAnsi"/>
          <w:sz w:val="22"/>
          <w:szCs w:val="22"/>
        </w:rPr>
        <w:t>,</w:t>
      </w:r>
      <w:r w:rsidR="009A1187" w:rsidRPr="003849BD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9A1187">
        <w:rPr>
          <w:rFonts w:asciiTheme="minorHAnsi" w:hAnsiTheme="minorHAnsi" w:cstheme="minorHAnsi"/>
          <w:sz w:val="22"/>
          <w:szCs w:val="22"/>
        </w:rPr>
        <w:t xml:space="preserve">opisem przedmiotu zamówienia stanowiącym </w:t>
      </w:r>
      <w:r w:rsidR="009A1187" w:rsidRPr="003849BD">
        <w:rPr>
          <w:rFonts w:asciiTheme="minorHAnsi" w:hAnsiTheme="minorHAnsi" w:cstheme="minorHAnsi"/>
          <w:sz w:val="22"/>
          <w:szCs w:val="22"/>
        </w:rPr>
        <w:t>załącznik nr 1</w:t>
      </w:r>
      <w:r w:rsidR="009A1187">
        <w:rPr>
          <w:rFonts w:asciiTheme="minorHAnsi" w:hAnsiTheme="minorHAnsi" w:cstheme="minorHAnsi"/>
          <w:sz w:val="22"/>
          <w:szCs w:val="22"/>
        </w:rPr>
        <w:t>,</w:t>
      </w:r>
      <w:r w:rsidR="009A1187" w:rsidRPr="003849BD">
        <w:rPr>
          <w:rFonts w:asciiTheme="minorHAnsi" w:hAnsiTheme="minorHAnsi" w:cstheme="minorHAnsi"/>
          <w:sz w:val="22"/>
          <w:szCs w:val="22"/>
        </w:rPr>
        <w:t xml:space="preserve"> w ramach realizowanego  projektu „Morze dostępności – Politechnika bez barier” dla Politechniki Morskiej w Szczecinie </w:t>
      </w:r>
      <w:r w:rsidR="009A1187" w:rsidRPr="00560D40">
        <w:rPr>
          <w:rFonts w:asciiTheme="minorHAnsi" w:hAnsiTheme="minorHAnsi" w:cstheme="minorHAnsi"/>
          <w:sz w:val="22"/>
          <w:szCs w:val="22"/>
        </w:rPr>
        <w:t>z programu Fundusze Europejskie dla Rozwoju Społecznego 2021-2027 współfinansowanego ze środków Europejskiego Funduszu Społecznego Plus</w:t>
      </w:r>
      <w:r w:rsidR="009A1187">
        <w:rPr>
          <w:rFonts w:asciiTheme="minorHAnsi" w:hAnsiTheme="minorHAnsi" w:cstheme="minorHAnsi"/>
          <w:sz w:val="22"/>
          <w:szCs w:val="22"/>
        </w:rPr>
        <w:t>.</w:t>
      </w:r>
    </w:p>
    <w:p w14:paraId="67EB5098" w14:textId="77777777" w:rsidR="009A1187" w:rsidRPr="003849BD" w:rsidRDefault="009A1187" w:rsidP="009A1187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A336A2" w14:textId="727B518E" w:rsidR="009A1187" w:rsidRDefault="008B2770" w:rsidP="009A11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Zamawiający</w:t>
      </w:r>
    </w:p>
    <w:p w14:paraId="4A315F78" w14:textId="77777777" w:rsidR="008B2770" w:rsidRPr="00CF68FD" w:rsidRDefault="008B2770" w:rsidP="009A11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sz w:val="22"/>
          <w:szCs w:val="22"/>
        </w:rPr>
        <w:t>Politechnika  Morska w Szczecinie</w:t>
      </w:r>
    </w:p>
    <w:p w14:paraId="63285B34" w14:textId="77777777" w:rsidR="008B2770" w:rsidRPr="00CF68FD" w:rsidRDefault="008B2770" w:rsidP="008B2770">
      <w:pPr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Ul. Wały Chrobrego 1-2</w:t>
      </w:r>
    </w:p>
    <w:p w14:paraId="1E3FC737" w14:textId="77777777" w:rsidR="008B2770" w:rsidRPr="00CF68FD" w:rsidRDefault="008B2770" w:rsidP="008B2770">
      <w:pPr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70-500 Szczecin</w:t>
      </w:r>
    </w:p>
    <w:p w14:paraId="0FCA3CFC" w14:textId="77777777" w:rsidR="008B2770" w:rsidRPr="00CF68FD" w:rsidRDefault="008B2770" w:rsidP="008B2770">
      <w:pPr>
        <w:rPr>
          <w:rFonts w:asciiTheme="minorHAnsi" w:hAnsiTheme="minorHAnsi" w:cstheme="minorHAnsi"/>
          <w:b/>
          <w:sz w:val="22"/>
          <w:szCs w:val="22"/>
        </w:rPr>
      </w:pPr>
    </w:p>
    <w:p w14:paraId="5C924545" w14:textId="77777777" w:rsidR="008B2770" w:rsidRPr="00CF68FD" w:rsidRDefault="008B2770" w:rsidP="008B277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4" w:name="_Hlk68076217"/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Opis przedmiotu zapytania :</w:t>
      </w:r>
    </w:p>
    <w:p w14:paraId="4106E652" w14:textId="5039A7DA" w:rsidR="001A56EE" w:rsidRDefault="001A56EE" w:rsidP="001A56E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9BD">
        <w:rPr>
          <w:rFonts w:asciiTheme="minorHAnsi" w:hAnsiTheme="minorHAnsi" w:cstheme="minorHAnsi"/>
          <w:sz w:val="22"/>
          <w:szCs w:val="22"/>
        </w:rPr>
        <w:t xml:space="preserve">Przedmiotem umowy jest  </w:t>
      </w:r>
      <w:r w:rsidR="009A531C">
        <w:rPr>
          <w:rFonts w:asciiTheme="minorHAnsi" w:hAnsiTheme="minorHAnsi" w:cstheme="minorHAnsi"/>
          <w:sz w:val="22"/>
          <w:szCs w:val="22"/>
        </w:rPr>
        <w:t>sprzedaż</w:t>
      </w:r>
      <w:r w:rsidRPr="003849BD">
        <w:rPr>
          <w:rFonts w:asciiTheme="minorHAnsi" w:hAnsiTheme="minorHAnsi" w:cstheme="minorHAnsi"/>
          <w:sz w:val="22"/>
          <w:szCs w:val="22"/>
        </w:rPr>
        <w:t xml:space="preserve">  wraz z dostarczeniem 20  materacy ewakuacyjnych</w:t>
      </w:r>
      <w:r w:rsidRPr="00395645">
        <w:rPr>
          <w:rFonts w:asciiTheme="minorHAnsi" w:hAnsiTheme="minorHAnsi" w:cstheme="minorHAnsi"/>
          <w:sz w:val="22"/>
          <w:szCs w:val="22"/>
        </w:rPr>
        <w:t>,</w:t>
      </w:r>
      <w:r w:rsidRPr="003849BD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9A1187">
        <w:rPr>
          <w:rFonts w:asciiTheme="minorHAnsi" w:hAnsiTheme="minorHAnsi" w:cstheme="minorHAnsi"/>
          <w:sz w:val="22"/>
          <w:szCs w:val="22"/>
        </w:rPr>
        <w:t xml:space="preserve">opisem przedmiotu zamówienia stanowiącym </w:t>
      </w:r>
      <w:r w:rsidRPr="003849BD">
        <w:rPr>
          <w:rFonts w:asciiTheme="minorHAnsi" w:hAnsiTheme="minorHAnsi" w:cstheme="minorHAnsi"/>
          <w:sz w:val="22"/>
          <w:szCs w:val="22"/>
        </w:rPr>
        <w:t>załącznik nr 1</w:t>
      </w:r>
      <w:r w:rsidR="009A1187">
        <w:rPr>
          <w:rFonts w:asciiTheme="minorHAnsi" w:hAnsiTheme="minorHAnsi" w:cstheme="minorHAnsi"/>
          <w:sz w:val="22"/>
          <w:szCs w:val="22"/>
        </w:rPr>
        <w:t>,</w:t>
      </w:r>
      <w:r w:rsidRPr="003849BD">
        <w:rPr>
          <w:rFonts w:asciiTheme="minorHAnsi" w:hAnsiTheme="minorHAnsi" w:cstheme="minorHAnsi"/>
          <w:sz w:val="22"/>
          <w:szCs w:val="22"/>
        </w:rPr>
        <w:t xml:space="preserve"> w ramach realizowanego  projektu „Morze dostępności – Politechnika bez barier” dla Politechniki Morskiej w Szczecinie </w:t>
      </w:r>
      <w:r w:rsidRPr="00560D40">
        <w:rPr>
          <w:rFonts w:asciiTheme="minorHAnsi" w:hAnsiTheme="minorHAnsi" w:cstheme="minorHAnsi"/>
          <w:sz w:val="22"/>
          <w:szCs w:val="22"/>
        </w:rPr>
        <w:t xml:space="preserve">z programu Fundusze Europejskie dla Rozwoju Społecznego 2021-2027 współfinansowanego ze środków Europejskiego </w:t>
      </w:r>
      <w:r w:rsidRPr="00A21917">
        <w:rPr>
          <w:rFonts w:asciiTheme="minorHAnsi" w:hAnsiTheme="minorHAnsi" w:cstheme="minorHAnsi"/>
          <w:sz w:val="22"/>
          <w:szCs w:val="22"/>
        </w:rPr>
        <w:t>Funduszu Społecznego Plus.</w:t>
      </w:r>
    </w:p>
    <w:p w14:paraId="12C45ABB" w14:textId="77777777" w:rsidR="003E773F" w:rsidRPr="004D107D" w:rsidRDefault="003E773F" w:rsidP="001A56E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1A56F1" w14:textId="77777777" w:rsidR="003E773F" w:rsidRPr="004D107D" w:rsidRDefault="003E773F" w:rsidP="003E773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07D">
        <w:rPr>
          <w:rFonts w:asciiTheme="minorHAnsi" w:hAnsiTheme="minorHAnsi" w:cstheme="minorHAnsi"/>
          <w:sz w:val="22"/>
          <w:szCs w:val="22"/>
        </w:rPr>
        <w:t>W przypadku, gdy produkt posiada normę równoważną na Wykonawcy spoczywa obowiązek udowodnienia równoważności.</w:t>
      </w:r>
    </w:p>
    <w:p w14:paraId="52B8DF64" w14:textId="77777777" w:rsidR="00B65582" w:rsidRPr="00A21917" w:rsidRDefault="00B65582" w:rsidP="001A56E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93B37E" w14:textId="77777777" w:rsidR="00A21917" w:rsidRPr="00A21917" w:rsidRDefault="00A21917" w:rsidP="00B65582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0F59CF5B" w14:textId="77777777" w:rsidR="00A21917" w:rsidRPr="00A21917" w:rsidRDefault="00A21917" w:rsidP="00B65582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Przedmiot zamówienia określono poprzez wskazanie obiektywnych cech technicznych </w:t>
      </w: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BE1034F" w14:textId="77777777" w:rsidR="008B2770" w:rsidRPr="00CF68FD" w:rsidRDefault="008B2770" w:rsidP="00B65582">
      <w:pPr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166948AC" w14:textId="0A09566C" w:rsidR="008B2770" w:rsidRDefault="008B2770" w:rsidP="00264A47">
      <w:pPr>
        <w:rPr>
          <w:rFonts w:asciiTheme="minorHAnsi" w:hAnsiTheme="minorHAnsi" w:cstheme="minorHAnsi"/>
          <w:bCs/>
          <w:sz w:val="22"/>
          <w:szCs w:val="22"/>
        </w:rPr>
      </w:pPr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Termin realizacji zamówienia:</w:t>
      </w:r>
      <w:r w:rsidRPr="00CF68FD">
        <w:rPr>
          <w:rFonts w:asciiTheme="minorHAnsi" w:hAnsiTheme="minorHAnsi" w:cstheme="minorHAnsi"/>
          <w:sz w:val="22"/>
          <w:szCs w:val="22"/>
        </w:rPr>
        <w:t xml:space="preserve">  </w:t>
      </w:r>
      <w:r w:rsidRPr="00CF68FD">
        <w:rPr>
          <w:rFonts w:asciiTheme="minorHAnsi" w:hAnsiTheme="minorHAnsi" w:cstheme="minorHAnsi"/>
          <w:bCs/>
          <w:sz w:val="22"/>
          <w:szCs w:val="22"/>
        </w:rPr>
        <w:t>do 1</w:t>
      </w:r>
      <w:r w:rsidR="00D4153B">
        <w:rPr>
          <w:rFonts w:asciiTheme="minorHAnsi" w:hAnsiTheme="minorHAnsi" w:cstheme="minorHAnsi"/>
          <w:bCs/>
          <w:sz w:val="22"/>
          <w:szCs w:val="22"/>
        </w:rPr>
        <w:t>4</w:t>
      </w:r>
      <w:r w:rsidRPr="00CF68FD">
        <w:rPr>
          <w:rFonts w:asciiTheme="minorHAnsi" w:hAnsiTheme="minorHAnsi" w:cstheme="minorHAnsi"/>
          <w:bCs/>
          <w:sz w:val="22"/>
          <w:szCs w:val="22"/>
        </w:rPr>
        <w:t xml:space="preserve"> dni </w:t>
      </w:r>
      <w:r w:rsidR="001A56EE">
        <w:rPr>
          <w:rFonts w:asciiTheme="minorHAnsi" w:hAnsiTheme="minorHAnsi" w:cstheme="minorHAnsi"/>
          <w:bCs/>
          <w:sz w:val="22"/>
          <w:szCs w:val="22"/>
        </w:rPr>
        <w:t>roboczych</w:t>
      </w:r>
      <w:r w:rsidRPr="00CF68FD">
        <w:rPr>
          <w:rFonts w:asciiTheme="minorHAnsi" w:hAnsiTheme="minorHAnsi" w:cstheme="minorHAnsi"/>
          <w:bCs/>
          <w:sz w:val="22"/>
          <w:szCs w:val="22"/>
        </w:rPr>
        <w:t xml:space="preserve">  od daty </w:t>
      </w:r>
      <w:r w:rsidR="00D4153B">
        <w:rPr>
          <w:rFonts w:asciiTheme="minorHAnsi" w:hAnsiTheme="minorHAnsi" w:cstheme="minorHAnsi"/>
          <w:bCs/>
          <w:sz w:val="22"/>
          <w:szCs w:val="22"/>
        </w:rPr>
        <w:t xml:space="preserve">podpisania umowy. </w:t>
      </w:r>
    </w:p>
    <w:p w14:paraId="2C2D4D00" w14:textId="77777777" w:rsidR="00264A47" w:rsidRPr="00CF68FD" w:rsidRDefault="00264A47" w:rsidP="00264A47">
      <w:pPr>
        <w:rPr>
          <w:rFonts w:asciiTheme="minorHAnsi" w:hAnsiTheme="minorHAnsi" w:cstheme="minorHAnsi"/>
          <w:sz w:val="22"/>
          <w:szCs w:val="22"/>
        </w:rPr>
      </w:pPr>
    </w:p>
    <w:p w14:paraId="38F32C0A" w14:textId="766CBFCB" w:rsidR="008B2770" w:rsidRPr="00264A47" w:rsidRDefault="008B2770" w:rsidP="008B277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Termin płatności:</w:t>
      </w:r>
      <w:r w:rsidR="00264A47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Pr="00B87E7A">
        <w:rPr>
          <w:rFonts w:asciiTheme="minorHAnsi" w:hAnsiTheme="minorHAnsi" w:cstheme="minorHAnsi"/>
          <w:sz w:val="22"/>
          <w:szCs w:val="22"/>
        </w:rPr>
        <w:t xml:space="preserve">do </w:t>
      </w:r>
      <w:r w:rsidR="00B07814">
        <w:rPr>
          <w:rFonts w:asciiTheme="minorHAnsi" w:hAnsiTheme="minorHAnsi" w:cstheme="minorHAnsi"/>
          <w:sz w:val="22"/>
          <w:szCs w:val="22"/>
        </w:rPr>
        <w:t>30</w:t>
      </w:r>
      <w:r w:rsidRPr="00CF68FD">
        <w:rPr>
          <w:rFonts w:asciiTheme="minorHAnsi" w:hAnsiTheme="minorHAnsi" w:cstheme="minorHAnsi"/>
          <w:sz w:val="22"/>
          <w:szCs w:val="22"/>
        </w:rPr>
        <w:t xml:space="preserve"> dni od daty wpływu prawidłowo wystawionej faktury do Zamawiającego</w:t>
      </w:r>
      <w:r w:rsidR="00E001AC">
        <w:rPr>
          <w:rFonts w:asciiTheme="minorHAnsi" w:hAnsiTheme="minorHAnsi" w:cstheme="minorHAnsi"/>
          <w:sz w:val="22"/>
          <w:szCs w:val="22"/>
        </w:rPr>
        <w:t>.</w:t>
      </w:r>
    </w:p>
    <w:p w14:paraId="63ED5505" w14:textId="77777777" w:rsidR="008B2770" w:rsidRPr="00CF68FD" w:rsidRDefault="008B2770" w:rsidP="008B27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388AE" w14:textId="77777777" w:rsidR="001A56EE" w:rsidRDefault="008B2770" w:rsidP="00F5493E">
      <w:pPr>
        <w:widowControl w:val="0"/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493E">
        <w:rPr>
          <w:rFonts w:asciiTheme="minorHAnsi" w:hAnsiTheme="minorHAnsi" w:cstheme="minorHAnsi"/>
          <w:sz w:val="22"/>
          <w:szCs w:val="22"/>
        </w:rPr>
        <w:t xml:space="preserve">Przelew zostanie dokonany na rachunek  wykonawcy, </w:t>
      </w:r>
      <w:r w:rsidR="001A56EE" w:rsidRPr="00F5493E">
        <w:rPr>
          <w:rFonts w:asciiTheme="minorHAnsi" w:hAnsiTheme="minorHAnsi" w:cstheme="minorHAnsi"/>
          <w:b/>
          <w:bCs/>
          <w:sz w:val="22"/>
          <w:szCs w:val="22"/>
        </w:rPr>
        <w:t>który jest zgodny z rachunkiem bankowym wskazanym w Wykazie podmiotów zarejestrowanych jako podatnicy VAT, niezarejestrowanych oraz wykreślonych i przywróconych do rejestru VAT.</w:t>
      </w:r>
      <w:r w:rsidR="001A56EE" w:rsidRPr="00F5493E">
        <w:rPr>
          <w:rFonts w:asciiTheme="minorHAnsi" w:hAnsiTheme="minorHAnsi" w:cstheme="minorHAnsi"/>
          <w:sz w:val="22"/>
          <w:szCs w:val="22"/>
        </w:rPr>
        <w:t xml:space="preserve"> W przypadku wskazania rachunku bankowego niezgodnego z Wykazem, zapłata bez żądania odsetek za opóź</w:t>
      </w:r>
      <w:r w:rsidR="001A56EE" w:rsidRPr="00F5493E">
        <w:rPr>
          <w:rFonts w:asciiTheme="minorHAnsi" w:hAnsiTheme="minorHAnsi" w:cstheme="minorHAnsi"/>
          <w:color w:val="000000"/>
          <w:sz w:val="22"/>
          <w:szCs w:val="22"/>
        </w:rPr>
        <w:t xml:space="preserve">nienie w zapłacie, nastąpi po wyjaśnieniu prawidłowości rachunku bankowego w terminie do 7 dni licząc od dnia  wyjaśnienia nieprawidłowości i podania właściwego rachunku bankowego, bez względu na termin płatności wskazany na fakturze. </w:t>
      </w:r>
    </w:p>
    <w:p w14:paraId="308A5071" w14:textId="77777777" w:rsidR="005277CE" w:rsidRDefault="005277CE" w:rsidP="00F5493E">
      <w:pPr>
        <w:widowControl w:val="0"/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F331B8" w14:textId="77777777" w:rsidR="005277CE" w:rsidRPr="005277CE" w:rsidRDefault="005277CE" w:rsidP="005277CE">
      <w:pPr>
        <w:widowControl w:val="0"/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77C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Zgodnie z art. 4c ustawy o przeciwdziałaniu nadmiernym opóźnieniom w transakcjach handlowych z dnia 8 marca 2013 r., Politechnika Morska w Szczecinie spełniając obowiązek nałożony przedmiotową ustawą niniejszym oświadcza, że posiada status dużego przedsiębiorcy w rozumieniu art. 4 pkt 6 ww. ustawy.” </w:t>
      </w:r>
    </w:p>
    <w:p w14:paraId="5D7C5D62" w14:textId="77777777" w:rsidR="005277CE" w:rsidRPr="00F5493E" w:rsidRDefault="005277CE" w:rsidP="00F5493E">
      <w:pPr>
        <w:widowControl w:val="0"/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FB225" w14:textId="77777777" w:rsidR="00264A47" w:rsidRDefault="00264A47" w:rsidP="008B27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78DBF" w14:textId="3D03DDC5" w:rsidR="008B2770" w:rsidRDefault="008B2770" w:rsidP="008B27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Zasady, miejsce i termin złożenia oferty:</w:t>
      </w:r>
    </w:p>
    <w:p w14:paraId="562C902D" w14:textId="77777777" w:rsidR="00072C02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0560">
        <w:rPr>
          <w:rFonts w:asciiTheme="minorHAnsi" w:hAnsiTheme="minorHAnsi" w:cstheme="minorHAnsi"/>
          <w:b/>
          <w:bCs/>
          <w:sz w:val="22"/>
          <w:szCs w:val="22"/>
        </w:rPr>
        <w:t xml:space="preserve">Złożenie oferty cenowej nie jest równoznaczne ze złożeniem zamówienia przez Zamawiającego i nie łączy się z koniecznością zawarcia przez niego umowy. </w:t>
      </w:r>
    </w:p>
    <w:p w14:paraId="2D6EB91C" w14:textId="0589662E" w:rsidR="00264A47" w:rsidRPr="00660560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0560">
        <w:rPr>
          <w:rFonts w:asciiTheme="minorHAnsi" w:hAnsiTheme="minorHAnsi" w:cstheme="minorHAnsi"/>
          <w:b/>
          <w:bCs/>
          <w:sz w:val="22"/>
          <w:szCs w:val="22"/>
        </w:rPr>
        <w:t xml:space="preserve">Zamawiający oczekuje odpowiedzi </w:t>
      </w:r>
      <w:r w:rsidRPr="00660560">
        <w:rPr>
          <w:rFonts w:asciiTheme="minorHAnsi" w:hAnsiTheme="minorHAnsi" w:cstheme="minorHAnsi"/>
          <w:bCs/>
          <w:sz w:val="22"/>
          <w:szCs w:val="22"/>
        </w:rPr>
        <w:t xml:space="preserve">w terminie </w:t>
      </w:r>
      <w:r w:rsidRPr="00660560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0560">
        <w:rPr>
          <w:rFonts w:asciiTheme="minorHAnsi" w:hAnsiTheme="minorHAnsi" w:cstheme="minorHAnsi"/>
          <w:b/>
          <w:sz w:val="22"/>
          <w:szCs w:val="22"/>
        </w:rPr>
        <w:t>dnia</w:t>
      </w:r>
      <w:r w:rsidR="004D1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4957">
        <w:rPr>
          <w:rFonts w:asciiTheme="minorHAnsi" w:hAnsiTheme="minorHAnsi" w:cstheme="minorHAnsi"/>
          <w:b/>
          <w:sz w:val="22"/>
          <w:szCs w:val="22"/>
        </w:rPr>
        <w:t>23</w:t>
      </w:r>
      <w:r w:rsidR="0055077C">
        <w:rPr>
          <w:rFonts w:asciiTheme="minorHAnsi" w:hAnsiTheme="minorHAnsi" w:cstheme="minorHAnsi"/>
          <w:b/>
          <w:sz w:val="22"/>
          <w:szCs w:val="22"/>
        </w:rPr>
        <w:t xml:space="preserve">.05.2025r. </w:t>
      </w:r>
      <w:r w:rsidRPr="00660560">
        <w:rPr>
          <w:rFonts w:asciiTheme="minorHAnsi" w:hAnsiTheme="minorHAnsi" w:cstheme="minorHAnsi"/>
          <w:bCs/>
          <w:sz w:val="22"/>
          <w:szCs w:val="22"/>
        </w:rPr>
        <w:t xml:space="preserve"> w siedzibie zamawiającego w Kancelarii lub na adres mailowy: </w:t>
      </w:r>
      <w:hyperlink r:id="rId8" w:history="1">
        <w:r w:rsidRPr="00072C02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joanna.pietrzak@pm.szczecin.pl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0560">
        <w:rPr>
          <w:rFonts w:asciiTheme="minorHAnsi" w:hAnsiTheme="minorHAnsi" w:cstheme="minorHAnsi"/>
          <w:bCs/>
          <w:sz w:val="22"/>
          <w:szCs w:val="22"/>
        </w:rPr>
        <w:t>z uwagi na fakt gromadzenia odpowiedniej ilości ofert, niezbędnych w procedurze Politechniki Morskiej w Szczecinie.</w:t>
      </w:r>
    </w:p>
    <w:p w14:paraId="0BC02225" w14:textId="77777777" w:rsidR="00264A47" w:rsidRPr="00660560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75943843"/>
      <w:r w:rsidRPr="00660560">
        <w:rPr>
          <w:rFonts w:asciiTheme="minorHAnsi" w:hAnsiTheme="minorHAnsi" w:cstheme="minorHAnsi"/>
          <w:sz w:val="22"/>
          <w:szCs w:val="22"/>
        </w:rPr>
        <w:t>Warunkiem rozpatrywania przez Zamawiającego złożonej oferty jest spełnienie  i złożenie przez Wykonawcę odpowiednich oświadczeń wymienionych w niniejszym zapytaniu ofertowym oraz formularza ofertowego wg wzoru.</w:t>
      </w:r>
    </w:p>
    <w:bookmarkEnd w:id="5"/>
    <w:p w14:paraId="64EA970B" w14:textId="77777777" w:rsidR="00264A47" w:rsidRPr="00660560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0560">
        <w:rPr>
          <w:rFonts w:asciiTheme="minorHAnsi" w:hAnsiTheme="minorHAnsi" w:cstheme="minorHAnsi"/>
          <w:sz w:val="22"/>
          <w:szCs w:val="22"/>
        </w:rPr>
        <w:t xml:space="preserve">Zapytania należy kierować w formie pisemnej na adres email: </w:t>
      </w:r>
      <w:hyperlink r:id="rId9" w:history="1">
        <w:r w:rsidRPr="00660560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joanna.pietrzak@pm.szczecin.pl</w:t>
        </w:r>
      </w:hyperlink>
    </w:p>
    <w:p w14:paraId="16B16447" w14:textId="77777777" w:rsidR="00264A47" w:rsidRPr="00660560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60C51F" w14:textId="77777777" w:rsidR="00264A47" w:rsidRPr="00660560" w:rsidRDefault="00264A47" w:rsidP="00264A4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0560">
        <w:rPr>
          <w:rFonts w:asciiTheme="minorHAnsi" w:hAnsiTheme="minorHAnsi" w:cstheme="minorHAnsi"/>
          <w:bCs/>
          <w:sz w:val="22"/>
          <w:szCs w:val="22"/>
        </w:rPr>
        <w:t>Termin związania z ofertą wynosi 30 dni od ostatecznego terminu składania ofert.</w:t>
      </w:r>
    </w:p>
    <w:p w14:paraId="116A132F" w14:textId="77777777" w:rsidR="00264A47" w:rsidRPr="00CF68FD" w:rsidRDefault="00264A47" w:rsidP="008B27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0A1DF2C6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Oferta winna zostać złożona na Formularzu ofertowym z określeniem wynagrodzenia brutto, stanowiącym załącznik nr 2 do Zapytania ofertowego. </w:t>
      </w:r>
    </w:p>
    <w:p w14:paraId="39F75B2A" w14:textId="4B912458" w:rsidR="000B3624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Oferta musi zostać </w:t>
      </w:r>
      <w:r w:rsidR="003E773F" w:rsidRPr="00F5493E">
        <w:rPr>
          <w:rFonts w:asciiTheme="minorHAnsi" w:hAnsiTheme="minorHAnsi" w:cstheme="minorHAnsi"/>
          <w:sz w:val="22"/>
          <w:szCs w:val="22"/>
        </w:rPr>
        <w:t xml:space="preserve">przez </w:t>
      </w:r>
      <w:r w:rsidR="003E773F">
        <w:rPr>
          <w:rFonts w:asciiTheme="minorHAnsi" w:hAnsiTheme="minorHAnsi" w:cstheme="minorHAnsi"/>
          <w:sz w:val="22"/>
          <w:szCs w:val="22"/>
        </w:rPr>
        <w:t xml:space="preserve">podpisana przez </w:t>
      </w:r>
      <w:r w:rsidR="003E773F" w:rsidRPr="00F5493E">
        <w:rPr>
          <w:rFonts w:asciiTheme="minorHAnsi" w:hAnsiTheme="minorHAnsi" w:cstheme="minorHAnsi"/>
          <w:sz w:val="22"/>
          <w:szCs w:val="22"/>
        </w:rPr>
        <w:t xml:space="preserve">osoby upoważnione ze strony Wykonawcy (wg KRS/wpisu do ewidencji lub na podstawie dołączonego pełnomocnictwa).  </w:t>
      </w:r>
      <w:r w:rsidRPr="007E2455">
        <w:rPr>
          <w:rFonts w:asciiTheme="minorHAnsi" w:hAnsiTheme="minorHAnsi" w:cstheme="minorHAnsi"/>
          <w:sz w:val="22"/>
          <w:szCs w:val="22"/>
        </w:rPr>
        <w:t>oraz posiadać datę sporządzenia.</w:t>
      </w:r>
    </w:p>
    <w:p w14:paraId="61712DCD" w14:textId="77777777" w:rsidR="000B3624" w:rsidRPr="00A17919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17919">
        <w:rPr>
          <w:rFonts w:ascii="Calibri" w:hAnsi="Calibri" w:cs="Calibri"/>
          <w:sz w:val="22"/>
          <w:szCs w:val="22"/>
        </w:rPr>
        <w:t xml:space="preserve">Wartość cenową należy podać w złotych polskich cyfrą – z dokładnością do dwóch miejsc po przecinku oraz słownie. </w:t>
      </w:r>
    </w:p>
    <w:p w14:paraId="4DF6FF9E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919">
        <w:rPr>
          <w:rFonts w:ascii="Calibri" w:hAnsi="Calibri" w:cs="Calibri"/>
          <w:sz w:val="22"/>
          <w:szCs w:val="22"/>
        </w:rPr>
        <w:t>Wszelkie rozliczenia pomiędzy</w:t>
      </w:r>
      <w:r w:rsidRPr="007E2455">
        <w:rPr>
          <w:rFonts w:asciiTheme="minorHAnsi" w:hAnsiTheme="minorHAnsi" w:cstheme="minorHAnsi"/>
          <w:sz w:val="22"/>
          <w:szCs w:val="22"/>
        </w:rPr>
        <w:t xml:space="preserve"> Zamawiającym, a Wykonawcą odbywać się będą w złotych polskich.</w:t>
      </w:r>
    </w:p>
    <w:p w14:paraId="17B92AB1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Całość zapytania ofertowego prowadzone jest w języku polskim.</w:t>
      </w:r>
    </w:p>
    <w:p w14:paraId="35A7770F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14:paraId="748F3B1C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Oferent może przed upływem terminu składania ofert zmienić lub wycofać swoją ofertę. </w:t>
      </w:r>
    </w:p>
    <w:p w14:paraId="35DB9802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446361DD" w14:textId="44D44F30" w:rsidR="000B3624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Zamawiający nie</w:t>
      </w:r>
      <w:r w:rsidR="00A21917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>dopuszcza składania ofert częściowych i wariantowych.</w:t>
      </w:r>
    </w:p>
    <w:p w14:paraId="33AE2CA9" w14:textId="43D3545A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2194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A56EE">
        <w:rPr>
          <w:rFonts w:asciiTheme="minorHAnsi" w:hAnsiTheme="minorHAnsi" w:cstheme="minorHAnsi"/>
          <w:sz w:val="22"/>
          <w:szCs w:val="22"/>
        </w:rPr>
        <w:t xml:space="preserve"> </w:t>
      </w:r>
      <w:r w:rsidRPr="004A2194">
        <w:rPr>
          <w:rFonts w:asciiTheme="minorHAnsi" w:hAnsiTheme="minorHAnsi" w:cstheme="minorHAnsi"/>
          <w:sz w:val="22"/>
          <w:szCs w:val="22"/>
        </w:rPr>
        <w:t>dopuszcza realizacj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4A2194">
        <w:rPr>
          <w:rFonts w:asciiTheme="minorHAnsi" w:hAnsiTheme="minorHAnsi" w:cstheme="minorHAnsi"/>
          <w:sz w:val="22"/>
          <w:szCs w:val="22"/>
        </w:rPr>
        <w:t xml:space="preserve"> umowy przy udziale podwykonawców.</w:t>
      </w:r>
    </w:p>
    <w:p w14:paraId="3BF40CE9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Ewentualne poprawki w ofercie muszą być naniesione w sposób czytelny oraz opatrzone podpisem osoby podpisującej ofertę. </w:t>
      </w:r>
    </w:p>
    <w:p w14:paraId="1CA0255B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W przypadku przedłożenia oferty niekompletnej, Zamawiający wezwie do złożenia brakujących dokumentów w określonym terminie. </w:t>
      </w:r>
    </w:p>
    <w:p w14:paraId="46C5DE50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lastRenderedPageBreak/>
        <w:t xml:space="preserve">W przypadku wystąpienia omyłek (pisarskich, rachunkowych) w ofercie, Zamawiający poprawi powyższe błędy i zawiadomi o tym oferenta, którego oferta została skorygowana. </w:t>
      </w:r>
    </w:p>
    <w:p w14:paraId="2FEE7D21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W przypadku, gdy oferta jest niezgodna z treścią zapytania ofertowego i nie ma możliwości jej poprawienia, oferta podlega odrzuceniu.</w:t>
      </w:r>
    </w:p>
    <w:p w14:paraId="6B431B33" w14:textId="77777777" w:rsidR="000B3624" w:rsidRPr="007E2455" w:rsidRDefault="000B36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Warunkiem rozpatrywania przez Zamawiającego złożonej Oferty jest spełnienie i złożenie przez Wykonawcę odpowiednich oświadczeń wymienionych w niniejszym Zapytaniu ofertowym .</w:t>
      </w:r>
    </w:p>
    <w:p w14:paraId="53E19D41" w14:textId="77777777" w:rsidR="00F5493E" w:rsidRPr="00F5493E" w:rsidRDefault="00F5493E" w:rsidP="00F549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493E"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14:paraId="115AB0DD" w14:textId="2C1CD9C1" w:rsidR="00F5493E" w:rsidRPr="00F5493E" w:rsidRDefault="00F5493E" w:rsidP="00F5493E">
      <w:pPr>
        <w:pStyle w:val="Akapitzlist"/>
        <w:ind w:left="427"/>
        <w:jc w:val="both"/>
        <w:rPr>
          <w:rFonts w:asciiTheme="minorHAnsi" w:hAnsiTheme="minorHAnsi" w:cstheme="minorHAnsi"/>
          <w:sz w:val="22"/>
          <w:szCs w:val="22"/>
        </w:rPr>
      </w:pPr>
      <w:r w:rsidRPr="00F5493E">
        <w:rPr>
          <w:rFonts w:asciiTheme="minorHAnsi" w:hAnsiTheme="minorHAnsi" w:cstheme="minorHAnsi"/>
          <w:sz w:val="22"/>
          <w:szCs w:val="22"/>
        </w:rPr>
        <w:t xml:space="preserve">Oferta musi zostać podpisana przez osoby upoważnione ze strony Wykonawcy (wg KRS/wpisu do ewidencji lub na podstawie dołączonego pełnomocnictwa).  </w:t>
      </w:r>
    </w:p>
    <w:p w14:paraId="360BF564" w14:textId="77777777" w:rsidR="00F5493E" w:rsidRDefault="00F5493E" w:rsidP="00264A4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A8FBC8" w14:textId="77777777" w:rsidR="00F5493E" w:rsidRPr="00F5493E" w:rsidRDefault="00F5493E" w:rsidP="00F5493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A3754B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>Oferty będą oceniane według kryterium</w:t>
      </w:r>
    </w:p>
    <w:p w14:paraId="21D77938" w14:textId="77777777" w:rsidR="008B2770" w:rsidRPr="00CF68FD" w:rsidRDefault="008B2770" w:rsidP="008B2770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62520AF2" w14:textId="77777777" w:rsidR="008B2770" w:rsidRDefault="008B2770">
      <w:pPr>
        <w:pStyle w:val="HTML-wstpniesformatowany"/>
        <w:numPr>
          <w:ilvl w:val="3"/>
          <w:numId w:val="2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Cena -  100% </w:t>
      </w:r>
    </w:p>
    <w:p w14:paraId="36A8D138" w14:textId="77777777" w:rsidR="000B3624" w:rsidRDefault="000B3624" w:rsidP="000B3624">
      <w:pPr>
        <w:pStyle w:val="HTML-wstpniesformatowany"/>
        <w:ind w:left="851"/>
        <w:rPr>
          <w:rFonts w:asciiTheme="minorHAnsi" w:hAnsiTheme="minorHAnsi" w:cstheme="minorHAnsi"/>
          <w:sz w:val="22"/>
          <w:szCs w:val="22"/>
        </w:rPr>
      </w:pPr>
    </w:p>
    <w:p w14:paraId="28E69444" w14:textId="77777777" w:rsidR="000B3624" w:rsidRPr="000B3624" w:rsidRDefault="000B3624" w:rsidP="000B3624">
      <w:pPr>
        <w:pStyle w:val="Akapitzlist"/>
        <w:spacing w:after="12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0B3624">
        <w:rPr>
          <w:rFonts w:ascii="Calibri" w:hAnsi="Calibri" w:cs="Calibri"/>
          <w:b/>
          <w:sz w:val="22"/>
          <w:szCs w:val="22"/>
        </w:rPr>
        <w:t>Kryterium ceny zostanie obliczone wg następującego wzoru:</w:t>
      </w:r>
    </w:p>
    <w:p w14:paraId="30D2C075" w14:textId="77777777" w:rsidR="000B3624" w:rsidRPr="000B3624" w:rsidRDefault="000B3624" w:rsidP="000B3624">
      <w:pPr>
        <w:pStyle w:val="Akapitzlist"/>
        <w:spacing w:after="12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0B3624">
        <w:rPr>
          <w:rFonts w:ascii="Calibri" w:hAnsi="Calibri" w:cs="Calibri"/>
          <w:b/>
          <w:sz w:val="22"/>
          <w:szCs w:val="22"/>
        </w:rPr>
        <w:t xml:space="preserve">(cena najniższej oferty/cena badanej oferty)x100= liczba punktów </w:t>
      </w:r>
    </w:p>
    <w:p w14:paraId="4B1F5667" w14:textId="361C15DB" w:rsidR="00A21917" w:rsidRPr="00E07716" w:rsidRDefault="00A21917" w:rsidP="00A2191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6" w:name="_Hlk178758200"/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Niniejsze zapytanie nie stanowi oferty w rozumieniu art. 66 § 1 Kodeksu Cywilnego z 23.04.1964 r. (</w:t>
      </w:r>
      <w:r w:rsidR="00E07716"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tj.</w:t>
      </w:r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Dz. U. z 202</w:t>
      </w:r>
      <w:r w:rsidR="00F31C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 poz. 1</w:t>
      </w:r>
      <w:r w:rsidR="00F31C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061</w:t>
      </w:r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</w:t>
      </w:r>
      <w:proofErr w:type="spellStart"/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zmianami ), dalej KC, ani zaproszenia do zawarcia umowy w rozumieniu art. 71 KC.</w:t>
      </w:r>
    </w:p>
    <w:bookmarkEnd w:id="6"/>
    <w:p w14:paraId="0C428816" w14:textId="77777777" w:rsidR="00A21917" w:rsidRPr="00E07716" w:rsidRDefault="00A21917" w:rsidP="00A21917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6B5F39" w14:textId="77777777" w:rsidR="00A21917" w:rsidRPr="00E07716" w:rsidRDefault="00A21917" w:rsidP="00A21917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077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Warunkiem rozpatrywania przez Zamawiającego złożonej oferty jest spełnienie opisu przedmiotu zamówienia w niniejszym zapytaniu ofertowym oraz złożenie formularza ofertowego wg wzoru.</w:t>
      </w:r>
    </w:p>
    <w:p w14:paraId="6B0138A2" w14:textId="77777777" w:rsidR="000B3624" w:rsidRPr="00E07716" w:rsidRDefault="000B3624" w:rsidP="000B3624">
      <w:pPr>
        <w:pStyle w:val="Akapitzlist"/>
        <w:tabs>
          <w:tab w:val="left" w:pos="993"/>
        </w:tabs>
        <w:spacing w:line="276" w:lineRule="auto"/>
        <w:ind w:left="720"/>
        <w:jc w:val="both"/>
        <w:rPr>
          <w:b/>
          <w:color w:val="000000" w:themeColor="text1"/>
          <w:sz w:val="20"/>
          <w:szCs w:val="20"/>
        </w:rPr>
      </w:pPr>
    </w:p>
    <w:p w14:paraId="2D59D049" w14:textId="77777777" w:rsidR="00A36D23" w:rsidRPr="00CF68FD" w:rsidRDefault="00A36D23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AB68F9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E7162F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4B0156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Dodatkowe informacje </w:t>
      </w:r>
    </w:p>
    <w:p w14:paraId="3C7F082D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Zamawiający zastrzega sobie prawo do: </w:t>
      </w:r>
    </w:p>
    <w:p w14:paraId="70696835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a)</w:t>
      </w:r>
      <w:r w:rsidRPr="00CF68FD">
        <w:rPr>
          <w:rFonts w:asciiTheme="minorHAnsi" w:hAnsiTheme="minorHAnsi" w:cstheme="minorHAnsi"/>
          <w:sz w:val="22"/>
          <w:szCs w:val="22"/>
        </w:rPr>
        <w:tab/>
        <w:t xml:space="preserve">Zmiany lub odwołania niniejszego ogłoszenia, </w:t>
      </w:r>
    </w:p>
    <w:p w14:paraId="16CFAC7F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b)</w:t>
      </w:r>
      <w:r w:rsidRPr="00CF68FD">
        <w:rPr>
          <w:rFonts w:asciiTheme="minorHAnsi" w:hAnsiTheme="minorHAnsi" w:cstheme="minorHAnsi"/>
          <w:sz w:val="22"/>
          <w:szCs w:val="22"/>
        </w:rPr>
        <w:tab/>
        <w:t xml:space="preserve">Zmiany warunków lub terminów prowadzonego zapytania cenowego, </w:t>
      </w:r>
    </w:p>
    <w:p w14:paraId="381945B3" w14:textId="77777777" w:rsidR="008B2770" w:rsidRPr="00CF68FD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c)</w:t>
      </w:r>
      <w:r w:rsidRPr="00CF68FD">
        <w:rPr>
          <w:rFonts w:asciiTheme="minorHAnsi" w:hAnsiTheme="minorHAnsi" w:cstheme="minorHAnsi"/>
          <w:sz w:val="22"/>
          <w:szCs w:val="22"/>
        </w:rPr>
        <w:tab/>
        <w:t xml:space="preserve">Unieważnienia postępowania na każdym jego etapie bez podania przyczyny, a także do pozostawienia postępowania bez wyboru oferty, </w:t>
      </w:r>
    </w:p>
    <w:p w14:paraId="3C93BB65" w14:textId="4E6B0118" w:rsidR="008B2770" w:rsidRDefault="008B2770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d)</w:t>
      </w:r>
      <w:r w:rsidRPr="00CF68FD">
        <w:rPr>
          <w:rFonts w:asciiTheme="minorHAnsi" w:hAnsiTheme="minorHAnsi" w:cstheme="minorHAnsi"/>
          <w:sz w:val="22"/>
          <w:szCs w:val="22"/>
        </w:rPr>
        <w:tab/>
        <w:t>Zamawiający informuje, że w niniejszym postępowaniu Wykonawcom nie przysługują środki ochrony prawnej określone w ustawie. – Prawo Zamówień Publicznych</w:t>
      </w:r>
      <w:bookmarkEnd w:id="4"/>
      <w:r w:rsidR="00E001AC">
        <w:rPr>
          <w:rFonts w:asciiTheme="minorHAnsi" w:hAnsiTheme="minorHAnsi" w:cstheme="minorHAnsi"/>
          <w:sz w:val="22"/>
          <w:szCs w:val="22"/>
        </w:rPr>
        <w:t>.</w:t>
      </w:r>
    </w:p>
    <w:p w14:paraId="429E84B2" w14:textId="5690470B" w:rsidR="000B3624" w:rsidRPr="00CF68FD" w:rsidRDefault="000B3624" w:rsidP="008B277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88E397" w14:textId="77777777" w:rsidR="008B2770" w:rsidRPr="00CF68FD" w:rsidRDefault="008B2770" w:rsidP="008B27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8FDFC9" w14:textId="77777777" w:rsidR="008B2770" w:rsidRPr="00CF68FD" w:rsidRDefault="008B2770" w:rsidP="008B27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890A3E" w14:textId="77777777" w:rsidR="008B2770" w:rsidRPr="00CF68FD" w:rsidRDefault="008B2770" w:rsidP="008B27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68FD">
        <w:rPr>
          <w:rFonts w:asciiTheme="minorHAnsi" w:hAnsiTheme="minorHAnsi" w:cstheme="minorHAnsi"/>
          <w:b/>
          <w:bCs/>
          <w:sz w:val="22"/>
          <w:szCs w:val="22"/>
          <w:u w:val="single"/>
        </w:rPr>
        <w:t>Klauzula informacyjna Politechniki Morskiej w Szczecinie</w:t>
      </w:r>
    </w:p>
    <w:p w14:paraId="265ADFC4" w14:textId="77777777" w:rsidR="008B2770" w:rsidRPr="00CF68FD" w:rsidRDefault="008B2770" w:rsidP="008B27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47239F" w14:textId="77777777" w:rsidR="008B2770" w:rsidRPr="00CF68FD" w:rsidRDefault="008B2770" w:rsidP="008B277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lastRenderedPageBreak/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„RODO”, informujemy, że:</w:t>
      </w:r>
    </w:p>
    <w:p w14:paraId="4F2E2DD4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administratorem Pani/Pana danych osobowych jest Politechnika Morska w Szczecinie ul. Wały Chrobrego 1-2, 70-500 Szczecin, tel. (91) 48 09 400, pm@pm.szczecin.pl;</w:t>
      </w:r>
    </w:p>
    <w:p w14:paraId="39A0F828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dane kontaktowe do inspektora ochrony danych e-mail: iod@pm.szczecin.pl;</w:t>
      </w:r>
    </w:p>
    <w:p w14:paraId="6F5CDDB6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Pani/Pana dane osobowe dane osobowe przetwarzane będą w celu związanym z postępowaniem prowadzonym w trybie zapytania ofertowego, w celu dokonania oceny i wyboru oferty wykonawcy, ułatwienia kontaktu z wykonawcą, podjęcia czynności zmierzających do zawarcia umowy i zawarcia umowy na podstawie złożonej oferty, spełnienia obowiązków prawnych, np. dot. przechowywania dokumentacji. Podstawą prawną przetwarzania danych osobowych jest art. 6 ust. 1 lit. b) i c) RODO;</w:t>
      </w:r>
    </w:p>
    <w:p w14:paraId="58B27E62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odbiorcami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52A76BC3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zamówienia;</w:t>
      </w:r>
    </w:p>
    <w:p w14:paraId="7BDE02D6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podanie danych osobowych w ramach niniejszego postępowania prowadzonego w trybie Zapytania ofertowego jest obligatoryjne, odmowa ich podania uniemożliwi podjęcie współpracy pomiędzy ww. stronami;</w:t>
      </w:r>
    </w:p>
    <w:p w14:paraId="0F1FB445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4E537D87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posiada Pani/Pan:</w:t>
      </w:r>
    </w:p>
    <w:p w14:paraId="7403824D" w14:textId="77777777" w:rsidR="008B2770" w:rsidRPr="00CF68FD" w:rsidRDefault="008B2770">
      <w:pPr>
        <w:pStyle w:val="Akapitzlist"/>
        <w:numPr>
          <w:ilvl w:val="0"/>
          <w:numId w:val="8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dostępu do danych osobowych Pani/Pana dotyczących na podstawie art. 15 RODO;</w:t>
      </w:r>
    </w:p>
    <w:p w14:paraId="45AAB125" w14:textId="77777777" w:rsidR="008B2770" w:rsidRPr="00CF68FD" w:rsidRDefault="008B2770">
      <w:pPr>
        <w:pStyle w:val="Akapitzlist"/>
        <w:numPr>
          <w:ilvl w:val="0"/>
          <w:numId w:val="8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do sprostowania Pani/Pana danych osobowych na podstawie art. 16 RODO;</w:t>
      </w:r>
    </w:p>
    <w:p w14:paraId="405AA4F2" w14:textId="77777777" w:rsidR="008B2770" w:rsidRPr="00CF68FD" w:rsidRDefault="008B2770">
      <w:pPr>
        <w:pStyle w:val="Akapitzlist"/>
        <w:numPr>
          <w:ilvl w:val="0"/>
          <w:numId w:val="8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0769CD8" w14:textId="77777777" w:rsidR="008B2770" w:rsidRPr="00CF68FD" w:rsidRDefault="008B2770">
      <w:pPr>
        <w:pStyle w:val="Akapitzlist"/>
        <w:numPr>
          <w:ilvl w:val="0"/>
          <w:numId w:val="8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16C0EDF" w14:textId="77777777" w:rsidR="008B2770" w:rsidRPr="00CF68FD" w:rsidRDefault="008B2770">
      <w:pPr>
        <w:pStyle w:val="Akapitzlist"/>
        <w:numPr>
          <w:ilvl w:val="0"/>
          <w:numId w:val="7"/>
        </w:numPr>
        <w:suppressAutoHyphens w:val="0"/>
        <w:spacing w:line="25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98332FC" w14:textId="77777777" w:rsidR="008B2770" w:rsidRPr="00CF68FD" w:rsidRDefault="008B2770">
      <w:pPr>
        <w:pStyle w:val="Akapitzlist"/>
        <w:numPr>
          <w:ilvl w:val="0"/>
          <w:numId w:val="9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do żądania usunięcia danych osobowych w przypadkach określonych w art. 17 RODO;</w:t>
      </w:r>
    </w:p>
    <w:p w14:paraId="3947F3AB" w14:textId="77777777" w:rsidR="008B2770" w:rsidRPr="00CF68FD" w:rsidRDefault="008B2770">
      <w:pPr>
        <w:pStyle w:val="Akapitzlist"/>
        <w:numPr>
          <w:ilvl w:val="0"/>
          <w:numId w:val="9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do przenoszenia danych osobowych w przypadkach określonych w art. 20 RODO;</w:t>
      </w:r>
    </w:p>
    <w:p w14:paraId="185BC65C" w14:textId="77777777" w:rsidR="008B2770" w:rsidRPr="00CF68FD" w:rsidRDefault="008B2770">
      <w:pPr>
        <w:pStyle w:val="Akapitzlist"/>
        <w:numPr>
          <w:ilvl w:val="0"/>
          <w:numId w:val="9"/>
        </w:numPr>
        <w:suppressAutoHyphens w:val="0"/>
        <w:spacing w:line="25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prawo wniesienia sprzeciwu wobec przetwarzania danych osobowych w przypadkach określonych w art. 21 RODO.</w:t>
      </w:r>
    </w:p>
    <w:p w14:paraId="13D565BB" w14:textId="77777777" w:rsidR="008B2770" w:rsidRPr="00CF68FD" w:rsidRDefault="008B2770" w:rsidP="008B2770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14:paraId="7CAC7426" w14:textId="77777777" w:rsidR="008B2770" w:rsidRPr="00CF68FD" w:rsidRDefault="008B2770" w:rsidP="008B2770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7EF0BF00" w14:textId="77777777" w:rsidR="008B2770" w:rsidRPr="00CF68FD" w:rsidRDefault="008B2770" w:rsidP="008B2770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Wykonawca składając ofertę wypełnia ją wg wzoru (załącznik nr 2). </w:t>
      </w:r>
    </w:p>
    <w:p w14:paraId="74DC6419" w14:textId="77777777" w:rsidR="008B2770" w:rsidRPr="00CF68FD" w:rsidRDefault="008B2770" w:rsidP="008B2770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5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1"/>
    <w:p w14:paraId="75CB216A" w14:textId="77777777" w:rsidR="00CF68FD" w:rsidRDefault="00CF68FD" w:rsidP="008B2770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0E262D2" w14:textId="77777777" w:rsidR="009B3F03" w:rsidRDefault="009B3F03" w:rsidP="009A531C">
      <w:pPr>
        <w:tabs>
          <w:tab w:val="left" w:pos="993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F2055A" w14:textId="77777777" w:rsidR="009B3F03" w:rsidRDefault="009B3F03" w:rsidP="008B2770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2307A11" w14:textId="77777777" w:rsidR="00CF68FD" w:rsidRPr="009A531C" w:rsidRDefault="00CF68FD" w:rsidP="008B2770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80AD2" w14:textId="66BCF9F2" w:rsidR="008B2770" w:rsidRPr="009A531C" w:rsidRDefault="008B2770" w:rsidP="008B2770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531C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="00695F13">
        <w:rPr>
          <w:rFonts w:asciiTheme="minorHAnsi" w:hAnsiTheme="minorHAnsi" w:cstheme="minorHAnsi"/>
          <w:b/>
          <w:sz w:val="22"/>
          <w:szCs w:val="22"/>
        </w:rPr>
        <w:t>do zapytania ofertowego/umowy</w:t>
      </w:r>
    </w:p>
    <w:p w14:paraId="34AF2C50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91540076"/>
      <w:r w:rsidRPr="001F420C">
        <w:rPr>
          <w:rFonts w:asciiTheme="minorHAnsi" w:hAnsiTheme="minorHAnsi" w:cstheme="minorHAnsi"/>
          <w:b/>
          <w:bCs/>
          <w:sz w:val="22"/>
          <w:szCs w:val="22"/>
        </w:rPr>
        <w:t>Opis przedmiotu zamówienia  </w:t>
      </w:r>
    </w:p>
    <w:p w14:paraId="3F43DBE5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7AA13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Materac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F420C">
        <w:rPr>
          <w:rFonts w:asciiTheme="minorHAnsi" w:hAnsiTheme="minorHAnsi" w:cstheme="minorHAnsi"/>
          <w:sz w:val="22"/>
          <w:szCs w:val="22"/>
        </w:rPr>
        <w:t xml:space="preserve"> ewakuacyjn</w:t>
      </w:r>
      <w:r>
        <w:rPr>
          <w:rFonts w:asciiTheme="minorHAnsi" w:hAnsiTheme="minorHAnsi" w:cstheme="minorHAnsi"/>
          <w:sz w:val="22"/>
          <w:szCs w:val="22"/>
        </w:rPr>
        <w:t xml:space="preserve">e – 20 szt. o wymiarach 210 x60x7 cm i wadze max. 6,5 kg. </w:t>
      </w:r>
    </w:p>
    <w:p w14:paraId="23245220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Materace mające s</w:t>
      </w:r>
      <w:r w:rsidRPr="001F420C">
        <w:rPr>
          <w:rFonts w:asciiTheme="minorHAnsi" w:hAnsiTheme="minorHAnsi" w:cstheme="minorHAnsi"/>
          <w:sz w:val="22"/>
          <w:szCs w:val="22"/>
        </w:rPr>
        <w:t>łużyć do transportu osób w pozycji leżącej po schodach i na poziomym podłożu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F42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F6A72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Wymagane cechy:</w:t>
      </w:r>
    </w:p>
    <w:p w14:paraId="24536292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 ● miękk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F420C">
        <w:rPr>
          <w:rFonts w:asciiTheme="minorHAnsi" w:hAnsiTheme="minorHAnsi" w:cstheme="minorHAnsi"/>
          <w:sz w:val="22"/>
          <w:szCs w:val="22"/>
        </w:rPr>
        <w:t xml:space="preserve"> i wygodn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F420C">
        <w:rPr>
          <w:rFonts w:asciiTheme="minorHAnsi" w:hAnsiTheme="minorHAnsi" w:cstheme="minorHAnsi"/>
          <w:sz w:val="22"/>
          <w:szCs w:val="22"/>
        </w:rPr>
        <w:t xml:space="preserve"> piank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F420C">
        <w:rPr>
          <w:rFonts w:asciiTheme="minorHAnsi" w:hAnsiTheme="minorHAnsi" w:cstheme="minorHAnsi"/>
          <w:sz w:val="22"/>
          <w:szCs w:val="22"/>
        </w:rPr>
        <w:t>, która skutecznie amortyzuje nierówności podczas akcji ewakuacyjnej,  </w:t>
      </w:r>
    </w:p>
    <w:p w14:paraId="2DF935A2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powłok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F420C">
        <w:rPr>
          <w:rFonts w:asciiTheme="minorHAnsi" w:hAnsiTheme="minorHAnsi" w:cstheme="minorHAnsi"/>
          <w:sz w:val="22"/>
          <w:szCs w:val="22"/>
        </w:rPr>
        <w:t xml:space="preserve"> bakteriobójcz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F420C">
        <w:rPr>
          <w:rFonts w:asciiTheme="minorHAnsi" w:hAnsiTheme="minorHAnsi" w:cstheme="minorHAnsi"/>
          <w:sz w:val="22"/>
          <w:szCs w:val="22"/>
        </w:rPr>
        <w:t>,  </w:t>
      </w:r>
    </w:p>
    <w:p w14:paraId="4C8B6357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pasy bezpieczeństwa utrzymujące osobę ewakuowaną w bezpiecznej pozycji,  </w:t>
      </w:r>
    </w:p>
    <w:p w14:paraId="1A6ED221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wygodne pasy uchwytowe z obu stron dla osób prowadzących ewakuację, </w:t>
      </w:r>
    </w:p>
    <w:p w14:paraId="28800771" w14:textId="1CDCE922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 ● wykonan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1F420C">
        <w:rPr>
          <w:rFonts w:asciiTheme="minorHAnsi" w:hAnsiTheme="minorHAnsi" w:cstheme="minorHAnsi"/>
          <w:sz w:val="22"/>
          <w:szCs w:val="22"/>
        </w:rPr>
        <w:t xml:space="preserve"> z materiału trudnopalnego, potwierdz</w:t>
      </w:r>
      <w:r>
        <w:rPr>
          <w:rFonts w:asciiTheme="minorHAnsi" w:hAnsiTheme="minorHAnsi" w:cstheme="minorHAnsi"/>
          <w:sz w:val="22"/>
          <w:szCs w:val="22"/>
        </w:rPr>
        <w:t>one</w:t>
      </w:r>
      <w:r w:rsidRPr="001F420C">
        <w:rPr>
          <w:rFonts w:asciiTheme="minorHAnsi" w:hAnsiTheme="minorHAnsi" w:cstheme="minorHAnsi"/>
          <w:sz w:val="22"/>
          <w:szCs w:val="22"/>
        </w:rPr>
        <w:t xml:space="preserve"> certyfikatem B1</w:t>
      </w:r>
      <w:r w:rsidR="004D107D">
        <w:rPr>
          <w:rFonts w:asciiTheme="minorHAnsi" w:hAnsiTheme="minorHAnsi" w:cstheme="minorHAnsi"/>
          <w:sz w:val="22"/>
          <w:szCs w:val="22"/>
        </w:rPr>
        <w:t xml:space="preserve"> lub równoważny,</w:t>
      </w:r>
    </w:p>
    <w:p w14:paraId="52AA5084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 xml:space="preserve">● </w:t>
      </w:r>
      <w:r>
        <w:rPr>
          <w:rFonts w:asciiTheme="minorHAnsi" w:hAnsiTheme="minorHAnsi" w:cstheme="minorHAnsi"/>
          <w:sz w:val="22"/>
          <w:szCs w:val="22"/>
        </w:rPr>
        <w:t xml:space="preserve">możliwość </w:t>
      </w:r>
      <w:r w:rsidRPr="001F420C">
        <w:rPr>
          <w:rFonts w:asciiTheme="minorHAnsi" w:hAnsiTheme="minorHAnsi" w:cstheme="minorHAnsi"/>
          <w:sz w:val="22"/>
          <w:szCs w:val="22"/>
        </w:rPr>
        <w:t xml:space="preserve"> montażu na ścianie, </w:t>
      </w:r>
    </w:p>
    <w:p w14:paraId="6ADFC951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 xml:space="preserve">● wierzchnia strona oraz klapy wykonane  w 100% z poliestru, </w:t>
      </w:r>
    </w:p>
    <w:p w14:paraId="263B21D0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maksymalny udźwig 210 kg,</w:t>
      </w:r>
    </w:p>
    <w:p w14:paraId="458CE5EE" w14:textId="77777777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Materace powinny posiadać: </w:t>
      </w:r>
    </w:p>
    <w:p w14:paraId="495DAC3C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 xml:space="preserve"> ● instrukcj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1F420C">
        <w:rPr>
          <w:rFonts w:asciiTheme="minorHAnsi" w:hAnsiTheme="minorHAnsi" w:cstheme="minorHAnsi"/>
          <w:sz w:val="22"/>
          <w:szCs w:val="22"/>
        </w:rPr>
        <w:t xml:space="preserve"> obsługi,  </w:t>
      </w:r>
    </w:p>
    <w:p w14:paraId="29A54C4B" w14:textId="77777777" w:rsidR="001A56EE" w:rsidRPr="001F420C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tabliczk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1F420C">
        <w:rPr>
          <w:rFonts w:asciiTheme="minorHAnsi" w:hAnsiTheme="minorHAnsi" w:cstheme="minorHAnsi"/>
          <w:sz w:val="22"/>
          <w:szCs w:val="22"/>
        </w:rPr>
        <w:t xml:space="preserve"> informacyjna fotoluminescencyjna do oznaczenia miejsca przechowywania materaca, </w:t>
      </w:r>
    </w:p>
    <w:p w14:paraId="456CB290" w14:textId="0918E489" w:rsidR="001A56EE" w:rsidRDefault="001A56EE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420C">
        <w:rPr>
          <w:rFonts w:asciiTheme="minorHAnsi" w:hAnsiTheme="minorHAnsi" w:cstheme="minorHAnsi"/>
          <w:sz w:val="22"/>
          <w:szCs w:val="22"/>
        </w:rPr>
        <w:t>● certyfikat TUV</w:t>
      </w:r>
      <w:r w:rsidR="004D107D">
        <w:rPr>
          <w:rFonts w:asciiTheme="minorHAnsi" w:hAnsiTheme="minorHAnsi" w:cstheme="minorHAnsi"/>
          <w:sz w:val="22"/>
          <w:szCs w:val="22"/>
        </w:rPr>
        <w:t xml:space="preserve"> lub równoważny.</w:t>
      </w:r>
    </w:p>
    <w:p w14:paraId="7B15357D" w14:textId="77777777" w:rsidR="00DE4EA2" w:rsidRPr="00A21917" w:rsidRDefault="00DE4EA2" w:rsidP="0088793A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77B20347" w14:textId="77777777" w:rsidR="00DE4EA2" w:rsidRDefault="00DE4EA2" w:rsidP="0088793A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Przedmiot zamówienia określono poprzez wskazanie obiektywnych cech technicznych </w:t>
      </w: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E6F4475" w14:textId="77777777" w:rsidR="004D107D" w:rsidRPr="004D107D" w:rsidRDefault="004D107D" w:rsidP="004D107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07D">
        <w:rPr>
          <w:rFonts w:asciiTheme="minorHAnsi" w:hAnsiTheme="minorHAnsi" w:cstheme="minorHAnsi"/>
          <w:sz w:val="22"/>
          <w:szCs w:val="22"/>
        </w:rPr>
        <w:t>W przypadku, gdy produkt posiada normę równoważną na Wykonawcy spoczywa obowiązek udowodnienia równoważności.</w:t>
      </w:r>
    </w:p>
    <w:p w14:paraId="2A00D49B" w14:textId="77777777" w:rsidR="004D107D" w:rsidRPr="00A21917" w:rsidRDefault="004D107D" w:rsidP="0088793A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bookmarkEnd w:id="7"/>
    <w:p w14:paraId="04563AAA" w14:textId="77777777" w:rsidR="00DE4EA2" w:rsidRPr="001F420C" w:rsidRDefault="00DE4EA2" w:rsidP="001A56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D6E291" w14:textId="238D632D" w:rsidR="008B2770" w:rsidRDefault="008B2770" w:rsidP="008B2770">
      <w:pPr>
        <w:rPr>
          <w:rFonts w:asciiTheme="minorHAnsi" w:hAnsiTheme="minorHAnsi" w:cstheme="minorHAnsi"/>
          <w:sz w:val="22"/>
          <w:szCs w:val="22"/>
        </w:rPr>
      </w:pPr>
    </w:p>
    <w:p w14:paraId="1799640C" w14:textId="77777777" w:rsidR="00671A2B" w:rsidRDefault="00671A2B" w:rsidP="008B2770">
      <w:pPr>
        <w:rPr>
          <w:rFonts w:asciiTheme="minorHAnsi" w:hAnsiTheme="minorHAnsi" w:cstheme="minorHAnsi"/>
          <w:sz w:val="22"/>
          <w:szCs w:val="22"/>
        </w:rPr>
      </w:pPr>
    </w:p>
    <w:p w14:paraId="779A3567" w14:textId="77777777" w:rsidR="00671A2B" w:rsidRDefault="00671A2B" w:rsidP="008B2770">
      <w:pPr>
        <w:rPr>
          <w:rFonts w:asciiTheme="minorHAnsi" w:hAnsiTheme="minorHAnsi" w:cstheme="minorHAnsi"/>
          <w:sz w:val="22"/>
          <w:szCs w:val="22"/>
        </w:rPr>
      </w:pPr>
    </w:p>
    <w:p w14:paraId="79D9CD7D" w14:textId="77777777" w:rsidR="00671A2B" w:rsidRDefault="00671A2B" w:rsidP="008B2770">
      <w:pPr>
        <w:rPr>
          <w:rFonts w:asciiTheme="minorHAnsi" w:hAnsiTheme="minorHAnsi" w:cstheme="minorHAnsi"/>
          <w:sz w:val="22"/>
          <w:szCs w:val="22"/>
        </w:rPr>
      </w:pPr>
    </w:p>
    <w:p w14:paraId="13F99D1E" w14:textId="77777777" w:rsidR="00671A2B" w:rsidRDefault="00671A2B" w:rsidP="008B2770">
      <w:pPr>
        <w:rPr>
          <w:rFonts w:asciiTheme="minorHAnsi" w:hAnsiTheme="minorHAnsi" w:cstheme="minorHAnsi"/>
          <w:sz w:val="22"/>
          <w:szCs w:val="22"/>
        </w:rPr>
      </w:pPr>
    </w:p>
    <w:p w14:paraId="18D101DE" w14:textId="77777777" w:rsidR="00671A2B" w:rsidRDefault="00671A2B" w:rsidP="008B2770">
      <w:pPr>
        <w:rPr>
          <w:rFonts w:asciiTheme="minorHAnsi" w:hAnsiTheme="minorHAnsi" w:cstheme="minorHAnsi"/>
          <w:sz w:val="22"/>
          <w:szCs w:val="22"/>
        </w:rPr>
      </w:pPr>
    </w:p>
    <w:p w14:paraId="3473222C" w14:textId="77777777" w:rsidR="008B2770" w:rsidRPr="00CF68FD" w:rsidRDefault="008B2770" w:rsidP="008B2770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F5A4B" w14:textId="77777777" w:rsidR="00D95C5E" w:rsidRDefault="00D95C5E" w:rsidP="008B2770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D06EF" w14:textId="77777777" w:rsidR="00D95C5E" w:rsidRDefault="00D95C5E" w:rsidP="008B2770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2CD3F" w14:textId="0B5F837F" w:rsidR="008B2770" w:rsidRPr="00CF68FD" w:rsidRDefault="008B2770" w:rsidP="008B2770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695F13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60B8CCDE" w14:textId="38B1FBDE" w:rsidR="008B2770" w:rsidRDefault="008B2770" w:rsidP="008B2770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Hlk191540135"/>
      <w:bookmarkStart w:id="9" w:name="_Hlk191280244"/>
      <w:r w:rsidRPr="00CF68FD">
        <w:rPr>
          <w:rFonts w:asciiTheme="minorHAnsi" w:hAnsiTheme="minorHAnsi" w:cstheme="minorHAnsi"/>
          <w:sz w:val="22"/>
          <w:szCs w:val="22"/>
        </w:rPr>
        <w:t>Nazwa Wykonawcy: ............................</w:t>
      </w:r>
      <w:r w:rsidR="001A56EE">
        <w:rPr>
          <w:rFonts w:asciiTheme="minorHAnsi" w:hAnsiTheme="minorHAnsi" w:cstheme="minorHAnsi"/>
          <w:sz w:val="22"/>
          <w:szCs w:val="22"/>
        </w:rPr>
        <w:t>..........</w:t>
      </w:r>
      <w:r w:rsidRPr="00CF68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18A51C60" w14:textId="7666AD36" w:rsidR="001A56EE" w:rsidRPr="00CF68FD" w:rsidRDefault="001A56EE" w:rsidP="001A56EE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F68FD">
        <w:rPr>
          <w:rFonts w:asciiTheme="minorHAnsi" w:hAnsiTheme="minorHAnsi" w:cstheme="minorHAnsi"/>
          <w:sz w:val="22"/>
          <w:szCs w:val="22"/>
        </w:rPr>
        <w:t>dres siedziby Wykonawcy: ........................................................................................................</w:t>
      </w:r>
    </w:p>
    <w:p w14:paraId="2C983877" w14:textId="77777777" w:rsidR="008B2770" w:rsidRPr="00CF68FD" w:rsidRDefault="008B2770" w:rsidP="008B2770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NIP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66BB0292" w14:textId="77777777" w:rsidR="008B2770" w:rsidRPr="00CF68FD" w:rsidRDefault="008B2770" w:rsidP="008B2770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REGON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2F5E96F9" w14:textId="77777777" w:rsidR="008B2770" w:rsidRPr="00CF68FD" w:rsidRDefault="008B2770" w:rsidP="008B277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5AD29291" w14:textId="77777777" w:rsidR="008B2770" w:rsidRPr="00CF68FD" w:rsidRDefault="008B2770" w:rsidP="008B2770">
      <w:pPr>
        <w:shd w:val="clear" w:color="auto" w:fill="F2F2F2"/>
        <w:spacing w:line="276" w:lineRule="auto"/>
        <w:ind w:left="1418" w:hanging="1418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4C6AD841" w14:textId="5352B5A7" w:rsidR="008B2770" w:rsidRPr="00CF68FD" w:rsidRDefault="008B2770" w:rsidP="008B2770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Dane osoby upoważnionej do kontaktowania się z Zamawiającym: 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</w:t>
      </w:r>
      <w:r w:rsidR="001A56EE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</w:t>
      </w:r>
    </w:p>
    <w:p w14:paraId="23DA13E0" w14:textId="21A0533C" w:rsidR="00CF68FD" w:rsidRPr="00CF68FD" w:rsidRDefault="008B2770" w:rsidP="009B3F03">
      <w:pPr>
        <w:keepNext/>
        <w:spacing w:after="120"/>
        <w:jc w:val="center"/>
        <w:outlineLvl w:val="1"/>
        <w:rPr>
          <w:rFonts w:asciiTheme="minorHAnsi" w:hAnsiTheme="minorHAnsi" w:cstheme="minorHAnsi"/>
          <w:b/>
          <w:caps/>
          <w:sz w:val="22"/>
          <w:szCs w:val="22"/>
        </w:rPr>
      </w:pPr>
      <w:r w:rsidRPr="00CF68FD">
        <w:rPr>
          <w:rFonts w:asciiTheme="minorHAnsi" w:hAnsiTheme="minorHAnsi" w:cstheme="minorHAnsi"/>
          <w:b/>
          <w:sz w:val="22"/>
          <w:szCs w:val="22"/>
        </w:rPr>
        <w:t>OFERTA W</w:t>
      </w:r>
      <w:r w:rsidRPr="00CF68FD">
        <w:rPr>
          <w:rFonts w:asciiTheme="minorHAnsi" w:hAnsiTheme="minorHAnsi" w:cstheme="minorHAnsi"/>
          <w:b/>
          <w:caps/>
          <w:sz w:val="22"/>
          <w:szCs w:val="22"/>
        </w:rPr>
        <w:t xml:space="preserve"> Y K O N A W C Y </w:t>
      </w:r>
    </w:p>
    <w:p w14:paraId="036CE5F8" w14:textId="01C3F2F6" w:rsidR="00CF68FD" w:rsidRPr="00F90478" w:rsidRDefault="00DE4EA2" w:rsidP="00F90478">
      <w:pPr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9A531C">
        <w:rPr>
          <w:rFonts w:asciiTheme="minorHAnsi" w:hAnsiTheme="minorHAnsi" w:cstheme="minorHAnsi"/>
          <w:b/>
          <w:bCs/>
          <w:sz w:val="22"/>
          <w:szCs w:val="22"/>
        </w:rPr>
        <w:t>SPRZEDAŻ</w:t>
      </w:r>
      <w:r w:rsidR="00F90478" w:rsidRPr="00F90478">
        <w:rPr>
          <w:rFonts w:asciiTheme="minorHAnsi" w:hAnsiTheme="minorHAnsi" w:cstheme="minorHAnsi"/>
          <w:b/>
          <w:bCs/>
          <w:sz w:val="22"/>
          <w:szCs w:val="22"/>
        </w:rPr>
        <w:t xml:space="preserve">  WRAZ Z DOSTARCZENIEM 20  MATERACY EWAKUACYJNYCH</w:t>
      </w:r>
    </w:p>
    <w:p w14:paraId="2C17D59E" w14:textId="33E5EF2A" w:rsidR="009D6216" w:rsidRPr="00A879A3" w:rsidRDefault="00364957">
      <w:pPr>
        <w:numPr>
          <w:ilvl w:val="0"/>
          <w:numId w:val="6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79A3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A879A3">
        <w:rPr>
          <w:rFonts w:asciiTheme="minorHAnsi" w:eastAsia="Times New Roman,Bold" w:hAnsiTheme="minorHAnsi" w:cstheme="minorHAnsi"/>
          <w:sz w:val="22"/>
          <w:szCs w:val="22"/>
        </w:rPr>
        <w:t>sprzedaż wraz z dostarczeniem</w:t>
      </w:r>
      <w:r w:rsidRPr="00A879A3">
        <w:rPr>
          <w:rFonts w:asciiTheme="minorHAnsi" w:hAnsiTheme="minorHAnsi" w:cstheme="minorHAnsi"/>
          <w:sz w:val="22"/>
          <w:szCs w:val="22"/>
        </w:rPr>
        <w:t xml:space="preserve"> </w:t>
      </w:r>
      <w:r w:rsidR="00DE4EA2" w:rsidRPr="00A879A3">
        <w:rPr>
          <w:rFonts w:asciiTheme="minorHAnsi" w:hAnsiTheme="minorHAnsi" w:cstheme="minorHAnsi"/>
          <w:sz w:val="22"/>
          <w:szCs w:val="22"/>
        </w:rPr>
        <w:t>20 materacy ewakuacyjnych</w:t>
      </w:r>
      <w:r w:rsidR="009D6216" w:rsidRPr="00A879A3">
        <w:rPr>
          <w:rFonts w:asciiTheme="minorHAnsi" w:hAnsiTheme="minorHAnsi" w:cstheme="minorHAnsi"/>
          <w:sz w:val="22"/>
          <w:szCs w:val="22"/>
        </w:rPr>
        <w:t>, zgodną z Zapytaniem ofertowym.</w:t>
      </w:r>
    </w:p>
    <w:p w14:paraId="037C336F" w14:textId="1567A82A" w:rsidR="009D6216" w:rsidRPr="00A879A3" w:rsidRDefault="009D6216" w:rsidP="009D6216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879A3">
        <w:rPr>
          <w:rFonts w:asciiTheme="minorHAnsi" w:hAnsiTheme="minorHAnsi" w:cstheme="minorHAnsi"/>
          <w:bCs/>
          <w:sz w:val="22"/>
          <w:szCs w:val="22"/>
        </w:rPr>
        <w:t>brutto: ....................................................................................................................................</w:t>
      </w:r>
      <w:r w:rsidR="001A56EE" w:rsidRPr="00A879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79A3">
        <w:rPr>
          <w:rFonts w:asciiTheme="minorHAnsi" w:hAnsiTheme="minorHAnsi" w:cstheme="minorHAnsi"/>
          <w:bCs/>
          <w:sz w:val="22"/>
          <w:szCs w:val="22"/>
        </w:rPr>
        <w:t>zł</w:t>
      </w:r>
      <w:r w:rsidR="00B65582" w:rsidRPr="00A879A3">
        <w:rPr>
          <w:rFonts w:asciiTheme="minorHAnsi" w:hAnsiTheme="minorHAnsi" w:cstheme="minorHAnsi"/>
          <w:bCs/>
          <w:sz w:val="22"/>
          <w:szCs w:val="22"/>
        </w:rPr>
        <w:t>/</w:t>
      </w:r>
      <w:r w:rsidR="001A56EE" w:rsidRPr="00A879A3">
        <w:rPr>
          <w:rFonts w:asciiTheme="minorHAnsi" w:hAnsiTheme="minorHAnsi" w:cstheme="minorHAnsi"/>
          <w:bCs/>
          <w:sz w:val="22"/>
          <w:szCs w:val="22"/>
        </w:rPr>
        <w:t xml:space="preserve"> (20 szt.)</w:t>
      </w:r>
    </w:p>
    <w:p w14:paraId="4ECDDA07" w14:textId="44AB1DA9" w:rsidR="009D6216" w:rsidRPr="00A879A3" w:rsidRDefault="009D6216" w:rsidP="009D621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879A3">
        <w:rPr>
          <w:rFonts w:asciiTheme="minorHAnsi" w:hAnsiTheme="minorHAnsi" w:cstheme="minorHAnsi"/>
          <w:bCs/>
          <w:sz w:val="22"/>
          <w:szCs w:val="22"/>
        </w:rPr>
        <w:t>cena brutto słownie: ...............................................................................................................</w:t>
      </w:r>
      <w:r w:rsidR="001A56EE" w:rsidRPr="00A879A3">
        <w:rPr>
          <w:rFonts w:asciiTheme="minorHAnsi" w:hAnsiTheme="minorHAnsi" w:cstheme="minorHAnsi"/>
          <w:bCs/>
          <w:sz w:val="22"/>
          <w:szCs w:val="22"/>
        </w:rPr>
        <w:t>zł</w:t>
      </w:r>
      <w:r w:rsidR="00B65582" w:rsidRPr="00A879A3">
        <w:rPr>
          <w:rFonts w:asciiTheme="minorHAnsi" w:hAnsiTheme="minorHAnsi" w:cstheme="minorHAnsi"/>
          <w:bCs/>
          <w:sz w:val="22"/>
          <w:szCs w:val="22"/>
        </w:rPr>
        <w:t>/</w:t>
      </w:r>
      <w:r w:rsidR="001A56EE" w:rsidRPr="00A879A3">
        <w:rPr>
          <w:rFonts w:asciiTheme="minorHAnsi" w:hAnsiTheme="minorHAnsi" w:cstheme="minorHAnsi"/>
          <w:bCs/>
          <w:sz w:val="22"/>
          <w:szCs w:val="22"/>
        </w:rPr>
        <w:t xml:space="preserve"> (20 szt.)</w:t>
      </w:r>
    </w:p>
    <w:p w14:paraId="0B408CED" w14:textId="22F9A75B" w:rsidR="009D6216" w:rsidRPr="00A879A3" w:rsidRDefault="009D6216" w:rsidP="009D621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879A3">
        <w:rPr>
          <w:rFonts w:asciiTheme="minorHAnsi" w:hAnsiTheme="minorHAnsi" w:cstheme="minorHAnsi"/>
          <w:bCs/>
          <w:sz w:val="22"/>
          <w:szCs w:val="22"/>
        </w:rPr>
        <w:t>przy czym:</w:t>
      </w:r>
    </w:p>
    <w:p w14:paraId="53A21C1A" w14:textId="53E00E40" w:rsidR="009D6216" w:rsidRPr="00A879A3" w:rsidRDefault="009D6216" w:rsidP="009D6216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879A3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364957" w:rsidRPr="00A879A3">
        <w:rPr>
          <w:rFonts w:asciiTheme="minorHAnsi" w:hAnsiTheme="minorHAnsi" w:cstheme="minorHAnsi"/>
          <w:bCs/>
          <w:sz w:val="22"/>
          <w:szCs w:val="22"/>
        </w:rPr>
        <w:t xml:space="preserve">jednostkowa </w:t>
      </w:r>
      <w:r w:rsidRPr="00A879A3">
        <w:rPr>
          <w:rFonts w:asciiTheme="minorHAnsi" w:hAnsiTheme="minorHAnsi" w:cstheme="minorHAnsi"/>
          <w:bCs/>
          <w:sz w:val="22"/>
          <w:szCs w:val="22"/>
        </w:rPr>
        <w:t>brutto: ...................................................................................</w:t>
      </w:r>
      <w:r w:rsidR="00B65582" w:rsidRPr="00A879A3">
        <w:rPr>
          <w:rFonts w:asciiTheme="minorHAnsi" w:hAnsiTheme="minorHAnsi" w:cstheme="minorHAnsi"/>
          <w:bCs/>
          <w:sz w:val="22"/>
          <w:szCs w:val="22"/>
        </w:rPr>
        <w:t>........</w:t>
      </w:r>
      <w:r w:rsidRPr="00A879A3">
        <w:rPr>
          <w:rFonts w:asciiTheme="minorHAnsi" w:hAnsiTheme="minorHAnsi" w:cstheme="minorHAnsi"/>
          <w:bCs/>
          <w:sz w:val="22"/>
          <w:szCs w:val="22"/>
        </w:rPr>
        <w:t>............ zł</w:t>
      </w:r>
      <w:r w:rsidR="00B65582" w:rsidRPr="00A879A3">
        <w:rPr>
          <w:rFonts w:asciiTheme="minorHAnsi" w:hAnsiTheme="minorHAnsi" w:cstheme="minorHAnsi"/>
          <w:bCs/>
          <w:sz w:val="22"/>
          <w:szCs w:val="22"/>
        </w:rPr>
        <w:t>/</w:t>
      </w:r>
      <w:r w:rsidRPr="00A879A3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0D1CEC7D" w14:textId="11F82198" w:rsidR="009D6216" w:rsidRPr="00A879A3" w:rsidRDefault="009D6216" w:rsidP="009D6216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879A3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364957" w:rsidRPr="00A879A3">
        <w:rPr>
          <w:rFonts w:asciiTheme="minorHAnsi" w:hAnsiTheme="minorHAnsi" w:cstheme="minorHAnsi"/>
          <w:bCs/>
          <w:sz w:val="22"/>
          <w:szCs w:val="22"/>
        </w:rPr>
        <w:t>jednostkowa</w:t>
      </w:r>
      <w:r w:rsidR="00364957" w:rsidRPr="00A879A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879A3">
        <w:rPr>
          <w:rFonts w:asciiTheme="minorHAnsi" w:hAnsiTheme="minorHAnsi" w:cstheme="minorHAnsi"/>
          <w:bCs/>
          <w:sz w:val="22"/>
          <w:szCs w:val="22"/>
        </w:rPr>
        <w:t xml:space="preserve">brutto słownie: .......................................................................................... zł/ (1 szt.) </w:t>
      </w:r>
    </w:p>
    <w:p w14:paraId="5D2B09EC" w14:textId="77777777" w:rsidR="00364957" w:rsidRDefault="00364957" w:rsidP="00364957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A879A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Oferowany produkt lub model/producent: .............................................................................................</w:t>
      </w:r>
    </w:p>
    <w:p w14:paraId="403A4A4A" w14:textId="33B29643" w:rsidR="00A879A3" w:rsidRPr="00A879A3" w:rsidRDefault="00A879A3" w:rsidP="00364957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2B00F1AE" w14:textId="77777777" w:rsidR="00364957" w:rsidRPr="00A879A3" w:rsidRDefault="00364957" w:rsidP="009D6216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64D07BE4" w14:textId="77777777" w:rsidR="00364957" w:rsidRPr="00A879A3" w:rsidRDefault="00364957" w:rsidP="00364957">
      <w:pPr>
        <w:ind w:left="142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879A3">
        <w:rPr>
          <w:rFonts w:asciiTheme="minorHAnsi" w:hAnsiTheme="minorHAnsi" w:cstheme="minorHAnsi"/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A879A3">
        <w:rPr>
          <w:rFonts w:asciiTheme="minorHAnsi" w:hAnsiTheme="minorHAnsi" w:cstheme="minorHAnsi"/>
          <w:b/>
          <w:sz w:val="22"/>
          <w:szCs w:val="22"/>
          <w:lang w:eastAsia="ar-SA"/>
        </w:rPr>
        <w:t>TAK/NIE*</w:t>
      </w:r>
      <w:r w:rsidRPr="00A879A3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D2DB8D7" w14:textId="77777777" w:rsidR="00364957" w:rsidRPr="00A879A3" w:rsidRDefault="00364957" w:rsidP="00364957">
      <w:pPr>
        <w:ind w:left="14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879A3">
        <w:rPr>
          <w:rFonts w:asciiTheme="minorHAnsi" w:hAnsiTheme="minorHAnsi" w:cstheme="minorHAnsi"/>
          <w:sz w:val="22"/>
          <w:szCs w:val="22"/>
          <w:lang w:eastAsia="ar-SA"/>
        </w:rPr>
        <w:t xml:space="preserve">Jeżeli Wykonawca wskaże </w:t>
      </w:r>
      <w:r w:rsidRPr="00A879A3">
        <w:rPr>
          <w:rFonts w:asciiTheme="minorHAnsi" w:hAnsiTheme="minorHAnsi" w:cstheme="minorHAnsi"/>
          <w:b/>
          <w:sz w:val="22"/>
          <w:szCs w:val="22"/>
          <w:lang w:eastAsia="ar-SA"/>
        </w:rPr>
        <w:t>TAK</w:t>
      </w:r>
      <w:r w:rsidRPr="00A879A3">
        <w:rPr>
          <w:rFonts w:asciiTheme="minorHAnsi" w:hAnsiTheme="minorHAnsi" w:cstheme="minorHAnsi"/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61FA31A" w14:textId="77777777" w:rsidR="0002741B" w:rsidRDefault="0002741B" w:rsidP="009D6216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3B90A98D" w14:textId="3D2C8BD2" w:rsidR="0002741B" w:rsidRPr="0002741B" w:rsidRDefault="0002741B" w:rsidP="0002741B">
      <w:pPr>
        <w:pStyle w:val="Tekstpodstawowy21"/>
        <w:spacing w:after="120"/>
        <w:jc w:val="both"/>
        <w:rPr>
          <w:b/>
          <w:bCs/>
          <w:sz w:val="20"/>
          <w:u w:val="single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bookmarkStart w:id="10" w:name="_Hlk191544818"/>
      <w:r w:rsidRPr="00AE0251">
        <w:rPr>
          <w:rFonts w:asciiTheme="minorHAnsi" w:hAnsiTheme="minorHAnsi" w:cstheme="minorHAnsi"/>
          <w:bCs/>
          <w:sz w:val="22"/>
          <w:szCs w:val="22"/>
        </w:rPr>
        <w:t>łączna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741B">
        <w:rPr>
          <w:b/>
          <w:bCs/>
          <w:sz w:val="20"/>
          <w:u w:val="single"/>
        </w:rPr>
        <w:t>(Uwaga! Dotyczy tylko dostaw/usług</w:t>
      </w:r>
      <w:r w:rsidR="00BB2465">
        <w:rPr>
          <w:b/>
          <w:bCs/>
          <w:sz w:val="20"/>
          <w:u w:val="single"/>
        </w:rPr>
        <w:t>,</w:t>
      </w:r>
      <w:r w:rsidRPr="0002741B">
        <w:rPr>
          <w:b/>
          <w:bCs/>
          <w:sz w:val="20"/>
          <w:u w:val="single"/>
        </w:rPr>
        <w:t xml:space="preserve"> dla których obowiązek podatkowy przechodzi na Zamawiającego).  *</w:t>
      </w:r>
      <w:bookmarkEnd w:id="10"/>
    </w:p>
    <w:p w14:paraId="217425CE" w14:textId="37C54863" w:rsidR="0002741B" w:rsidRPr="00AE0251" w:rsidRDefault="0002741B" w:rsidP="0002741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DB0388" w14:textId="3707C392" w:rsidR="0002741B" w:rsidRPr="00AE0251" w:rsidRDefault="0002741B" w:rsidP="0002741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Netto</w:t>
      </w:r>
      <w:r w:rsidR="007F2957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zł</w:t>
      </w:r>
      <w:r>
        <w:rPr>
          <w:rFonts w:asciiTheme="minorHAnsi" w:hAnsiTheme="minorHAnsi" w:cstheme="minorHAnsi"/>
          <w:bCs/>
          <w:sz w:val="22"/>
          <w:szCs w:val="22"/>
        </w:rPr>
        <w:t>/ (20 szt.)</w:t>
      </w:r>
    </w:p>
    <w:p w14:paraId="1023855A" w14:textId="419C4EC4" w:rsidR="0002741B" w:rsidRDefault="0002741B" w:rsidP="0002741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netto</w:t>
      </w:r>
      <w:r w:rsidR="007F2957">
        <w:rPr>
          <w:rFonts w:asciiTheme="minorHAnsi" w:hAnsiTheme="minorHAnsi" w:cstheme="minorHAnsi"/>
          <w:bCs/>
          <w:sz w:val="22"/>
          <w:szCs w:val="22"/>
        </w:rPr>
        <w:t>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7F2957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.....................</w:t>
      </w:r>
      <w:r>
        <w:rPr>
          <w:rFonts w:asciiTheme="minorHAnsi" w:hAnsiTheme="minorHAnsi" w:cstheme="minorHAnsi"/>
          <w:bCs/>
          <w:sz w:val="22"/>
          <w:szCs w:val="22"/>
        </w:rPr>
        <w:t>zł/ (20 szt.)</w:t>
      </w:r>
    </w:p>
    <w:p w14:paraId="484A800A" w14:textId="77777777" w:rsidR="00A879A3" w:rsidRDefault="00A879A3" w:rsidP="0002741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515F0197" w14:textId="77777777" w:rsidR="00A879A3" w:rsidRDefault="00A879A3" w:rsidP="0002741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3DBF746F" w14:textId="6D1ECB02" w:rsidR="0002741B" w:rsidRPr="00AE0251" w:rsidRDefault="0002741B" w:rsidP="0002741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przy czym:</w:t>
      </w:r>
    </w:p>
    <w:p w14:paraId="74E29CA4" w14:textId="1441A1E4" w:rsidR="0002741B" w:rsidRPr="00AE0251" w:rsidRDefault="0002741B" w:rsidP="0002741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364957">
        <w:rPr>
          <w:rFonts w:asciiTheme="minorHAnsi" w:hAnsiTheme="minorHAnsi" w:cstheme="minorHAnsi"/>
          <w:bCs/>
          <w:sz w:val="22"/>
          <w:szCs w:val="22"/>
        </w:rPr>
        <w:t xml:space="preserve">jednostkowa </w:t>
      </w:r>
      <w:r>
        <w:rPr>
          <w:rFonts w:asciiTheme="minorHAnsi" w:hAnsiTheme="minorHAnsi" w:cstheme="minorHAnsi"/>
          <w:bCs/>
          <w:sz w:val="22"/>
          <w:szCs w:val="22"/>
        </w:rPr>
        <w:t>netto</w:t>
      </w:r>
      <w:r w:rsidR="007F2957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 zł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34A02302" w14:textId="178A2ED2" w:rsidR="0002741B" w:rsidRDefault="0002741B" w:rsidP="0002741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364957">
        <w:rPr>
          <w:rFonts w:asciiTheme="minorHAnsi" w:hAnsiTheme="minorHAnsi" w:cstheme="minorHAnsi"/>
          <w:bCs/>
          <w:sz w:val="22"/>
          <w:szCs w:val="22"/>
        </w:rPr>
        <w:t xml:space="preserve">jednostkowa </w:t>
      </w:r>
      <w:r>
        <w:rPr>
          <w:rFonts w:asciiTheme="minorHAnsi" w:hAnsiTheme="minorHAnsi" w:cstheme="minorHAnsi"/>
          <w:bCs/>
          <w:sz w:val="22"/>
          <w:szCs w:val="22"/>
        </w:rPr>
        <w:t>netto</w:t>
      </w:r>
      <w:r w:rsidR="007F2957">
        <w:rPr>
          <w:rFonts w:asciiTheme="minorHAnsi" w:hAnsiTheme="minorHAnsi" w:cstheme="minorHAnsi"/>
          <w:bCs/>
          <w:sz w:val="22"/>
          <w:szCs w:val="22"/>
        </w:rPr>
        <w:t>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 zł/ (1 szt.) </w:t>
      </w:r>
    </w:p>
    <w:p w14:paraId="5AB65DF2" w14:textId="61576990" w:rsidR="0002741B" w:rsidRDefault="008B2770" w:rsidP="0002741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Oferowany produkt lub model/producent: .........................................................................................</w:t>
      </w:r>
      <w:r w:rsidR="00E11B7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...</w:t>
      </w: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E7D1738" w14:textId="60BDD95B" w:rsidR="00E11B73" w:rsidRDefault="00E11B73" w:rsidP="0002741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1320D874" w14:textId="0FA17F79" w:rsidR="0002741B" w:rsidRDefault="0002741B" w:rsidP="0002741B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przypadku, gdy produkt posiada normę równoważną na Wykonawcy spoczywa obowiązek udowodnienia równoważności</w:t>
      </w:r>
    </w:p>
    <w:p w14:paraId="4C8C9454" w14:textId="77777777" w:rsidR="0002741B" w:rsidRPr="0002741B" w:rsidRDefault="0002741B" w:rsidP="0002741B">
      <w:pPr>
        <w:jc w:val="both"/>
        <w:rPr>
          <w:sz w:val="20"/>
          <w:szCs w:val="20"/>
        </w:rPr>
      </w:pPr>
    </w:p>
    <w:p w14:paraId="3FB5BACB" w14:textId="40FF099E" w:rsidR="0088793A" w:rsidRPr="00A21917" w:rsidRDefault="0088793A" w:rsidP="0002741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39CBC78D" w14:textId="77777777" w:rsidR="0088793A" w:rsidRDefault="0088793A" w:rsidP="0088793A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Przedmiot zamówienia określono poprzez wskazanie obiektywnych cech technicznych </w:t>
      </w: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7A7A014A" w14:textId="77777777" w:rsidR="00560AF0" w:rsidRPr="00A21917" w:rsidRDefault="00560AF0" w:rsidP="0088793A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19EC39F" w14:textId="65061667" w:rsidR="0088793A" w:rsidRDefault="00560AF0" w:rsidP="005D4766">
      <w:pPr>
        <w:shd w:val="clear" w:color="auto" w:fill="FFFFFF"/>
        <w:suppressAutoHyphens w:val="0"/>
        <w:rPr>
          <w:b/>
          <w:sz w:val="22"/>
          <w:szCs w:val="22"/>
        </w:rPr>
      </w:pPr>
      <w:r w:rsidRPr="00560AF0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26932F0" w14:textId="77777777" w:rsidR="005D4766" w:rsidRPr="005D4766" w:rsidRDefault="005D4766" w:rsidP="005D4766">
      <w:pPr>
        <w:shd w:val="clear" w:color="auto" w:fill="FFFFFF"/>
        <w:suppressAutoHyphens w:val="0"/>
        <w:rPr>
          <w:b/>
          <w:sz w:val="22"/>
          <w:szCs w:val="22"/>
        </w:rPr>
      </w:pPr>
    </w:p>
    <w:p w14:paraId="31BF6C54" w14:textId="7CC26C70" w:rsidR="008B2770" w:rsidRPr="00CF68FD" w:rsidRDefault="008B2770">
      <w:pPr>
        <w:numPr>
          <w:ilvl w:val="0"/>
          <w:numId w:val="6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zaakceptowaliśmy termin realizacji przedmiotu </w:t>
      </w:r>
      <w:r w:rsidR="0002741B">
        <w:rPr>
          <w:rFonts w:asciiTheme="minorHAnsi" w:hAnsiTheme="minorHAnsi" w:cstheme="minorHAnsi"/>
          <w:sz w:val="22"/>
          <w:szCs w:val="22"/>
        </w:rPr>
        <w:t>umowy</w:t>
      </w:r>
      <w:r w:rsidRPr="00CF68FD">
        <w:rPr>
          <w:rFonts w:asciiTheme="minorHAnsi" w:hAnsiTheme="minorHAnsi" w:cstheme="minorHAnsi"/>
          <w:sz w:val="22"/>
          <w:szCs w:val="22"/>
        </w:rPr>
        <w:t xml:space="preserve"> wskazany </w:t>
      </w:r>
      <w:r w:rsidRPr="00CF68FD">
        <w:rPr>
          <w:rFonts w:asciiTheme="minorHAnsi" w:hAnsiTheme="minorHAnsi" w:cstheme="minorHAnsi"/>
          <w:sz w:val="22"/>
          <w:szCs w:val="22"/>
        </w:rPr>
        <w:br/>
        <w:t xml:space="preserve">w Zapytaniu ofertowym i nie wnosimy zastrzeżeń. </w:t>
      </w:r>
    </w:p>
    <w:p w14:paraId="17ABA3AA" w14:textId="77777777" w:rsidR="008B2770" w:rsidRPr="00CF68FD" w:rsidRDefault="008B2770">
      <w:pPr>
        <w:numPr>
          <w:ilvl w:val="0"/>
          <w:numId w:val="6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2EB27FBC" w14:textId="7C05984C" w:rsidR="008B2770" w:rsidRDefault="008B2770">
      <w:pPr>
        <w:numPr>
          <w:ilvl w:val="0"/>
          <w:numId w:val="4"/>
        </w:numPr>
        <w:shd w:val="clear" w:color="auto" w:fill="FFFFFF"/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zapoznaliśmy się z klauzulą informacyjną i  nie wnosimy </w:t>
      </w:r>
      <w:r w:rsidR="00F90478">
        <w:rPr>
          <w:rFonts w:asciiTheme="minorHAnsi" w:hAnsiTheme="minorHAnsi" w:cstheme="minorHAnsi"/>
          <w:sz w:val="22"/>
          <w:szCs w:val="22"/>
        </w:rPr>
        <w:t xml:space="preserve">do niej </w:t>
      </w:r>
      <w:r w:rsidRPr="00CF68FD">
        <w:rPr>
          <w:rFonts w:asciiTheme="minorHAnsi" w:hAnsiTheme="minorHAnsi" w:cstheme="minorHAnsi"/>
          <w:sz w:val="22"/>
          <w:szCs w:val="22"/>
        </w:rPr>
        <w:t>zastrzeżeń.</w:t>
      </w:r>
    </w:p>
    <w:p w14:paraId="4CF92CF7" w14:textId="025F736F" w:rsidR="009D6216" w:rsidRPr="00A21917" w:rsidRDefault="009D6216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że zapoznaliśmy się ze wzorem umowy załączony</w:t>
      </w:r>
      <w:r w:rsidR="001A56EE" w:rsidRPr="00A21917">
        <w:rPr>
          <w:rFonts w:asciiTheme="minorHAnsi" w:hAnsiTheme="minorHAnsi" w:cstheme="minorHAnsi"/>
          <w:sz w:val="22"/>
          <w:szCs w:val="22"/>
        </w:rPr>
        <w:t>m</w:t>
      </w:r>
      <w:r w:rsidRPr="00A21917">
        <w:rPr>
          <w:rFonts w:asciiTheme="minorHAnsi" w:hAnsiTheme="minorHAnsi" w:cstheme="minorHAnsi"/>
          <w:sz w:val="22"/>
          <w:szCs w:val="22"/>
        </w:rPr>
        <w:t xml:space="preserve"> do zapytania ofertowego i nie wnosimy do niego zastrzeżeń.</w:t>
      </w:r>
    </w:p>
    <w:p w14:paraId="3C471930" w14:textId="77777777" w:rsidR="00A21917" w:rsidRDefault="00A21917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2024 poz. 507).”</w:t>
      </w:r>
    </w:p>
    <w:p w14:paraId="56D8D972" w14:textId="77777777" w:rsidR="00A21917" w:rsidRPr="00A21917" w:rsidRDefault="00A21917" w:rsidP="00A21917">
      <w:pPr>
        <w:pStyle w:val="Akapitzlist"/>
        <w:suppressAutoHyphens w:val="0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14:paraId="45D30B30" w14:textId="77777777" w:rsidR="008B2770" w:rsidRPr="00A21917" w:rsidRDefault="008B2770">
      <w:pPr>
        <w:numPr>
          <w:ilvl w:val="0"/>
          <w:numId w:val="4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iż zamierzamy zlecić podwykonawcy następujące części zamówienia</w:t>
      </w:r>
    </w:p>
    <w:p w14:paraId="4C61081A" w14:textId="77777777" w:rsidR="008B2770" w:rsidRPr="00CF68FD" w:rsidRDefault="008B2770" w:rsidP="008B2770">
      <w:pPr>
        <w:shd w:val="clear" w:color="auto" w:fill="FFFFFF"/>
        <w:autoSpaceDE w:val="0"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(wypełnić tylko w przypadku realizacji zamówienia przy udziale podwykonawców</w:t>
      </w:r>
      <w:r w:rsidRPr="00CF68F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180BB37" w14:textId="77777777" w:rsidR="008B2770" w:rsidRPr="00CF68FD" w:rsidRDefault="008B2770">
      <w:pPr>
        <w:numPr>
          <w:ilvl w:val="5"/>
          <w:numId w:val="5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029B0ACB" w14:textId="77777777" w:rsidR="008B2770" w:rsidRPr="00CF68FD" w:rsidRDefault="008B2770">
      <w:pPr>
        <w:numPr>
          <w:ilvl w:val="5"/>
          <w:numId w:val="5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0CD3691D" w14:textId="60116472" w:rsidR="006C0149" w:rsidRPr="006C0149" w:rsidRDefault="006C0149" w:rsidP="006C0149">
      <w:pPr>
        <w:numPr>
          <w:ilvl w:val="0"/>
          <w:numId w:val="4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dokumenty takie jak: odpis z właściwego rejestru lub z centralnej ewidencji i informacji o działalności gospodarczej dostępne są na stronie internetowej:</w:t>
      </w:r>
    </w:p>
    <w:p w14:paraId="25743AE7" w14:textId="77777777" w:rsidR="006C0149" w:rsidRPr="006C0149" w:rsidRDefault="006C0149" w:rsidP="006C0149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t xml:space="preserve">- http://ems.ms.gov.pl </w:t>
      </w:r>
    </w:p>
    <w:p w14:paraId="770480B0" w14:textId="77777777" w:rsidR="006C0149" w:rsidRPr="006C0149" w:rsidRDefault="006C0149" w:rsidP="006C0149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lastRenderedPageBreak/>
        <w:t xml:space="preserve">- http://prod.ceidg.gov.pl </w:t>
      </w:r>
    </w:p>
    <w:p w14:paraId="02C9D8CD" w14:textId="67989E84" w:rsidR="006C0149" w:rsidRPr="006C0149" w:rsidRDefault="005D4766" w:rsidP="006C0149">
      <w:pPr>
        <w:numPr>
          <w:ilvl w:val="0"/>
          <w:numId w:val="4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6C0149">
        <w:rPr>
          <w:rFonts w:asciiTheme="minorHAnsi" w:hAnsiTheme="minorHAnsi" w:cstheme="minorHAnsi"/>
          <w:sz w:val="22"/>
          <w:szCs w:val="22"/>
        </w:rPr>
        <w:t>, że p</w:t>
      </w:r>
      <w:r w:rsidR="006C0149" w:rsidRPr="006C0149">
        <w:rPr>
          <w:rFonts w:asciiTheme="minorHAnsi" w:hAnsiTheme="minorHAnsi" w:cstheme="minorHAnsi"/>
          <w:sz w:val="22"/>
          <w:szCs w:val="22"/>
        </w:rPr>
        <w:t>osiadamy</w:t>
      </w:r>
      <w:r w:rsidR="006C0149" w:rsidRPr="006C0149">
        <w:rPr>
          <w:rFonts w:ascii="Calibri" w:hAnsi="Calibri" w:cs="Calibri"/>
          <w:sz w:val="22"/>
          <w:szCs w:val="22"/>
        </w:rPr>
        <w:t xml:space="preserve"> niezbędną wiedzę i doświadczenie do realizacji niniejszego zamówienia.</w:t>
      </w:r>
    </w:p>
    <w:p w14:paraId="148EE380" w14:textId="77777777" w:rsidR="006C0149" w:rsidRPr="006C0149" w:rsidRDefault="006C0149" w:rsidP="006C0149">
      <w:pPr>
        <w:numPr>
          <w:ilvl w:val="0"/>
          <w:numId w:val="4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w cenie oferty zostały uwzględnione wszystkie koszty wykonania i realizacji przedmiotowego zamówienia.</w:t>
      </w:r>
    </w:p>
    <w:p w14:paraId="5AD7DDF6" w14:textId="77777777" w:rsidR="008B2770" w:rsidRPr="006C0149" w:rsidRDefault="008B2770" w:rsidP="009B3F03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6B1F74" w14:textId="77777777" w:rsidR="008B2770" w:rsidRPr="00CF68FD" w:rsidRDefault="008B2770" w:rsidP="008B277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………………………………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………………………………….</w:t>
      </w:r>
    </w:p>
    <w:p w14:paraId="76A26CFE" w14:textId="77777777" w:rsidR="008B2770" w:rsidRPr="00CF68FD" w:rsidRDefault="008B2770" w:rsidP="008B277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Miejscowość, data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>(pieczęć i podpis)</w:t>
      </w:r>
    </w:p>
    <w:bookmarkEnd w:id="8"/>
    <w:p w14:paraId="503C53E5" w14:textId="77777777" w:rsidR="008B2770" w:rsidRPr="00CF68FD" w:rsidRDefault="008B2770" w:rsidP="008B277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9"/>
    <w:p w14:paraId="356B4957" w14:textId="77777777" w:rsidR="008B2770" w:rsidRPr="00CF68FD" w:rsidRDefault="008B2770" w:rsidP="008B277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7CDD74" w14:textId="3A84A9F3" w:rsidR="00695F13" w:rsidRDefault="00695F1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AEFFF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9071B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66A4F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D53E5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8B4A8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25C3A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A5DAF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2AF0E1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6DB26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6C585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97817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C7BC7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9B6B3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E4DEA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EDC2E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F4E30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BEE87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69DFC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6947109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67CEA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7A954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2A748E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410BC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CEC56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45B128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0B73A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BFD1C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3140C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D9486F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05CAF7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0BE1E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62C45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3315B7" w14:textId="77777777" w:rsidR="00A879A3" w:rsidRDefault="00A879A3" w:rsidP="00695F1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949FC" w14:textId="77777777" w:rsidR="00695F13" w:rsidRPr="00CF68FD" w:rsidRDefault="00695F13" w:rsidP="00695F13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6FE95D94" w14:textId="77777777" w:rsidR="008B2770" w:rsidRDefault="008B2770" w:rsidP="008B277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E0F47" w14:textId="77777777" w:rsidR="00695F13" w:rsidRPr="00CF68FD" w:rsidRDefault="00695F13" w:rsidP="008B277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3AD056" w14:textId="77777777" w:rsidR="004D107D" w:rsidRPr="004D33CF" w:rsidRDefault="004D107D" w:rsidP="004D107D">
      <w:pPr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D33CF">
        <w:rPr>
          <w:rFonts w:asciiTheme="minorHAnsi" w:hAnsiTheme="minorHAnsi" w:cstheme="minorHAnsi"/>
          <w:i/>
          <w:sz w:val="20"/>
          <w:szCs w:val="20"/>
          <w:lang w:eastAsia="ar-SA"/>
        </w:rPr>
        <w:t>(Pieczęć Wykonawcy)</w:t>
      </w:r>
    </w:p>
    <w:p w14:paraId="4E5753F9" w14:textId="77777777" w:rsidR="004D107D" w:rsidRPr="004D33CF" w:rsidRDefault="004D107D" w:rsidP="004D107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4D33CF">
        <w:rPr>
          <w:rFonts w:asciiTheme="minorHAnsi" w:hAnsiTheme="minorHAnsi" w:cstheme="minorHAnsi"/>
          <w:b/>
          <w:sz w:val="28"/>
          <w:szCs w:val="28"/>
          <w:lang w:eastAsia="ar-SA"/>
        </w:rPr>
        <w:t>Oświadczenie dotyczące braku konfliktu interesów</w:t>
      </w:r>
    </w:p>
    <w:p w14:paraId="073D6468" w14:textId="77777777" w:rsidR="004D107D" w:rsidRPr="004D33CF" w:rsidRDefault="004D107D" w:rsidP="004D107D">
      <w:pPr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5941A14D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Ja niżej podpisany(-a)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(imię i nazwisko)</w:t>
      </w:r>
    </w:p>
    <w:p w14:paraId="45D5F7AA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</w:p>
    <w:p w14:paraId="3C8B15CA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3ECFC8D7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reprezentujący(-a) firmę/jednostkę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(pełna nazwa firmy/jednostki, adres)</w:t>
      </w:r>
    </w:p>
    <w:p w14:paraId="4458AD82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</w:p>
    <w:p w14:paraId="1905200F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…………………………………………………………………….……………………………………………………………………..</w:t>
      </w:r>
    </w:p>
    <w:p w14:paraId="74AB8C07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oświadczam, w nawiązaniu do składanej oferty, że wymieniona firma/jednostka i/lub osoby uprawnione do jej reprezentowania nie są powiązane osobowo lub kapitałowo z ogłaszającym postępowanie. Przez powiązania kapitałowe lub osobowe rozumie się wzajemne powiązania między ogłaszającym lub osobami upoważnionymi do zaciągania zobowiązań w imieniu ogłaszającego lub osobami wykonującymi w imieniu ogłaszającego czynności związane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z przeprowadzeniem procedury wyboru wykonawcy a wykonawcą, polegające w szczególności na:</w:t>
      </w:r>
    </w:p>
    <w:p w14:paraId="7427EBAA" w14:textId="77777777" w:rsidR="004D107D" w:rsidRPr="004D33CF" w:rsidRDefault="004D107D" w:rsidP="004D107D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uczestniczeniu w spółce jako wspólnik spółki cywilnej lub spółki osobowej;</w:t>
      </w:r>
    </w:p>
    <w:p w14:paraId="3A88D42A" w14:textId="77777777" w:rsidR="004D107D" w:rsidRPr="004D33CF" w:rsidRDefault="004D107D" w:rsidP="004D107D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posiadaniu co najmniej 10% udziałów lub akcji;</w:t>
      </w:r>
    </w:p>
    <w:p w14:paraId="2E402F64" w14:textId="77777777" w:rsidR="004D107D" w:rsidRPr="004D33CF" w:rsidRDefault="004D107D" w:rsidP="004D107D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pełnieniu funkcji członka organu nadzorczego lub zarządzającego, prokurenta, pełnomocnika;</w:t>
      </w:r>
    </w:p>
    <w:p w14:paraId="6F66EAE3" w14:textId="77777777" w:rsidR="004D107D" w:rsidRPr="004D33CF" w:rsidRDefault="004D107D" w:rsidP="004D107D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pozostawaniu w związku małżeńskim, w stosunku pokrewieństwa lub powinowactwa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 xml:space="preserve">w linii prostej, pokrewieństwa drugiego stopnia lub powinowactwa drugiego stopnia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w linii bocznej lub w stosunku przysposobienia, opieki lub kurateli.</w:t>
      </w:r>
    </w:p>
    <w:p w14:paraId="5A4E0551" w14:textId="77777777" w:rsidR="004D107D" w:rsidRPr="004D33CF" w:rsidRDefault="004D107D" w:rsidP="004D107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Oświadczam również, że bezzwłocznie poinformuję Zamawiającego o wszelkich okolicznościach stanowiących konflikt interesów lub mogących spowodować jego powstanie.</w:t>
      </w:r>
    </w:p>
    <w:p w14:paraId="7E2EE231" w14:textId="77777777" w:rsidR="004D107D" w:rsidRPr="004D33CF" w:rsidRDefault="004D107D" w:rsidP="004D107D">
      <w:pPr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4C2BB2E" w14:textId="77777777" w:rsidR="004D107D" w:rsidRDefault="004D107D" w:rsidP="004D107D">
      <w:pPr>
        <w:rPr>
          <w:rFonts w:asciiTheme="minorHAnsi" w:hAnsiTheme="minorHAnsi" w:cstheme="minorHAnsi"/>
        </w:rPr>
      </w:pPr>
    </w:p>
    <w:p w14:paraId="7D93B8DC" w14:textId="77777777" w:rsidR="004D107D" w:rsidRPr="004D33CF" w:rsidRDefault="004D107D" w:rsidP="004D107D">
      <w:pPr>
        <w:rPr>
          <w:rFonts w:asciiTheme="minorHAnsi" w:hAnsiTheme="minorHAnsi" w:cstheme="minorHAnsi"/>
        </w:rPr>
      </w:pPr>
      <w:r w:rsidRPr="004D33CF">
        <w:rPr>
          <w:rFonts w:asciiTheme="minorHAnsi" w:hAnsiTheme="minorHAnsi" w:cstheme="minorHAnsi"/>
        </w:rPr>
        <w:t xml:space="preserve">_____________________ </w:t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  <w:t xml:space="preserve">   </w:t>
      </w:r>
      <w:r w:rsidRPr="004D33CF">
        <w:rPr>
          <w:rFonts w:asciiTheme="minorHAnsi" w:hAnsiTheme="minorHAnsi" w:cstheme="minorHAnsi"/>
        </w:rPr>
        <w:tab/>
        <w:t xml:space="preserve"> _________________________________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 xml:space="preserve"> (Miejscowość, data)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  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(czytelny podpis  Wykonawcy/Pełnomocnika)</w:t>
      </w:r>
    </w:p>
    <w:p w14:paraId="66B7E1D6" w14:textId="77777777" w:rsidR="008B2770" w:rsidRPr="00CF68FD" w:rsidRDefault="008B2770" w:rsidP="008B2770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6479B3D8" w14:textId="77777777" w:rsidR="00C40926" w:rsidRDefault="00C40926" w:rsidP="008B2770">
      <w:pPr>
        <w:rPr>
          <w:rFonts w:asciiTheme="minorHAnsi" w:hAnsiTheme="minorHAnsi" w:cstheme="minorHAnsi"/>
          <w:sz w:val="22"/>
          <w:szCs w:val="22"/>
        </w:rPr>
      </w:pPr>
    </w:p>
    <w:p w14:paraId="04F91759" w14:textId="77777777" w:rsidR="00B973E2" w:rsidRDefault="00B973E2" w:rsidP="008B2770">
      <w:pPr>
        <w:rPr>
          <w:rFonts w:asciiTheme="minorHAnsi" w:hAnsiTheme="minorHAnsi" w:cstheme="minorHAnsi"/>
          <w:sz w:val="22"/>
          <w:szCs w:val="22"/>
        </w:rPr>
      </w:pPr>
    </w:p>
    <w:p w14:paraId="494E41CE" w14:textId="77777777" w:rsidR="00B973E2" w:rsidRDefault="00B973E2" w:rsidP="008B2770">
      <w:pPr>
        <w:rPr>
          <w:rFonts w:asciiTheme="minorHAnsi" w:hAnsiTheme="minorHAnsi" w:cstheme="minorHAnsi"/>
          <w:sz w:val="22"/>
          <w:szCs w:val="22"/>
        </w:rPr>
      </w:pPr>
    </w:p>
    <w:p w14:paraId="21A25B0D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2CFA0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87BA4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A2298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D7A0F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7800F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94FCF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0C916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1FE05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0FB62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431F72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3D343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2A1A7C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30DAC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8F322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74A30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1BD05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FE8CFD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CAD7E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3AAAD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2DB482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3CDD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7B50A" w14:textId="77777777" w:rsidR="00B973E2" w:rsidRDefault="00B973E2" w:rsidP="0088793A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6CC3B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304DA0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B7717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76561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9D902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9E07F7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1E36F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3BAF3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F0754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7658A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DD98A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5D38F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26BF3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2E974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89CD9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9D8CB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EA546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753D7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F0815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1C4321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7E2FEA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16AF5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3574B6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88256" w14:textId="77777777" w:rsidR="005277CE" w:rsidRDefault="005277CE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1460F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6064A" w14:textId="77777777" w:rsidR="005D4766" w:rsidRDefault="005D4766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F6B94" w14:textId="77777777" w:rsidR="00B973E2" w:rsidRDefault="00B973E2" w:rsidP="00B973E2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973E2" w:rsidSect="00D53799">
      <w:headerReference w:type="default" r:id="rId10"/>
      <w:footerReference w:type="default" r:id="rId11"/>
      <w:pgSz w:w="11906" w:h="16838"/>
      <w:pgMar w:top="1417" w:right="1417" w:bottom="1417" w:left="1417" w:header="708" w:footer="2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EB03" w14:textId="77777777" w:rsidR="00B138D4" w:rsidRDefault="00B138D4">
      <w:r>
        <w:separator/>
      </w:r>
    </w:p>
  </w:endnote>
  <w:endnote w:type="continuationSeparator" w:id="0">
    <w:p w14:paraId="58359C2B" w14:textId="77777777" w:rsidR="00B138D4" w:rsidRDefault="00B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164017"/>
      <w:docPartObj>
        <w:docPartGallery w:val="Page Numbers (Bottom of Page)"/>
        <w:docPartUnique/>
      </w:docPartObj>
    </w:sdtPr>
    <w:sdtContent>
      <w:p w14:paraId="5BCEA902" w14:textId="6BAEAE21" w:rsidR="00C40926" w:rsidRDefault="00C40926" w:rsidP="00A649FC">
        <w:pPr>
          <w:pStyle w:val="Stopka"/>
          <w:spacing w:before="160"/>
          <w:jc w:val="center"/>
          <w:rPr>
            <w:rFonts w:eastAsia="Calibri"/>
            <w:sz w:val="20"/>
            <w:szCs w:val="20"/>
            <w:lang w:eastAsia="en-US"/>
          </w:rPr>
        </w:pPr>
      </w:p>
      <w:p w14:paraId="223690BD" w14:textId="77777777" w:rsidR="00C40926" w:rsidRDefault="009B677D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47</w:t>
        </w:r>
        <w:r>
          <w:rPr>
            <w:sz w:val="20"/>
            <w:szCs w:val="20"/>
          </w:rPr>
          <w:fldChar w:fldCharType="end"/>
        </w:r>
      </w:p>
    </w:sdtContent>
  </w:sdt>
  <w:p w14:paraId="225B626D" w14:textId="77777777" w:rsidR="00C40926" w:rsidRDefault="00C40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E0E1" w14:textId="77777777" w:rsidR="00B138D4" w:rsidRDefault="00B138D4">
      <w:r>
        <w:separator/>
      </w:r>
    </w:p>
  </w:footnote>
  <w:footnote w:type="continuationSeparator" w:id="0">
    <w:p w14:paraId="35C0FD70" w14:textId="77777777" w:rsidR="00B138D4" w:rsidRDefault="00B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DE5A" w14:textId="7166F461" w:rsidR="00C40926" w:rsidRDefault="00A649FC">
    <w:pPr>
      <w:pStyle w:val="Nagwek"/>
    </w:pPr>
    <w:r w:rsidRPr="00997075">
      <w:rPr>
        <w:noProof/>
      </w:rPr>
      <w:drawing>
        <wp:inline distT="0" distB="0" distL="0" distR="0" wp14:anchorId="7600DE68" wp14:editId="0FE4BB11">
          <wp:extent cx="5760720" cy="952500"/>
          <wp:effectExtent l="0" t="0" r="0" b="0"/>
          <wp:docPr id="600120543" name="Obraz 1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BED67" w14:textId="77777777" w:rsidR="00C40926" w:rsidRDefault="00C40926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E0A22C34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9525D7"/>
    <w:multiLevelType w:val="multilevel"/>
    <w:tmpl w:val="E7C61E0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671927"/>
    <w:multiLevelType w:val="hybridMultilevel"/>
    <w:tmpl w:val="49C8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3596"/>
    <w:multiLevelType w:val="hybridMultilevel"/>
    <w:tmpl w:val="E80EEA02"/>
    <w:lvl w:ilvl="0" w:tplc="5D54DE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EE62EE"/>
    <w:multiLevelType w:val="hybridMultilevel"/>
    <w:tmpl w:val="9DBEEE0C"/>
    <w:lvl w:ilvl="0" w:tplc="C9763288">
      <w:start w:val="1"/>
      <w:numFmt w:val="decimal"/>
      <w:suff w:val="space"/>
      <w:lvlText w:val="%1."/>
      <w:lvlJc w:val="left"/>
      <w:pPr>
        <w:ind w:left="427" w:hanging="4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053" w:hanging="360"/>
      </w:pPr>
    </w:lvl>
    <w:lvl w:ilvl="3" w:tplc="FFFFFFFF">
      <w:start w:val="1"/>
      <w:numFmt w:val="decimal"/>
      <w:lvlText w:val="%4."/>
      <w:lvlJc w:val="left"/>
      <w:pPr>
        <w:tabs>
          <w:tab w:val="left" w:pos="567"/>
          <w:tab w:val="num" w:pos="2915"/>
        </w:tabs>
        <w:ind w:left="2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485"/>
          <w:tab w:val="num" w:pos="3715"/>
        </w:tabs>
        <w:ind w:left="3350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567"/>
          <w:tab w:val="num" w:pos="4515"/>
        </w:tabs>
        <w:ind w:left="42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567"/>
          <w:tab w:val="num" w:pos="5315"/>
        </w:tabs>
        <w:ind w:left="50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567"/>
          <w:tab w:val="num" w:pos="6115"/>
        </w:tabs>
        <w:ind w:left="58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567"/>
          <w:tab w:val="num" w:pos="6915"/>
        </w:tabs>
        <w:ind w:left="6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0376AC"/>
    <w:multiLevelType w:val="hybridMultilevel"/>
    <w:tmpl w:val="DAD486D0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A970F0E"/>
    <w:multiLevelType w:val="hybridMultilevel"/>
    <w:tmpl w:val="8738F4E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BE74B1"/>
    <w:multiLevelType w:val="hybridMultilevel"/>
    <w:tmpl w:val="9446BA60"/>
    <w:lvl w:ilvl="0" w:tplc="933833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063731">
    <w:abstractNumId w:val="3"/>
  </w:num>
  <w:num w:numId="2" w16cid:durableId="1246722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919403">
    <w:abstractNumId w:val="6"/>
  </w:num>
  <w:num w:numId="4" w16cid:durableId="1460340493">
    <w:abstractNumId w:val="0"/>
  </w:num>
  <w:num w:numId="5" w16cid:durableId="918254841">
    <w:abstractNumId w:val="1"/>
  </w:num>
  <w:num w:numId="6" w16cid:durableId="1081174266">
    <w:abstractNumId w:val="2"/>
  </w:num>
  <w:num w:numId="7" w16cid:durableId="1463496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574475">
    <w:abstractNumId w:val="7"/>
  </w:num>
  <w:num w:numId="9" w16cid:durableId="1031734037">
    <w:abstractNumId w:val="8"/>
  </w:num>
  <w:num w:numId="10" w16cid:durableId="8612392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26"/>
    <w:rsid w:val="00004403"/>
    <w:rsid w:val="0002741B"/>
    <w:rsid w:val="00066E8E"/>
    <w:rsid w:val="0007046C"/>
    <w:rsid w:val="00072C02"/>
    <w:rsid w:val="000B3624"/>
    <w:rsid w:val="001757C0"/>
    <w:rsid w:val="001A56EE"/>
    <w:rsid w:val="001D5491"/>
    <w:rsid w:val="0021029C"/>
    <w:rsid w:val="00217786"/>
    <w:rsid w:val="00247DB0"/>
    <w:rsid w:val="00264A47"/>
    <w:rsid w:val="002A2557"/>
    <w:rsid w:val="002C239E"/>
    <w:rsid w:val="002F1007"/>
    <w:rsid w:val="002F6588"/>
    <w:rsid w:val="00333790"/>
    <w:rsid w:val="003376E1"/>
    <w:rsid w:val="00343805"/>
    <w:rsid w:val="00364957"/>
    <w:rsid w:val="00370964"/>
    <w:rsid w:val="0038738D"/>
    <w:rsid w:val="003E773F"/>
    <w:rsid w:val="004710FF"/>
    <w:rsid w:val="00480B3A"/>
    <w:rsid w:val="00497248"/>
    <w:rsid w:val="004A5B7A"/>
    <w:rsid w:val="004C239C"/>
    <w:rsid w:val="004D107D"/>
    <w:rsid w:val="004E13B9"/>
    <w:rsid w:val="005250FB"/>
    <w:rsid w:val="005277CE"/>
    <w:rsid w:val="00527C5F"/>
    <w:rsid w:val="0055077C"/>
    <w:rsid w:val="005524B3"/>
    <w:rsid w:val="00554909"/>
    <w:rsid w:val="00555C05"/>
    <w:rsid w:val="00560AF0"/>
    <w:rsid w:val="005824E5"/>
    <w:rsid w:val="00591976"/>
    <w:rsid w:val="005D4766"/>
    <w:rsid w:val="005E5B7A"/>
    <w:rsid w:val="005F0530"/>
    <w:rsid w:val="00601FB3"/>
    <w:rsid w:val="006047D2"/>
    <w:rsid w:val="0066015B"/>
    <w:rsid w:val="00671A2B"/>
    <w:rsid w:val="00695F13"/>
    <w:rsid w:val="006C0149"/>
    <w:rsid w:val="006F0DAF"/>
    <w:rsid w:val="00701DCB"/>
    <w:rsid w:val="007046B1"/>
    <w:rsid w:val="007056CA"/>
    <w:rsid w:val="00722E26"/>
    <w:rsid w:val="00726906"/>
    <w:rsid w:val="00744E26"/>
    <w:rsid w:val="00771275"/>
    <w:rsid w:val="00791CA2"/>
    <w:rsid w:val="007B4988"/>
    <w:rsid w:val="007D41AE"/>
    <w:rsid w:val="007E00D6"/>
    <w:rsid w:val="007F1C09"/>
    <w:rsid w:val="007F2957"/>
    <w:rsid w:val="00802E02"/>
    <w:rsid w:val="00815E02"/>
    <w:rsid w:val="0088793A"/>
    <w:rsid w:val="008A3617"/>
    <w:rsid w:val="008B2770"/>
    <w:rsid w:val="008C154B"/>
    <w:rsid w:val="008C1EF8"/>
    <w:rsid w:val="008E7176"/>
    <w:rsid w:val="008F10CE"/>
    <w:rsid w:val="008F6936"/>
    <w:rsid w:val="0096031F"/>
    <w:rsid w:val="00976BB6"/>
    <w:rsid w:val="009A1187"/>
    <w:rsid w:val="009A531C"/>
    <w:rsid w:val="009B3F03"/>
    <w:rsid w:val="009B4355"/>
    <w:rsid w:val="009B677D"/>
    <w:rsid w:val="009D0260"/>
    <w:rsid w:val="009D6216"/>
    <w:rsid w:val="009E0E05"/>
    <w:rsid w:val="009E108B"/>
    <w:rsid w:val="00A21917"/>
    <w:rsid w:val="00A36D23"/>
    <w:rsid w:val="00A649FC"/>
    <w:rsid w:val="00A879A3"/>
    <w:rsid w:val="00AA04DA"/>
    <w:rsid w:val="00AA330E"/>
    <w:rsid w:val="00B07814"/>
    <w:rsid w:val="00B138D4"/>
    <w:rsid w:val="00B13A78"/>
    <w:rsid w:val="00B24A29"/>
    <w:rsid w:val="00B404E9"/>
    <w:rsid w:val="00B63EB0"/>
    <w:rsid w:val="00B65582"/>
    <w:rsid w:val="00B827C7"/>
    <w:rsid w:val="00B87E7A"/>
    <w:rsid w:val="00B92F33"/>
    <w:rsid w:val="00B973E2"/>
    <w:rsid w:val="00BA7D92"/>
    <w:rsid w:val="00BB2465"/>
    <w:rsid w:val="00BB3AB6"/>
    <w:rsid w:val="00BD3D6A"/>
    <w:rsid w:val="00BE7A07"/>
    <w:rsid w:val="00C15377"/>
    <w:rsid w:val="00C40926"/>
    <w:rsid w:val="00CA34E7"/>
    <w:rsid w:val="00CB1F02"/>
    <w:rsid w:val="00CC7AD4"/>
    <w:rsid w:val="00CF68FD"/>
    <w:rsid w:val="00D062A6"/>
    <w:rsid w:val="00D2662D"/>
    <w:rsid w:val="00D274E4"/>
    <w:rsid w:val="00D365D4"/>
    <w:rsid w:val="00D4153B"/>
    <w:rsid w:val="00D53799"/>
    <w:rsid w:val="00D85B73"/>
    <w:rsid w:val="00D95C5E"/>
    <w:rsid w:val="00DC4AA6"/>
    <w:rsid w:val="00DD6075"/>
    <w:rsid w:val="00DE4EA2"/>
    <w:rsid w:val="00E001AC"/>
    <w:rsid w:val="00E07716"/>
    <w:rsid w:val="00E11B73"/>
    <w:rsid w:val="00E127B9"/>
    <w:rsid w:val="00E22B21"/>
    <w:rsid w:val="00E31560"/>
    <w:rsid w:val="00E87235"/>
    <w:rsid w:val="00E87EE3"/>
    <w:rsid w:val="00EA1BE8"/>
    <w:rsid w:val="00EB21DA"/>
    <w:rsid w:val="00EC0482"/>
    <w:rsid w:val="00ED57AD"/>
    <w:rsid w:val="00F03BA0"/>
    <w:rsid w:val="00F05878"/>
    <w:rsid w:val="00F113A9"/>
    <w:rsid w:val="00F1171E"/>
    <w:rsid w:val="00F31C96"/>
    <w:rsid w:val="00F5493E"/>
    <w:rsid w:val="00F7770B"/>
    <w:rsid w:val="00F90478"/>
    <w:rsid w:val="00FC5688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7634"/>
  <w15:docId w15:val="{FC250C0D-F114-429E-8207-797229ED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79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uiPriority w:val="99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uiPriority w:val="99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6470AB"/>
    <w:rPr>
      <w:vertAlign w:val="superscript"/>
    </w:rPr>
  </w:style>
  <w:style w:type="character" w:styleId="Odwoaniedokomentarza">
    <w:name w:val="annotation reference"/>
    <w:uiPriority w:val="99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customStyle="1" w:styleId="Nagwek3Znak">
    <w:name w:val="Nagłówek 3 Znak"/>
    <w:basedOn w:val="Domylnaczcionkaakapitu"/>
    <w:link w:val="Nagwek3"/>
    <w:qFormat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80E73"/>
    <w:rPr>
      <w:color w:val="605E5C"/>
      <w:shd w:val="clear" w:color="auto" w:fill="E1DFDD"/>
    </w:rPr>
  </w:style>
  <w:style w:type="character" w:customStyle="1" w:styleId="WW8Num3z1">
    <w:name w:val="WW8Num3z1"/>
    <w:qFormat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D2574B"/>
    <w:rPr>
      <w:b/>
      <w:i/>
      <w:spacing w:val="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B70E2"/>
    <w:rPr>
      <w:sz w:val="24"/>
      <w:szCs w:val="24"/>
    </w:rPr>
  </w:style>
  <w:style w:type="character" w:customStyle="1" w:styleId="dane">
    <w:name w:val="dane"/>
    <w:basedOn w:val="Domylnaczcionkaakapitu"/>
    <w:qFormat/>
    <w:rsid w:val="004B70E2"/>
  </w:style>
  <w:style w:type="character" w:customStyle="1" w:styleId="TytuZnak">
    <w:name w:val="Tytuł Znak"/>
    <w:basedOn w:val="Domylnaczcionkaakapitu"/>
    <w:link w:val="Tytu"/>
    <w:qFormat/>
    <w:rsid w:val="00E96796"/>
    <w:rPr>
      <w:b/>
      <w:bCs/>
      <w:sz w:val="28"/>
      <w:szCs w:val="24"/>
      <w:lang w:val="x-none" w:eastAsia="x-none"/>
    </w:rPr>
  </w:style>
  <w:style w:type="character" w:customStyle="1" w:styleId="FontStyle18">
    <w:name w:val="Font Style18"/>
    <w:qFormat/>
    <w:rsid w:val="00406FBB"/>
    <w:rPr>
      <w:rFonts w:ascii="Times New Roman" w:hAnsi="Times New Roman" w:cs="Times New Roman"/>
      <w:sz w:val="22"/>
      <w:szCs w:val="22"/>
    </w:rPr>
  </w:style>
  <w:style w:type="character" w:customStyle="1" w:styleId="ui-provider">
    <w:name w:val="ui-provider"/>
    <w:basedOn w:val="Domylnaczcionkaakapitu"/>
    <w:qFormat/>
    <w:rsid w:val="00B368B1"/>
  </w:style>
  <w:style w:type="paragraph" w:styleId="Nagwek">
    <w:name w:val="header"/>
    <w:basedOn w:val="Normalny"/>
    <w:next w:val="Tekstpodstawowy"/>
    <w:link w:val="NagwekZnak"/>
    <w:uiPriority w:val="99"/>
    <w:rsid w:val="000F1DC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1A33C6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paragraph" w:customStyle="1" w:styleId="BodyText210">
    <w:name w:val="Body Text 21"/>
    <w:basedOn w:val="Normalny"/>
    <w:qFormat/>
    <w:rsid w:val="00646C8F"/>
    <w:pPr>
      <w:tabs>
        <w:tab w:val="left" w:pos="0"/>
      </w:tabs>
      <w:jc w:val="both"/>
    </w:pPr>
    <w:rPr>
      <w:szCs w:val="20"/>
    </w:rPr>
  </w:style>
  <w:style w:type="paragraph" w:customStyle="1" w:styleId="Konspn">
    <w:name w:val="Konspn"/>
    <w:basedOn w:val="Normalny"/>
    <w:uiPriority w:val="99"/>
    <w:qFormat/>
    <w:rsid w:val="00D2574B"/>
    <w:pPr>
      <w:numPr>
        <w:numId w:val="1"/>
      </w:numPr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20144A"/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4B70E2"/>
    <w:pPr>
      <w:spacing w:after="120" w:line="480" w:lineRule="auto"/>
    </w:pPr>
  </w:style>
  <w:style w:type="paragraph" w:customStyle="1" w:styleId="Zwykytekst1">
    <w:name w:val="Zwykły tekst1"/>
    <w:basedOn w:val="Normalny"/>
    <w:qFormat/>
    <w:rsid w:val="004B70E2"/>
    <w:rPr>
      <w:rFonts w:ascii="Courier New" w:hAnsi="Courier New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E96796"/>
    <w:pPr>
      <w:jc w:val="center"/>
    </w:pPr>
    <w:rPr>
      <w:b/>
      <w:bCs/>
      <w:sz w:val="28"/>
      <w:lang w:val="x-none" w:eastAsia="x-none"/>
    </w:rPr>
  </w:style>
  <w:style w:type="paragraph" w:customStyle="1" w:styleId="Akapitzlist1">
    <w:name w:val="Akapit z listą1"/>
    <w:basedOn w:val="Normalny"/>
    <w:qFormat/>
    <w:rsid w:val="008E6E00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811BAA"/>
    <w:rPr>
      <w:sz w:val="44"/>
      <w:szCs w:val="44"/>
    </w:rPr>
  </w:style>
  <w:style w:type="paragraph" w:styleId="Bezodstpw">
    <w:name w:val="No Spacing"/>
    <w:uiPriority w:val="1"/>
    <w:qFormat/>
    <w:rsid w:val="004E3493"/>
    <w:rPr>
      <w:rFonts w:eastAsiaTheme="minorHAnsi" w:cstheme="minorBid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D3E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4C23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7176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27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pietrzak@p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pietrzak@pm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dc:description/>
  <cp:lastModifiedBy>Joanna Pietrzak</cp:lastModifiedBy>
  <cp:revision>39</cp:revision>
  <cp:lastPrinted>2025-05-14T07:11:00Z</cp:lastPrinted>
  <dcterms:created xsi:type="dcterms:W3CDTF">2025-02-03T08:24:00Z</dcterms:created>
  <dcterms:modified xsi:type="dcterms:W3CDTF">2025-05-14T07:12:00Z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