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B1F" w:rsidRDefault="00855B1F" w:rsidP="007C707A">
      <w:pPr>
        <w:pStyle w:val="Bezodstpw"/>
      </w:pPr>
      <w:r>
        <w:t xml:space="preserve"> </w:t>
      </w:r>
    </w:p>
    <w:p w:rsidR="00855B1F" w:rsidRDefault="00855B1F">
      <w:pPr>
        <w:ind w:firstLine="284"/>
      </w:pPr>
    </w:p>
    <w:p w:rsidR="00855B1F" w:rsidRDefault="00855B1F">
      <w:pPr>
        <w:ind w:firstLine="284"/>
      </w:pPr>
    </w:p>
    <w:p w:rsidR="00855B1F" w:rsidRDefault="00855B1F">
      <w:pPr>
        <w:pStyle w:val="Nagwek"/>
        <w:ind w:firstLine="284"/>
        <w:jc w:val="center"/>
      </w:pPr>
    </w:p>
    <w:p w:rsidR="00DF4CA5" w:rsidRPr="00DF4CA5" w:rsidRDefault="00B86E67" w:rsidP="00DF4CA5">
      <w:pPr>
        <w:suppressAutoHyphens w:val="0"/>
        <w:spacing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23265" cy="914400"/>
            <wp:effectExtent l="19050" t="0" r="635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AKADEMIA MORSKA W SZCZECINIE</w:t>
      </w:r>
    </w:p>
    <w:p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DZIAŁ ADMINISTRACYJNO-GOSPODARCZY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ul. Wały Chrobrego 1-2</w:t>
      </w:r>
      <w:r w:rsidRPr="00DF4CA5">
        <w:rPr>
          <w:spacing w:val="20"/>
          <w:lang w:eastAsia="pl-PL"/>
        </w:rPr>
        <w:tab/>
        <w:t>70 -500 Szczecin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telefon (+48 91) 480 93 31</w:t>
      </w:r>
      <w:r w:rsidRPr="00DF4CA5">
        <w:rPr>
          <w:spacing w:val="20"/>
          <w:lang w:eastAsia="pl-PL"/>
        </w:rPr>
        <w:tab/>
        <w:t>fax (+48 91) 480 95 75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www.am.szczecin.pl</w:t>
      </w:r>
      <w:r w:rsidRPr="00DF4CA5">
        <w:rPr>
          <w:spacing w:val="20"/>
          <w:lang w:eastAsia="pl-PL"/>
        </w:rPr>
        <w:tab/>
        <w:t xml:space="preserve">e-mail:am@am.szczecin.pl </w:t>
      </w:r>
    </w:p>
    <w:p w:rsidR="00DF4CA5" w:rsidRPr="00DF4CA5" w:rsidRDefault="00B86E67" w:rsidP="00DF4CA5">
      <w:pPr>
        <w:suppressAutoHyphens w:val="0"/>
        <w:spacing w:after="100" w:afterAutospacing="1"/>
        <w:jc w:val="center"/>
        <w:rPr>
          <w:spacing w:val="20"/>
          <w:lang w:eastAsia="pl-PL"/>
        </w:rPr>
      </w:pPr>
      <w:r>
        <w:rPr>
          <w:rFonts w:ascii="Arial Narrow" w:hAnsi="Arial Narrow"/>
          <w:noProof/>
          <w:spacing w:val="20"/>
          <w:lang w:eastAsia="pl-PL"/>
        </w:rPr>
        <w:drawing>
          <wp:inline distT="0" distB="0" distL="0" distR="0">
            <wp:extent cx="5748655" cy="103505"/>
            <wp:effectExtent l="19050" t="0" r="4445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Default="00DF4CA5" w:rsidP="00DF4CA5">
      <w:pPr>
        <w:suppressAutoHyphens w:val="0"/>
        <w:spacing w:after="100" w:afterAutospacing="1"/>
        <w:ind w:left="5664" w:firstLine="708"/>
        <w:rPr>
          <w:bCs/>
          <w:sz w:val="24"/>
          <w:szCs w:val="24"/>
          <w:lang w:eastAsia="pl-PL"/>
        </w:rPr>
      </w:pPr>
      <w:r w:rsidRPr="00DF4CA5">
        <w:rPr>
          <w:bCs/>
          <w:sz w:val="24"/>
          <w:szCs w:val="24"/>
          <w:lang w:eastAsia="pl-PL"/>
        </w:rPr>
        <w:t xml:space="preserve">Szczecin, </w:t>
      </w:r>
      <w:r w:rsidRPr="00EB7EC6">
        <w:rPr>
          <w:bCs/>
          <w:sz w:val="24"/>
          <w:szCs w:val="24"/>
          <w:lang w:eastAsia="pl-PL"/>
        </w:rPr>
        <w:t xml:space="preserve">dnia </w:t>
      </w:r>
      <w:r w:rsidR="00D6356F">
        <w:rPr>
          <w:bCs/>
          <w:sz w:val="24"/>
          <w:szCs w:val="24"/>
          <w:lang w:eastAsia="pl-PL"/>
        </w:rPr>
        <w:t xml:space="preserve"> </w:t>
      </w:r>
      <w:r w:rsidR="00DE3D08">
        <w:rPr>
          <w:bCs/>
          <w:sz w:val="24"/>
          <w:szCs w:val="24"/>
          <w:lang w:eastAsia="pl-PL"/>
        </w:rPr>
        <w:t>1.02</w:t>
      </w:r>
      <w:r w:rsidRPr="00DF4CA5">
        <w:rPr>
          <w:bCs/>
          <w:sz w:val="24"/>
          <w:szCs w:val="24"/>
          <w:lang w:eastAsia="pl-PL"/>
        </w:rPr>
        <w:t>.201</w:t>
      </w:r>
      <w:r w:rsidR="00D043FE">
        <w:rPr>
          <w:bCs/>
          <w:sz w:val="24"/>
          <w:szCs w:val="24"/>
          <w:lang w:eastAsia="pl-PL"/>
        </w:rPr>
        <w:t>7</w:t>
      </w:r>
    </w:p>
    <w:p w:rsidR="00DF4CA5" w:rsidRPr="00D53017" w:rsidRDefault="00DF4CA5" w:rsidP="00D53017">
      <w:pPr>
        <w:suppressAutoHyphens w:val="0"/>
        <w:spacing w:after="100" w:afterAutospacing="1"/>
        <w:rPr>
          <w:b/>
          <w:bCs/>
          <w:sz w:val="24"/>
          <w:szCs w:val="24"/>
          <w:lang w:eastAsia="pl-PL"/>
        </w:rPr>
      </w:pPr>
      <w:r w:rsidRPr="00DF4CA5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D53017">
        <w:rPr>
          <w:sz w:val="24"/>
          <w:szCs w:val="24"/>
          <w:lang w:eastAsia="pl-PL"/>
        </w:rPr>
        <w:t xml:space="preserve">                            </w:t>
      </w:r>
    </w:p>
    <w:p w:rsidR="00D53017" w:rsidRPr="00D53017" w:rsidRDefault="00DF4CA5" w:rsidP="00D53017">
      <w:pPr>
        <w:suppressAutoHyphens w:val="0"/>
        <w:spacing w:after="100" w:afterAutospacing="1"/>
        <w:jc w:val="center"/>
        <w:rPr>
          <w:b/>
          <w:bCs/>
          <w:sz w:val="24"/>
          <w:szCs w:val="24"/>
          <w:lang w:eastAsia="pl-PL"/>
        </w:rPr>
      </w:pPr>
      <w:r w:rsidRPr="00DF4CA5">
        <w:rPr>
          <w:b/>
          <w:bCs/>
          <w:sz w:val="24"/>
          <w:szCs w:val="24"/>
          <w:lang w:eastAsia="pl-PL"/>
        </w:rPr>
        <w:t>Z A P Y T A N I E   O F E R T O W E</w:t>
      </w:r>
    </w:p>
    <w:p w:rsidR="00D53017" w:rsidRDefault="00D53017" w:rsidP="00D53017">
      <w:pPr>
        <w:pStyle w:val="Nagwek"/>
        <w:numPr>
          <w:ilvl w:val="0"/>
          <w:numId w:val="55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Zamawiający:</w:t>
      </w:r>
    </w:p>
    <w:p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:rsidR="00D53017" w:rsidRDefault="00DF4CA5" w:rsidP="00D53017">
      <w:pPr>
        <w:pStyle w:val="Nagwek"/>
        <w:ind w:left="720"/>
        <w:rPr>
          <w:bCs/>
          <w:lang w:eastAsia="pl-PL"/>
        </w:rPr>
      </w:pPr>
      <w:r w:rsidRPr="00DF4CA5">
        <w:rPr>
          <w:bCs/>
          <w:lang w:eastAsia="pl-PL"/>
        </w:rPr>
        <w:t>Akademia Morska w Szczecinie</w:t>
      </w:r>
    </w:p>
    <w:p w:rsidR="00D53017" w:rsidRDefault="00D53017" w:rsidP="00D53017">
      <w:pPr>
        <w:pStyle w:val="Nagwek"/>
        <w:ind w:left="720"/>
        <w:rPr>
          <w:bCs/>
          <w:lang w:eastAsia="pl-PL"/>
        </w:rPr>
      </w:pPr>
      <w:r>
        <w:rPr>
          <w:bCs/>
          <w:lang w:eastAsia="pl-PL"/>
        </w:rPr>
        <w:t>ul. Wały Chrobrego ½, 70-500 Szczecin</w:t>
      </w:r>
    </w:p>
    <w:p w:rsidR="00577130" w:rsidRDefault="00577130" w:rsidP="00D53017">
      <w:pPr>
        <w:pStyle w:val="Nagwek"/>
        <w:ind w:left="720"/>
        <w:rPr>
          <w:bCs/>
          <w:lang w:eastAsia="pl-PL"/>
        </w:rPr>
      </w:pPr>
    </w:p>
    <w:p w:rsidR="00D53017" w:rsidRDefault="00D53017" w:rsidP="00D53017">
      <w:pPr>
        <w:pStyle w:val="Nagwek"/>
        <w:numPr>
          <w:ilvl w:val="0"/>
          <w:numId w:val="55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Przedmiot zapytania (opis przedmiotu zamówienia)</w:t>
      </w:r>
    </w:p>
    <w:p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:rsidR="00855B1F" w:rsidRPr="00DF4CA5" w:rsidRDefault="00D53017" w:rsidP="00D53017">
      <w:pPr>
        <w:pStyle w:val="Nagwek"/>
        <w:ind w:left="720"/>
      </w:pPr>
      <w:r>
        <w:rPr>
          <w:bCs/>
          <w:lang w:eastAsia="pl-PL"/>
        </w:rPr>
        <w:t xml:space="preserve">Akademia Morska w Szczecinie </w:t>
      </w:r>
      <w:r w:rsidR="00DF4CA5" w:rsidRPr="00DF4CA5">
        <w:rPr>
          <w:bCs/>
          <w:lang w:eastAsia="pl-PL"/>
        </w:rPr>
        <w:t xml:space="preserve">zaprasza do złożenia ofert na </w:t>
      </w:r>
      <w:r w:rsidR="00855B1F" w:rsidRPr="00DF4CA5">
        <w:t xml:space="preserve">świadczenie usług telekomunikacyjnych w </w:t>
      </w:r>
      <w:r w:rsidR="00186912">
        <w:t>zakresie telefonii stacjonarnej z podziałem na zadania:</w:t>
      </w:r>
    </w:p>
    <w:p w:rsidR="00855B1F" w:rsidRPr="00EB7EC6" w:rsidRDefault="00186912" w:rsidP="00D53017">
      <w:pPr>
        <w:autoSpaceDE w:val="0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1 - </w:t>
      </w:r>
      <w:r w:rsidR="00855B1F">
        <w:rPr>
          <w:sz w:val="24"/>
          <w:szCs w:val="24"/>
        </w:rPr>
        <w:t xml:space="preserve">w budynku Akademii </w:t>
      </w:r>
      <w:r w:rsidR="00855B1F" w:rsidRPr="00EB7EC6">
        <w:rPr>
          <w:sz w:val="24"/>
          <w:szCs w:val="24"/>
        </w:rPr>
        <w:t>Morskiej</w:t>
      </w:r>
      <w:r w:rsidR="00012281" w:rsidRPr="00EB7EC6">
        <w:rPr>
          <w:sz w:val="24"/>
          <w:szCs w:val="24"/>
        </w:rPr>
        <w:t xml:space="preserve"> w Szczecinie przy ul. Wały Chrobrego </w:t>
      </w:r>
      <w:r w:rsidR="00D53017" w:rsidRPr="00EB7EC6">
        <w:rPr>
          <w:sz w:val="24"/>
          <w:szCs w:val="24"/>
        </w:rPr>
        <w:t xml:space="preserve">   </w:t>
      </w:r>
      <w:r w:rsidR="00012281" w:rsidRPr="00EB7EC6">
        <w:rPr>
          <w:sz w:val="24"/>
          <w:szCs w:val="24"/>
        </w:rPr>
        <w:t>1/2</w:t>
      </w:r>
      <w:r w:rsidRPr="00EB7EC6">
        <w:rPr>
          <w:sz w:val="24"/>
          <w:szCs w:val="24"/>
        </w:rPr>
        <w:t xml:space="preserve"> </w:t>
      </w:r>
      <w:r w:rsidR="00855B1F" w:rsidRPr="00EB7EC6">
        <w:rPr>
          <w:sz w:val="24"/>
          <w:szCs w:val="24"/>
        </w:rPr>
        <w:t xml:space="preserve"> </w:t>
      </w:r>
    </w:p>
    <w:p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 w:rsidRPr="00EB7EC6">
        <w:rPr>
          <w:sz w:val="24"/>
          <w:szCs w:val="24"/>
        </w:rPr>
        <w:t xml:space="preserve">- zadanie nr 2 - </w:t>
      </w:r>
      <w:r w:rsidR="00855B1F" w:rsidRPr="00EB7EC6">
        <w:rPr>
          <w:sz w:val="24"/>
          <w:szCs w:val="24"/>
        </w:rPr>
        <w:t>w placówkach dydaktycznych Akademii Morskiej</w:t>
      </w:r>
      <w:r w:rsidR="00012281" w:rsidRPr="00EB7EC6">
        <w:rPr>
          <w:sz w:val="24"/>
          <w:szCs w:val="24"/>
        </w:rPr>
        <w:t xml:space="preserve"> w Szczecinie</w:t>
      </w:r>
      <w:r w:rsidRPr="00EB7EC6">
        <w:rPr>
          <w:sz w:val="24"/>
          <w:szCs w:val="24"/>
        </w:rPr>
        <w:t xml:space="preserve"> przy </w:t>
      </w:r>
      <w:r w:rsidR="00D53017" w:rsidRPr="00EB7EC6">
        <w:rPr>
          <w:sz w:val="24"/>
          <w:szCs w:val="24"/>
        </w:rPr>
        <w:t xml:space="preserve">   </w:t>
      </w:r>
      <w:r w:rsidRPr="00EB7EC6">
        <w:rPr>
          <w:sz w:val="24"/>
          <w:szCs w:val="24"/>
        </w:rPr>
        <w:t>ul.</w:t>
      </w:r>
      <w:r w:rsidR="00855B1F" w:rsidRPr="00EB7EC6">
        <w:rPr>
          <w:sz w:val="24"/>
          <w:szCs w:val="24"/>
        </w:rPr>
        <w:t xml:space="preserve"> Ludowej, Podgórnej, Żołnierskiej,</w:t>
      </w:r>
      <w:r w:rsidR="00E872E8" w:rsidRPr="00EB7EC6">
        <w:rPr>
          <w:sz w:val="24"/>
          <w:szCs w:val="24"/>
        </w:rPr>
        <w:t xml:space="preserve"> </w:t>
      </w:r>
      <w:r w:rsidR="00BC3F48" w:rsidRPr="00EB7EC6">
        <w:rPr>
          <w:sz w:val="24"/>
          <w:szCs w:val="24"/>
        </w:rPr>
        <w:t>Will</w:t>
      </w:r>
      <w:r w:rsidR="00E872E8" w:rsidRPr="00EB7EC6">
        <w:rPr>
          <w:sz w:val="24"/>
          <w:szCs w:val="24"/>
        </w:rPr>
        <w:t xml:space="preserve">owej, </w:t>
      </w:r>
      <w:r w:rsidR="00855B1F" w:rsidRPr="00EB7EC6">
        <w:rPr>
          <w:sz w:val="24"/>
          <w:szCs w:val="24"/>
        </w:rPr>
        <w:t>Wały Chrobrego,</w:t>
      </w:r>
      <w:r w:rsidR="00E872E8" w:rsidRPr="00EB7EC6">
        <w:rPr>
          <w:sz w:val="24"/>
          <w:szCs w:val="24"/>
        </w:rPr>
        <w:t xml:space="preserve"> Starzyńskiego,</w:t>
      </w:r>
      <w:r w:rsidR="00855B1F" w:rsidRPr="00EB7EC6">
        <w:rPr>
          <w:sz w:val="24"/>
          <w:szCs w:val="24"/>
        </w:rPr>
        <w:t xml:space="preserve"> </w:t>
      </w:r>
      <w:r w:rsidR="00D53017" w:rsidRPr="00EB7EC6">
        <w:rPr>
          <w:sz w:val="24"/>
          <w:szCs w:val="24"/>
        </w:rPr>
        <w:t xml:space="preserve"> </w:t>
      </w:r>
      <w:proofErr w:type="spellStart"/>
      <w:r w:rsidR="00855B1F" w:rsidRPr="00EB7EC6">
        <w:rPr>
          <w:sz w:val="24"/>
          <w:szCs w:val="24"/>
        </w:rPr>
        <w:t>Szczerbcowej</w:t>
      </w:r>
      <w:proofErr w:type="spellEnd"/>
      <w:r w:rsidR="00855B1F" w:rsidRPr="00EB7EC6">
        <w:rPr>
          <w:sz w:val="24"/>
          <w:szCs w:val="24"/>
        </w:rPr>
        <w:t xml:space="preserve"> oraz H. Pobożnego w Szczecinie,  ulicy Komandorski</w:t>
      </w:r>
      <w:r w:rsidRPr="00EB7EC6">
        <w:rPr>
          <w:sz w:val="24"/>
          <w:szCs w:val="24"/>
        </w:rPr>
        <w:t>ej w Świnoujściu</w:t>
      </w:r>
      <w:r>
        <w:rPr>
          <w:sz w:val="24"/>
          <w:szCs w:val="24"/>
        </w:rPr>
        <w:t xml:space="preserve"> </w:t>
      </w:r>
    </w:p>
    <w:p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3 - </w:t>
      </w:r>
      <w:r w:rsidR="00855B1F">
        <w:rPr>
          <w:sz w:val="24"/>
          <w:szCs w:val="24"/>
        </w:rPr>
        <w:t>w placówkach dydaktycznych Akademii Morskiej</w:t>
      </w:r>
      <w:r>
        <w:rPr>
          <w:sz w:val="24"/>
          <w:szCs w:val="24"/>
        </w:rPr>
        <w:t xml:space="preserve"> w Szczecinie </w:t>
      </w:r>
      <w:r w:rsidR="00855B1F">
        <w:rPr>
          <w:sz w:val="24"/>
          <w:szCs w:val="24"/>
        </w:rPr>
        <w:t>przy ulicy Mazowieckiej oraz Warzelni</w:t>
      </w:r>
      <w:r>
        <w:rPr>
          <w:sz w:val="24"/>
          <w:szCs w:val="24"/>
        </w:rPr>
        <w:t>czej w Kołobrzegu</w:t>
      </w:r>
      <w:r w:rsidR="00855B1F">
        <w:rPr>
          <w:sz w:val="24"/>
          <w:szCs w:val="24"/>
        </w:rPr>
        <w:t>.</w:t>
      </w:r>
    </w:p>
    <w:p w:rsidR="00855B1F" w:rsidRPr="00577130" w:rsidRDefault="00855B1F" w:rsidP="00577130">
      <w:pPr>
        <w:pStyle w:val="Tekstpodstawowy"/>
        <w:tabs>
          <w:tab w:val="left" w:pos="284"/>
        </w:tabs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Dokładny opis przedmiotu zamówienia określa załącznik nr 1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1), 2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 zad. Nr 2) oraz 3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3) do </w:t>
      </w:r>
      <w:r w:rsidR="00DF4CA5">
        <w:rPr>
          <w:b w:val="0"/>
          <w:sz w:val="24"/>
          <w:szCs w:val="24"/>
        </w:rPr>
        <w:t>zapytania</w:t>
      </w:r>
      <w:r>
        <w:rPr>
          <w:b w:val="0"/>
          <w:sz w:val="24"/>
          <w:szCs w:val="24"/>
        </w:rPr>
        <w:t xml:space="preserve"> </w:t>
      </w:r>
      <w:r w:rsidR="00186912">
        <w:rPr>
          <w:b w:val="0"/>
          <w:sz w:val="24"/>
          <w:szCs w:val="24"/>
        </w:rPr>
        <w:t>ofertowego.</w:t>
      </w:r>
    </w:p>
    <w:p w:rsidR="00855B1F" w:rsidRDefault="00577130" w:rsidP="00D53017">
      <w:pPr>
        <w:pStyle w:val="Tekstpodstawowy"/>
        <w:numPr>
          <w:ilvl w:val="0"/>
          <w:numId w:val="5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855B1F">
        <w:rPr>
          <w:sz w:val="22"/>
          <w:szCs w:val="22"/>
        </w:rPr>
        <w:t>:</w:t>
      </w:r>
    </w:p>
    <w:p w:rsidR="00855B1F" w:rsidRPr="00577130" w:rsidRDefault="00F833DC" w:rsidP="00577130">
      <w:pPr>
        <w:ind w:left="709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Zamówienie winno być zrealizowane w terminie 24 miesięcy licząc od dnia rozpoczęcia świadczenia usług, z zastrzeżeniem, że w przypadku gdy umowa zostanie </w:t>
      </w:r>
      <w:r w:rsidR="007F7672">
        <w:rPr>
          <w:sz w:val="24"/>
          <w:szCs w:val="24"/>
        </w:rPr>
        <w:t>zawarta wcześniej niż 31.03.2017</w:t>
      </w:r>
      <w:r w:rsidRPr="00726EA4">
        <w:rPr>
          <w:sz w:val="24"/>
          <w:szCs w:val="24"/>
        </w:rPr>
        <w:t>r. świadczenie usługi rozpocznie się 31</w:t>
      </w:r>
      <w:r w:rsidR="007F7672">
        <w:rPr>
          <w:sz w:val="24"/>
          <w:szCs w:val="24"/>
        </w:rPr>
        <w:t>.03.2017</w:t>
      </w:r>
      <w:r w:rsidRPr="00726EA4">
        <w:rPr>
          <w:sz w:val="24"/>
          <w:szCs w:val="24"/>
        </w:rPr>
        <w:t>r., natomiast, jeżeli u</w:t>
      </w:r>
      <w:r w:rsidR="007F7672">
        <w:rPr>
          <w:sz w:val="24"/>
          <w:szCs w:val="24"/>
        </w:rPr>
        <w:t>mowa zostanie zawarta 31.03.2017</w:t>
      </w:r>
      <w:r w:rsidRPr="00726EA4">
        <w:rPr>
          <w:sz w:val="24"/>
          <w:szCs w:val="24"/>
        </w:rPr>
        <w:t>r. lub po tym terminie świadczenie usług nastąpi najpóźniej w terminie 7  dni od daty zawarcia umowy.</w:t>
      </w:r>
    </w:p>
    <w:p w:rsidR="00F26523" w:rsidRDefault="00855B1F" w:rsidP="00577130">
      <w:pPr>
        <w:spacing w:after="12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możliwość składania ofert częściowych, tj. na trzy zadania</w:t>
      </w:r>
      <w:r w:rsidR="005771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5B1F" w:rsidRPr="00577130" w:rsidRDefault="00855B1F" w:rsidP="00577130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577130">
        <w:rPr>
          <w:b/>
          <w:sz w:val="22"/>
          <w:szCs w:val="22"/>
        </w:rPr>
        <w:t>Miejsce oraz termin składania i otwarcia ofert:</w:t>
      </w:r>
    </w:p>
    <w:p w:rsidR="00855B1F" w:rsidRPr="007B5171" w:rsidRDefault="00577130" w:rsidP="00577130">
      <w:pPr>
        <w:spacing w:after="120"/>
        <w:ind w:left="709" w:firstLine="3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Oferta powinna być przesłana za pośrednictwem: poczty elektronicznej na adres: </w:t>
      </w:r>
      <w:hyperlink r:id="rId11" w:history="1">
        <w:r w:rsidR="007F7672" w:rsidRPr="00065DE4">
          <w:rPr>
            <w:rStyle w:val="Hipercze"/>
            <w:sz w:val="22"/>
            <w:szCs w:val="22"/>
          </w:rPr>
          <w:t>k.malec@am.szczecin.pl</w:t>
        </w:r>
      </w:hyperlink>
      <w:r>
        <w:rPr>
          <w:sz w:val="22"/>
          <w:szCs w:val="22"/>
        </w:rPr>
        <w:t xml:space="preserve">, faxem na nr 91 48 09 575, lub też dostarczenie osobiście na adres: </w:t>
      </w:r>
      <w:r w:rsidR="00855B1F" w:rsidRPr="007B5171">
        <w:rPr>
          <w:b/>
          <w:sz w:val="22"/>
          <w:szCs w:val="22"/>
        </w:rPr>
        <w:t>70-500 Szczecin,</w:t>
      </w:r>
      <w:r w:rsidRPr="007B5171">
        <w:rPr>
          <w:b/>
          <w:sz w:val="22"/>
          <w:szCs w:val="22"/>
        </w:rPr>
        <w:t xml:space="preserve"> ul. Wały Chrobrego ½, Kancelaria pok. 73a </w:t>
      </w:r>
      <w:r w:rsidR="00855B1F" w:rsidRPr="007B5171">
        <w:rPr>
          <w:b/>
          <w:sz w:val="22"/>
          <w:szCs w:val="22"/>
        </w:rPr>
        <w:t xml:space="preserve"> w terminie do dnia </w:t>
      </w:r>
      <w:r w:rsidR="00DE3D08">
        <w:rPr>
          <w:b/>
          <w:sz w:val="22"/>
          <w:szCs w:val="22"/>
        </w:rPr>
        <w:t>10.02.2017</w:t>
      </w:r>
      <w:r w:rsidR="000A54FA" w:rsidRPr="007B5171">
        <w:rPr>
          <w:b/>
          <w:sz w:val="22"/>
          <w:szCs w:val="22"/>
        </w:rPr>
        <w:t xml:space="preserve"> r.</w:t>
      </w:r>
      <w:r w:rsidR="00855B1F" w:rsidRPr="007B5171">
        <w:rPr>
          <w:b/>
          <w:sz w:val="22"/>
          <w:szCs w:val="22"/>
        </w:rPr>
        <w:t xml:space="preserve"> do godziny </w:t>
      </w:r>
      <w:r w:rsidR="007F7672">
        <w:rPr>
          <w:b/>
          <w:sz w:val="22"/>
          <w:szCs w:val="22"/>
        </w:rPr>
        <w:t>10:</w:t>
      </w:r>
      <w:r w:rsidRPr="007B5171">
        <w:rPr>
          <w:b/>
          <w:sz w:val="22"/>
          <w:szCs w:val="22"/>
        </w:rPr>
        <w:t>00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 w:rsidRPr="007B5171">
        <w:rPr>
          <w:sz w:val="22"/>
          <w:szCs w:val="22"/>
        </w:rPr>
        <w:t>Oferty złożone po terminie nie będą rozpatrywane.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Oferent może przed upływem terminu składania ofert zmienić lub wycofać swoją ofertę.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B5171" w:rsidRPr="007B5171" w:rsidRDefault="007B5171" w:rsidP="007B5171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>Ocena ofert:</w:t>
      </w:r>
    </w:p>
    <w:p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oceny ważnych ofert na podstawie następujących kryteriów:</w:t>
      </w:r>
    </w:p>
    <w:p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cena 100%</w:t>
      </w:r>
    </w:p>
    <w:p w:rsidR="007B5171" w:rsidRDefault="007B5171" w:rsidP="007B5171">
      <w:pPr>
        <w:spacing w:after="120"/>
        <w:ind w:firstLine="142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 xml:space="preserve">    6.  Dodatkowe informacje</w:t>
      </w:r>
      <w:r>
        <w:rPr>
          <w:b/>
          <w:sz w:val="22"/>
          <w:szCs w:val="22"/>
        </w:rPr>
        <w:t>:</w:t>
      </w:r>
    </w:p>
    <w:p w:rsidR="007B5171" w:rsidRPr="007B5171" w:rsidRDefault="007B5171" w:rsidP="007B5171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Złożenie oferty cenowej nie jest równoznaczne ze złożeniem Zamówienia przez Zamawiającego i nie wiąże się z koniecznością zawarcia przez niego umowy.</w:t>
      </w:r>
    </w:p>
    <w:p w:rsidR="007B5171" w:rsidRP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</w:p>
    <w:p w:rsidR="00855B1F" w:rsidRDefault="00855B1F">
      <w:pPr>
        <w:spacing w:after="120"/>
        <w:ind w:left="426" w:hanging="284"/>
        <w:jc w:val="both"/>
        <w:rPr>
          <w:sz w:val="22"/>
          <w:szCs w:val="22"/>
        </w:rPr>
      </w:pPr>
    </w:p>
    <w:p w:rsidR="00855B1F" w:rsidRDefault="00855B1F">
      <w:pPr>
        <w:spacing w:after="120"/>
        <w:ind w:left="426" w:hanging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</w:t>
      </w:r>
    </w:p>
    <w:p w:rsidR="00855B1F" w:rsidRDefault="00855B1F">
      <w:pPr>
        <w:spacing w:after="120"/>
        <w:ind w:left="426" w:hanging="284"/>
        <w:jc w:val="right"/>
        <w:rPr>
          <w:i/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DE3D08" w:rsidRDefault="00DE3D08">
      <w:pPr>
        <w:spacing w:after="120"/>
        <w:rPr>
          <w:sz w:val="18"/>
          <w:szCs w:val="18"/>
        </w:rPr>
      </w:pPr>
    </w:p>
    <w:p w:rsidR="00E664AE" w:rsidRDefault="00E664AE">
      <w:pPr>
        <w:spacing w:after="120"/>
        <w:rPr>
          <w:sz w:val="18"/>
          <w:szCs w:val="18"/>
        </w:rPr>
      </w:pPr>
    </w:p>
    <w:p w:rsidR="00855B1F" w:rsidRDefault="00855B1F">
      <w:pPr>
        <w:spacing w:after="12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r w:rsidR="007B15E8">
        <w:rPr>
          <w:sz w:val="18"/>
          <w:szCs w:val="18"/>
        </w:rPr>
        <w:t>zapytania ofertowego</w:t>
      </w:r>
    </w:p>
    <w:p w:rsidR="00855B1F" w:rsidRDefault="00855B1F">
      <w:pPr>
        <w:tabs>
          <w:tab w:val="left" w:pos="2552"/>
        </w:tabs>
      </w:pPr>
      <w:r>
        <w:t xml:space="preserve">Nazwa i adres siedziby Wykonawcy: </w:t>
      </w:r>
      <w:r>
        <w:tab/>
        <w:t>................................................................................</w:t>
      </w:r>
    </w:p>
    <w:p w:rsidR="00855B1F" w:rsidRDefault="00855B1F">
      <w:r>
        <w:t>Nr NIP:</w:t>
      </w:r>
      <w:r>
        <w:tab/>
      </w:r>
      <w:r>
        <w:tab/>
      </w:r>
      <w:r>
        <w:tab/>
        <w:t>..................................................……………………..…</w:t>
      </w:r>
    </w:p>
    <w:p w:rsidR="00855B1F" w:rsidRDefault="00855B1F">
      <w:r>
        <w:t>Nr REGON:</w:t>
      </w:r>
      <w:r>
        <w:tab/>
      </w:r>
      <w:r>
        <w:tab/>
        <w:t>...................................................……………………….</w:t>
      </w:r>
    </w:p>
    <w:p w:rsidR="00855B1F" w:rsidRDefault="00855B1F">
      <w:r>
        <w:t>Nr konta bankowego:</w:t>
      </w:r>
      <w:r>
        <w:tab/>
        <w:t>........................................………………………….……</w:t>
      </w:r>
    </w:p>
    <w:p w:rsidR="00855B1F" w:rsidRDefault="00855B1F">
      <w:pPr>
        <w:pStyle w:val="Nagwek"/>
        <w:tabs>
          <w:tab w:val="left" w:pos="708"/>
          <w:tab w:val="left" w:pos="1440"/>
          <w:tab w:val="left" w:pos="1980"/>
          <w:tab w:val="left" w:pos="2160"/>
          <w:tab w:val="center" w:pos="2977"/>
        </w:tabs>
        <w:rPr>
          <w:sz w:val="20"/>
        </w:rPr>
      </w:pPr>
      <w:r>
        <w:rPr>
          <w:sz w:val="20"/>
        </w:rPr>
        <w:t>nr telefonu: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</w:t>
      </w:r>
    </w:p>
    <w:p w:rsidR="00855B1F" w:rsidRDefault="00855B1F">
      <w:pPr>
        <w:tabs>
          <w:tab w:val="left" w:pos="1560"/>
        </w:tabs>
      </w:pPr>
      <w:r>
        <w:t>nr faksu:</w:t>
      </w:r>
      <w:r>
        <w:tab/>
      </w:r>
      <w:r>
        <w:tab/>
        <w:t>.........................................................................................</w:t>
      </w:r>
    </w:p>
    <w:p w:rsidR="00855B1F" w:rsidRDefault="00855B1F">
      <w:pPr>
        <w:tabs>
          <w:tab w:val="left" w:pos="1560"/>
        </w:tabs>
      </w:pPr>
      <w:r>
        <w:t xml:space="preserve">e-mail: </w:t>
      </w:r>
      <w:r>
        <w:tab/>
      </w:r>
      <w:r>
        <w:tab/>
        <w:t>.........................................................................................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....................................................................................................................................</w:t>
      </w:r>
    </w:p>
    <w:p w:rsidR="00855B1F" w:rsidRDefault="00855B1F">
      <w:pPr>
        <w:pStyle w:val="Nagwek2"/>
        <w:spacing w:after="120"/>
        <w:rPr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 xml:space="preserve">O F E R T A   </w:t>
      </w:r>
      <w:r>
        <w:rPr>
          <w:b w:val="0"/>
          <w:caps/>
          <w:sz w:val="22"/>
          <w:szCs w:val="22"/>
        </w:rPr>
        <w:t>W Y K O N A W C Y</w:t>
      </w:r>
    </w:p>
    <w:p w:rsidR="00855B1F" w:rsidRDefault="00855B1F">
      <w:pPr>
        <w:jc w:val="center"/>
        <w:rPr>
          <w:b/>
        </w:rPr>
      </w:pPr>
      <w:r>
        <w:rPr>
          <w:b/>
        </w:rPr>
        <w:t>ZADANIE NR 1</w:t>
      </w:r>
    </w:p>
    <w:p w:rsidR="00855B1F" w:rsidRDefault="00855B1F" w:rsidP="00D53017">
      <w:pPr>
        <w:numPr>
          <w:ilvl w:val="1"/>
          <w:numId w:val="55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668"/>
        <w:gridCol w:w="900"/>
        <w:gridCol w:w="1020"/>
        <w:gridCol w:w="885"/>
        <w:gridCol w:w="76"/>
        <w:gridCol w:w="644"/>
        <w:gridCol w:w="705"/>
        <w:gridCol w:w="1010"/>
        <w:gridCol w:w="30"/>
        <w:gridCol w:w="10"/>
        <w:gridCol w:w="50"/>
        <w:gridCol w:w="20"/>
      </w:tblGrid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>
        <w:trPr>
          <w:gridAfter w:val="1"/>
          <w:wAfter w:w="17" w:type="dxa"/>
          <w:trHeight w:val="1248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Sposób obliczenia ceny oferty</w:t>
            </w:r>
          </w:p>
          <w:p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(szt./min.)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>
        <w:trPr>
          <w:gridAfter w:val="1"/>
          <w:wAfter w:w="17" w:type="dxa"/>
          <w:trHeight w:val="34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</w:t>
            </w:r>
            <w:r w:rsidR="00442138">
              <w:rPr>
                <w:sz w:val="16"/>
                <w:szCs w:val="16"/>
              </w:rPr>
              <w:t>cze PRA (30B+D) (maksymalnie 90</w:t>
            </w:r>
            <w:r>
              <w:rPr>
                <w:sz w:val="16"/>
                <w:szCs w:val="16"/>
              </w:rPr>
              <w:t>0 złotych netto).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8148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44213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87AA1">
              <w:rPr>
                <w:sz w:val="16"/>
              </w:rPr>
              <w:t>128</w:t>
            </w:r>
            <w:r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41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right="-2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pStyle w:val="Nagwek1"/>
              <w:snapToGrid w:val="0"/>
              <w:ind w:left="42" w:right="-2"/>
              <w:rPr>
                <w:b w:val="0"/>
                <w:color w:val="auto"/>
                <w:sz w:val="16"/>
                <w:szCs w:val="16"/>
              </w:rPr>
            </w:pPr>
            <w:r w:rsidRPr="00593F9F">
              <w:rPr>
                <w:b w:val="0"/>
                <w:color w:val="auto"/>
                <w:sz w:val="16"/>
                <w:szCs w:val="16"/>
              </w:rPr>
              <w:t>Koszt min. połączenia międzynarodowych  Ukraina, Białoruś, Rosja</w:t>
            </w:r>
            <w:r w:rsidR="00F452A9" w:rsidRPr="00593F9F">
              <w:rPr>
                <w:b w:val="0"/>
                <w:color w:val="auto"/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left="360"/>
              <w:jc w:val="left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 w:rsidP="00F5580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2881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8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(DDI, SLA, blokada połączeń na numery 700, 400, 300 itp. należy uwzględnić wszystkie opłaty dodatkowe miesięczne)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  <w:p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 za 24 miesiące (suma kolumny F poz. 1-7):</w:t>
            </w:r>
          </w:p>
        </w:tc>
        <w:tc>
          <w:tcPr>
            <w:tcW w:w="235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7" w:type="dxa"/>
            <w:gridSpan w:val="4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42"/>
        </w:trPr>
        <w:tc>
          <w:tcPr>
            <w:tcW w:w="285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" w:type="dxa"/>
            <w:gridSpan w:val="3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Opłaty jednorazowe  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brutto [D+(D*E)]</w:t>
            </w: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 xml:space="preserve">Koszt uruchomienia usługi PRA (30B+D) zgodnie </w:t>
            </w:r>
            <w:r w:rsidR="0047308F" w:rsidRPr="00E664AE">
              <w:rPr>
                <w:sz w:val="16"/>
                <w:szCs w:val="16"/>
              </w:rPr>
              <w:t xml:space="preserve">z zapytaniem ofertowym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>Pozostałe koszty związane z uruchomieniem  usługi zgodnie</w:t>
            </w:r>
            <w:r w:rsidR="0047308F" w:rsidRPr="00E664AE">
              <w:rPr>
                <w:sz w:val="16"/>
                <w:szCs w:val="16"/>
              </w:rPr>
              <w:t xml:space="preserve"> z zapytaniem ofertowym </w:t>
            </w:r>
            <w:r w:rsidRPr="00E664AE">
              <w:rPr>
                <w:sz w:val="16"/>
                <w:szCs w:val="16"/>
              </w:rPr>
              <w:t xml:space="preserve"> </w:t>
            </w:r>
            <w:r w:rsidRPr="00E664A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Razem brutto  (suma kolumny F poz. 9 do 10):</w:t>
            </w:r>
          </w:p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7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08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left="360" w:right="166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8 i  11):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7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p w:rsidR="00855B1F" w:rsidRDefault="00855B1F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Uwaga: Ilość minut połączeń miesięcznych  jest wartością szacunkową przygotowaną na podstawie zestawienia rachunków telefonicznych w okresie </w:t>
      </w:r>
      <w:r w:rsidR="00A87AA1">
        <w:rPr>
          <w:b/>
          <w:color w:val="000000"/>
          <w:sz w:val="18"/>
          <w:szCs w:val="18"/>
        </w:rPr>
        <w:t>październik 2016</w:t>
      </w:r>
      <w:r w:rsidR="00593F9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– </w:t>
      </w:r>
      <w:r w:rsidR="00A87AA1">
        <w:rPr>
          <w:b/>
          <w:color w:val="000000"/>
          <w:sz w:val="18"/>
          <w:szCs w:val="18"/>
        </w:rPr>
        <w:t>grudzień 2016</w:t>
      </w:r>
      <w:r>
        <w:rPr>
          <w:b/>
          <w:color w:val="000000"/>
          <w:sz w:val="18"/>
          <w:szCs w:val="18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00"/>
          <w:sz w:val="18"/>
          <w:szCs w:val="18"/>
        </w:rPr>
        <w:t>.</w:t>
      </w:r>
    </w:p>
    <w:p w:rsidR="00855B1F" w:rsidRDefault="00855B1F">
      <w:pPr>
        <w:jc w:val="both"/>
        <w:rPr>
          <w:b/>
          <w:color w:val="000000"/>
          <w:sz w:val="18"/>
          <w:szCs w:val="18"/>
        </w:rPr>
      </w:pPr>
    </w:p>
    <w:p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E664AE">
        <w:rPr>
          <w:rFonts w:cs="Times New Roman"/>
          <w:sz w:val="22"/>
          <w:szCs w:val="22"/>
        </w:rPr>
        <w:t xml:space="preserve">. </w:t>
      </w:r>
      <w:r w:rsidR="00855B1F">
        <w:rPr>
          <w:rFonts w:cs="Times New Roman"/>
          <w:sz w:val="22"/>
          <w:szCs w:val="22"/>
        </w:rPr>
        <w:t xml:space="preserve">Oświadczamy, że zapoznaliśmy się </w:t>
      </w:r>
      <w:r w:rsidR="00FB427E" w:rsidRPr="00E664AE">
        <w:rPr>
          <w:rFonts w:cs="Times New Roman"/>
          <w:sz w:val="22"/>
          <w:szCs w:val="22"/>
        </w:rPr>
        <w:t>z zapytaniem ofertowym</w:t>
      </w:r>
      <w:r w:rsidR="00855B1F" w:rsidRPr="00E664AE">
        <w:rPr>
          <w:rFonts w:cs="Times New Roman"/>
          <w:sz w:val="22"/>
          <w:szCs w:val="22"/>
        </w:rPr>
        <w:t xml:space="preserve"> i nie wnosimy do niej zastrzeżeń oraz zdobyliśmy konieczne informacje do przygotowania oferty .</w:t>
      </w:r>
    </w:p>
    <w:p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E664AE">
        <w:rPr>
          <w:rFonts w:cs="Times New Roman"/>
          <w:sz w:val="22"/>
          <w:szCs w:val="22"/>
        </w:rPr>
        <w:t xml:space="preserve">. </w:t>
      </w:r>
      <w:r w:rsidR="00855B1F" w:rsidRPr="00E664AE">
        <w:rPr>
          <w:rFonts w:cs="Times New Roman"/>
          <w:sz w:val="22"/>
          <w:szCs w:val="22"/>
        </w:rPr>
        <w:t>Oświadczamy, że jesteśmy związani niniejszą ofertą na czas wskazany</w:t>
      </w:r>
      <w:r w:rsidR="0047308F" w:rsidRPr="00E664AE">
        <w:rPr>
          <w:rFonts w:cs="Times New Roman"/>
          <w:sz w:val="22"/>
          <w:szCs w:val="22"/>
        </w:rPr>
        <w:t xml:space="preserve"> </w:t>
      </w:r>
      <w:r w:rsidR="00855B1F" w:rsidRPr="00E664AE">
        <w:rPr>
          <w:rFonts w:cs="Times New Roman"/>
          <w:sz w:val="22"/>
          <w:szCs w:val="22"/>
        </w:rPr>
        <w:t>w</w:t>
      </w:r>
      <w:r w:rsidR="0047308F" w:rsidRPr="00E664AE">
        <w:rPr>
          <w:rFonts w:cs="Times New Roman"/>
          <w:sz w:val="22"/>
          <w:szCs w:val="22"/>
        </w:rPr>
        <w:t xml:space="preserve"> zapytaniu ofertowym</w:t>
      </w:r>
      <w:r w:rsidR="00E664AE">
        <w:rPr>
          <w:rFonts w:cs="Times New Roman"/>
          <w:sz w:val="22"/>
          <w:szCs w:val="22"/>
        </w:rPr>
        <w:t>.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55B1F"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 w:rsidR="00855B1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:rsid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396A6D" w:rsidRP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5B1F" w:rsidRDefault="00855B1F">
      <w:pPr>
        <w:tabs>
          <w:tab w:val="left" w:pos="7600"/>
        </w:tabs>
        <w:spacing w:after="120"/>
      </w:pPr>
    </w:p>
    <w:p w:rsidR="00855B1F" w:rsidRDefault="00855B1F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:rsidR="00855B1F" w:rsidRDefault="00855B1F">
      <w:pPr>
        <w:pageBreakBefore/>
        <w:ind w:left="4254"/>
      </w:pPr>
      <w:r>
        <w:lastRenderedPageBreak/>
        <w:t xml:space="preserve">Załącznik nr 1a </w:t>
      </w:r>
      <w:r w:rsidRPr="00E664AE">
        <w:t>do</w:t>
      </w:r>
      <w:r w:rsidR="0047308F" w:rsidRPr="00E664AE">
        <w:t xml:space="preserve"> zapytania ofertowego</w:t>
      </w:r>
      <w:r w:rsidRPr="00E664AE">
        <w:t xml:space="preserve"> </w:t>
      </w:r>
    </w:p>
    <w:p w:rsidR="00855B1F" w:rsidRDefault="00855B1F">
      <w:pPr>
        <w:rPr>
          <w:sz w:val="22"/>
          <w:szCs w:val="22"/>
        </w:rPr>
      </w:pPr>
    </w:p>
    <w:p w:rsidR="00855B1F" w:rsidRDefault="00855B1F">
      <w:pPr>
        <w:ind w:firstLine="426"/>
        <w:rPr>
          <w:b/>
        </w:rPr>
      </w:pPr>
      <w:r>
        <w:rPr>
          <w:b/>
        </w:rPr>
        <w:t>ZADANIE NR 1</w:t>
      </w:r>
    </w:p>
    <w:p w:rsidR="00855B1F" w:rsidRDefault="00855B1F">
      <w:pPr>
        <w:spacing w:after="120"/>
        <w:rPr>
          <w:b/>
          <w:sz w:val="24"/>
          <w:szCs w:val="24"/>
        </w:rPr>
      </w:pPr>
    </w:p>
    <w:p w:rsidR="00855B1F" w:rsidRDefault="00855B1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budynek Akademii Morskiej</w:t>
      </w:r>
      <w:r w:rsidR="00B71DDC">
        <w:rPr>
          <w:b/>
          <w:sz w:val="24"/>
          <w:szCs w:val="24"/>
        </w:rPr>
        <w:t xml:space="preserve"> </w:t>
      </w:r>
      <w:r w:rsidR="00B71DDC" w:rsidRPr="00E664AE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 xml:space="preserve"> przy ul. Wały Chrobrego 1-2</w:t>
      </w:r>
    </w:p>
    <w:p w:rsidR="00855B1F" w:rsidRDefault="00855B1F" w:rsidP="00327170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Wały Chrobrego 1-2 jest obiektem zabytkowym. Wszelkie koszty dodatkowe związane z budową przyłącza radiowego należy uwzględnić w wycenie oferty poprzez dodanie ich w tabeli poz.10.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oraz dni wolne od zajęć dydaktycznych i nie może trwać dłużej niż 24 godziny,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kalkulacji kosztów 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połączeń należy przyjąć następującą konfigurację linii, ilość połączeń oraz ich czas. 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Konfiguracja linii: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1 łącze PRA (30B+D) przy ulicy Wały Chrobrego 1-2, 70-500 Szczecin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Czas połączeń z podziałem na kierunki:</w:t>
      </w:r>
    </w:p>
    <w:p w:rsidR="00855B1F" w:rsidRDefault="00855B1F" w:rsidP="00327170">
      <w:pPr>
        <w:numPr>
          <w:ilvl w:val="0"/>
          <w:numId w:val="1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396A6D">
        <w:rPr>
          <w:sz w:val="24"/>
          <w:szCs w:val="24"/>
        </w:rPr>
        <w:t>8148</w:t>
      </w:r>
      <w:r>
        <w:rPr>
          <w:sz w:val="24"/>
          <w:szCs w:val="24"/>
        </w:rPr>
        <w:t xml:space="preserve"> minut</w:t>
      </w:r>
    </w:p>
    <w:p w:rsidR="00855B1F" w:rsidRDefault="00396A6D" w:rsidP="0032717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połączenia międzymiastowe 2128</w:t>
      </w:r>
      <w:r w:rsidR="00855B1F">
        <w:rPr>
          <w:sz w:val="24"/>
          <w:szCs w:val="24"/>
        </w:rPr>
        <w:t>minut</w:t>
      </w:r>
    </w:p>
    <w:p w:rsidR="00855B1F" w:rsidRPr="00593F9F" w:rsidRDefault="00855B1F" w:rsidP="00327170">
      <w:pPr>
        <w:numPr>
          <w:ilvl w:val="0"/>
          <w:numId w:val="11"/>
        </w:numPr>
        <w:rPr>
          <w:sz w:val="24"/>
          <w:szCs w:val="24"/>
        </w:rPr>
      </w:pPr>
      <w:r w:rsidRPr="00593F9F">
        <w:rPr>
          <w:sz w:val="24"/>
          <w:szCs w:val="24"/>
        </w:rPr>
        <w:t>połączenia międzynarodowe</w:t>
      </w:r>
      <w:r w:rsidR="00F452A9" w:rsidRPr="00593F9F">
        <w:rPr>
          <w:sz w:val="24"/>
          <w:szCs w:val="24"/>
        </w:rPr>
        <w:t xml:space="preserve"> do sieci stacjonarnych</w:t>
      </w:r>
      <w:r w:rsidR="00396A6D">
        <w:rPr>
          <w:sz w:val="24"/>
          <w:szCs w:val="24"/>
        </w:rPr>
        <w:t xml:space="preserve"> 167</w:t>
      </w:r>
      <w:r w:rsidRPr="00593F9F">
        <w:rPr>
          <w:sz w:val="24"/>
          <w:szCs w:val="24"/>
        </w:rPr>
        <w:t xml:space="preserve"> minut</w:t>
      </w:r>
    </w:p>
    <w:p w:rsidR="00855B1F" w:rsidRDefault="00855B1F" w:rsidP="0032717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do sieci komórkowych </w:t>
      </w:r>
      <w:r w:rsidR="00396A6D">
        <w:rPr>
          <w:sz w:val="24"/>
          <w:szCs w:val="24"/>
        </w:rPr>
        <w:t>2881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396A6D">
        <w:rPr>
          <w:sz w:val="24"/>
          <w:szCs w:val="24"/>
        </w:rPr>
        <w:t>październik 2016 – grudzień 2016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  <w:r w:rsidR="00396A6D">
        <w:rPr>
          <w:sz w:val="24"/>
          <w:szCs w:val="24"/>
        </w:rPr>
        <w:t>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>
      <w:pPr>
        <w:ind w:left="72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>
      <w:pPr>
        <w:rPr>
          <w:sz w:val="24"/>
          <w:szCs w:val="24"/>
        </w:rPr>
      </w:pPr>
    </w:p>
    <w:p w:rsidR="00855B1F" w:rsidRDefault="00855B1F" w:rsidP="00327170">
      <w:pPr>
        <w:numPr>
          <w:ilvl w:val="3"/>
          <w:numId w:val="13"/>
        </w:numPr>
        <w:tabs>
          <w:tab w:val="left" w:pos="5106"/>
        </w:tabs>
        <w:autoSpaceDE w:val="0"/>
        <w:ind w:left="851" w:hanging="425"/>
        <w:rPr>
          <w:sz w:val="24"/>
          <w:szCs w:val="24"/>
        </w:rPr>
      </w:pPr>
      <w:r>
        <w:rPr>
          <w:sz w:val="24"/>
          <w:szCs w:val="24"/>
        </w:rPr>
        <w:t>Zachowanie istniejącej numeracji telefonicznej realizowanej na jednym  łączu ISDN PRA (30B + D) 914809300 – 999 ( 700 DDI ) włączonym do centrali wewnętrznej w budynku Akademii</w:t>
      </w:r>
      <w:r w:rsidR="00B71DDC">
        <w:rPr>
          <w:sz w:val="24"/>
          <w:szCs w:val="24"/>
        </w:rPr>
        <w:t xml:space="preserve"> Morskiej w Szczecinie </w:t>
      </w:r>
      <w:r w:rsidR="00B71DDC" w:rsidRPr="00E664AE">
        <w:rPr>
          <w:sz w:val="24"/>
          <w:szCs w:val="24"/>
        </w:rPr>
        <w:t>przy ul.</w:t>
      </w:r>
      <w:r>
        <w:rPr>
          <w:sz w:val="24"/>
          <w:szCs w:val="24"/>
        </w:rPr>
        <w:t xml:space="preserve"> Wały Chrobrego 1-2.(Zadanie 1.)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2.a. i jej uruchomienie w swojej sieci w pierwszym dniu po zakończeniu okresu obowiązywania umowy/umów z dotychczasowym operatorem.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2"/>
          <w:numId w:val="13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>
      <w:pPr>
        <w:ind w:left="765"/>
        <w:rPr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</w:t>
      </w:r>
      <w:r>
        <w:rPr>
          <w:color w:val="000000"/>
          <w:sz w:val="24"/>
          <w:szCs w:val="24"/>
        </w:rPr>
        <w:t xml:space="preserve">o przez osobę upoważnioną ze strony Zamawiającego, a jej przyjęcie powinno być potwierdzone faxem, wiadomością tekstową (SMS-em) </w:t>
      </w:r>
    </w:p>
    <w:p w:rsidR="00855B1F" w:rsidRDefault="00855B1F">
      <w:pPr>
        <w:pStyle w:val="Akapitzlist"/>
        <w:rPr>
          <w:color w:val="000000"/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lub pocztą elektroniczną w ciągu 1 godziny</w:t>
      </w:r>
      <w:r>
        <w:rPr>
          <w:sz w:val="24"/>
          <w:szCs w:val="24"/>
        </w:rPr>
        <w:t>.</w:t>
      </w:r>
    </w:p>
    <w:p w:rsidR="00855B1F" w:rsidRDefault="00855B1F"/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W chwili obecnej usługi telekomunikacyjne wyszczególnione w zadaniu nr 1 </w:t>
      </w:r>
      <w:r>
        <w:rPr>
          <w:sz w:val="24"/>
          <w:szCs w:val="24"/>
        </w:rPr>
        <w:tab/>
        <w:t xml:space="preserve">świadczone są przez Netia S.A., ul. Poleczki 13, 02-822 Warszawa. Umowa na 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            czas określony koń</w:t>
      </w:r>
      <w:r w:rsidR="00593F9F">
        <w:rPr>
          <w:sz w:val="24"/>
          <w:szCs w:val="24"/>
        </w:rPr>
        <w:t>czy się w dniu 31/03/2015</w:t>
      </w:r>
      <w:r>
        <w:rPr>
          <w:sz w:val="24"/>
          <w:szCs w:val="24"/>
        </w:rPr>
        <w:t>.</w:t>
      </w:r>
    </w:p>
    <w:p w:rsidR="00855B1F" w:rsidRPr="00E664AE" w:rsidRDefault="00E664AE" w:rsidP="00E664A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664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W przypadku pozostałych standardowych usług niewymienionych w zadaniu nr 1,</w:t>
      </w:r>
      <w:r>
        <w:rPr>
          <w:sz w:val="24"/>
          <w:szCs w:val="24"/>
        </w:rPr>
        <w:t xml:space="preserve"> </w:t>
      </w:r>
      <w:r w:rsidR="00BD65CB" w:rsidRPr="00E664AE">
        <w:rPr>
          <w:sz w:val="24"/>
          <w:szCs w:val="24"/>
        </w:rPr>
        <w:t xml:space="preserve"> </w:t>
      </w:r>
      <w:r w:rsidRPr="00E664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płatności będą dokonywane na podstawie cen jednostkowych, określonych w cenniku  z dnia zawarcia umowy dla klientów biznesowych, który będzie niezmienny przez cały okres trwania umowy.</w:t>
      </w: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pageBreakBefore/>
        <w:jc w:val="right"/>
      </w:pPr>
      <w:r>
        <w:lastRenderedPageBreak/>
        <w:t xml:space="preserve">Załącznik nr 2 </w:t>
      </w:r>
      <w:r w:rsidR="005551D9" w:rsidRPr="00107FF4">
        <w:t xml:space="preserve">do zapytania ofertowego </w:t>
      </w:r>
      <w:r>
        <w:t xml:space="preserve"> </w:t>
      </w:r>
    </w:p>
    <w:p w:rsidR="00855B1F" w:rsidRDefault="00855B1F">
      <w:r>
        <w:t>nazwa i adres siedziby Wykonawcy: ...............................................................</w:t>
      </w:r>
    </w:p>
    <w:p w:rsidR="00855B1F" w:rsidRDefault="00855B1F">
      <w:r>
        <w:t>Nr NIP</w:t>
      </w:r>
      <w:r>
        <w:tab/>
      </w:r>
      <w:r>
        <w:tab/>
        <w:t>...................................................</w:t>
      </w:r>
    </w:p>
    <w:p w:rsidR="00855B1F" w:rsidRDefault="00855B1F">
      <w:r>
        <w:t>Nr REGON</w:t>
      </w:r>
      <w:r>
        <w:tab/>
        <w:t>...................................................</w:t>
      </w:r>
    </w:p>
    <w:p w:rsidR="00855B1F" w:rsidRDefault="00855B1F">
      <w:r>
        <w:t>nr telefonu</w:t>
      </w:r>
      <w:r>
        <w:tab/>
        <w:t>...................................................</w:t>
      </w:r>
    </w:p>
    <w:p w:rsidR="00855B1F" w:rsidRDefault="00855B1F">
      <w:r>
        <w:t>nr faksu</w:t>
      </w:r>
      <w:r>
        <w:tab/>
      </w:r>
      <w:r>
        <w:tab/>
        <w:t>...................................................</w:t>
      </w:r>
    </w:p>
    <w:p w:rsidR="00855B1F" w:rsidRDefault="00855B1F">
      <w:r>
        <w:t xml:space="preserve">e-mail: </w:t>
      </w:r>
      <w:r>
        <w:tab/>
      </w:r>
      <w:r>
        <w:tab/>
        <w:t>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</w:t>
      </w:r>
    </w:p>
    <w:p w:rsidR="00855B1F" w:rsidRDefault="00855B1F"/>
    <w:p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2</w:t>
      </w:r>
    </w:p>
    <w:p w:rsidR="00855B1F" w:rsidRDefault="00855B1F" w:rsidP="00327170">
      <w:pPr>
        <w:numPr>
          <w:ilvl w:val="0"/>
          <w:numId w:val="17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"/>
        <w:gridCol w:w="337"/>
        <w:gridCol w:w="53"/>
        <w:gridCol w:w="1945"/>
        <w:gridCol w:w="53"/>
        <w:gridCol w:w="862"/>
        <w:gridCol w:w="53"/>
        <w:gridCol w:w="847"/>
        <w:gridCol w:w="53"/>
        <w:gridCol w:w="1117"/>
        <w:gridCol w:w="53"/>
        <w:gridCol w:w="721"/>
        <w:gridCol w:w="156"/>
        <w:gridCol w:w="53"/>
        <w:gridCol w:w="652"/>
        <w:gridCol w:w="53"/>
        <w:gridCol w:w="711"/>
        <w:gridCol w:w="206"/>
        <w:gridCol w:w="25"/>
        <w:gridCol w:w="36"/>
        <w:gridCol w:w="27"/>
        <w:gridCol w:w="33"/>
        <w:gridCol w:w="27"/>
        <w:gridCol w:w="33"/>
        <w:gridCol w:w="32"/>
        <w:gridCol w:w="16"/>
        <w:gridCol w:w="24"/>
      </w:tblGrid>
      <w:tr w:rsidR="00855B1F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pStyle w:val="Nagwektabeli"/>
              <w:snapToGrid w:val="0"/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CA2DEC">
        <w:trPr>
          <w:gridAfter w:val="2"/>
          <w:wAfter w:w="40" w:type="dxa"/>
          <w:trHeight w:val="988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:rsidTr="00CA2DEC">
        <w:trPr>
          <w:gridAfter w:val="2"/>
          <w:wAfter w:w="40" w:type="dxa"/>
          <w:trHeight w:val="34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C527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474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396A6D">
              <w:rPr>
                <w:color w:val="000000"/>
                <w:sz w:val="16"/>
                <w:szCs w:val="16"/>
              </w:rPr>
              <w:t>Abonament za asymetryczny dostęp do internetu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87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396A6D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845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8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97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b/>
                <w:sz w:val="16"/>
                <w:szCs w:val="16"/>
              </w:rPr>
            </w:pPr>
            <w:r w:rsidRPr="00396A6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29" w:type="dxa"/>
            <w:gridSpan w:val="1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brutto za 24 m</w:t>
            </w:r>
            <w:r w:rsidR="00176C97" w:rsidRPr="00396A6D">
              <w:rPr>
                <w:b/>
                <w:bCs/>
                <w:sz w:val="16"/>
                <w:szCs w:val="16"/>
              </w:rPr>
              <w:t>iesiące (suma kolumny F poz. 1-8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  <w:p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1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300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usługi BRA (2B+D)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C527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  <w:r w:rsidR="00176C97"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linii analogowej 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asymetrycznego łącza do internetu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CA2DEC">
            <w:pPr>
              <w:snapToGrid w:val="0"/>
              <w:rPr>
                <w:color w:val="000000"/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Pozostałe koszty związane z uruchomieniem  usług zgodnie </w:t>
            </w:r>
            <w:r w:rsidR="00107FF4" w:rsidRPr="00396A6D">
              <w:rPr>
                <w:sz w:val="16"/>
                <w:szCs w:val="16"/>
              </w:rPr>
              <w:t>z zapytaniem ofertowym</w:t>
            </w:r>
            <w:r w:rsidRPr="00396A6D">
              <w:rPr>
                <w:sz w:val="16"/>
                <w:szCs w:val="16"/>
              </w:rPr>
              <w:t>)</w:t>
            </w:r>
            <w:r w:rsidR="00CA2DEC"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40" w:type="dxa"/>
          <w:trHeight w:val="25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14</w:t>
            </w:r>
          </w:p>
        </w:tc>
        <w:tc>
          <w:tcPr>
            <w:tcW w:w="7801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 brutt</w:t>
            </w:r>
            <w:r w:rsidR="00176C97" w:rsidRPr="00396A6D">
              <w:rPr>
                <w:b/>
                <w:bCs/>
                <w:sz w:val="16"/>
                <w:szCs w:val="16"/>
              </w:rPr>
              <w:t>o  (suma kolumny F poz. 11 do 13</w:t>
            </w:r>
            <w:r w:rsidRPr="00396A6D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28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15</w:t>
            </w:r>
          </w:p>
        </w:tc>
        <w:tc>
          <w:tcPr>
            <w:tcW w:w="5757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RAZEM WARTOŚĆ OFERTY BRUTTO (SUMA pozycji  </w:t>
            </w:r>
            <w:r w:rsidR="00176C97" w:rsidRPr="00396A6D">
              <w:rPr>
                <w:b/>
                <w:bCs/>
                <w:sz w:val="16"/>
                <w:szCs w:val="16"/>
              </w:rPr>
              <w:t>9</w:t>
            </w:r>
            <w:r w:rsidRPr="00396A6D">
              <w:rPr>
                <w:b/>
                <w:bCs/>
                <w:sz w:val="16"/>
                <w:szCs w:val="16"/>
              </w:rPr>
              <w:t xml:space="preserve">  i  1</w:t>
            </w:r>
            <w:r w:rsidR="00176C97" w:rsidRPr="00396A6D">
              <w:rPr>
                <w:b/>
                <w:bCs/>
                <w:sz w:val="16"/>
                <w:szCs w:val="16"/>
              </w:rPr>
              <w:t>4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856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3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5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/>
    <w:p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telefoniczny</w:t>
      </w:r>
      <w:r w:rsidR="00593F9F">
        <w:rPr>
          <w:b/>
          <w:color w:val="000000"/>
        </w:rPr>
        <w:t xml:space="preserve">ch w okresie </w:t>
      </w:r>
      <w:r w:rsidR="001E34A7">
        <w:rPr>
          <w:b/>
          <w:color w:val="000000"/>
        </w:rPr>
        <w:t>październik 2016– grudzień 2016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A90910" w:rsidRDefault="00D86668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  <w:r w:rsidR="00A90910" w:rsidRPr="00A909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D86668" w:rsidRPr="007B15E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D86668">
      <w:pPr>
        <w:tabs>
          <w:tab w:val="left" w:pos="7600"/>
        </w:tabs>
        <w:spacing w:after="120"/>
      </w:pPr>
    </w:p>
    <w:p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/>
    <w:p w:rsidR="00855B1F" w:rsidRPr="00D86668" w:rsidRDefault="00855B1F">
      <w:pPr>
        <w:pageBreakBefore/>
        <w:jc w:val="right"/>
        <w:rPr>
          <w:i/>
          <w:strike/>
        </w:rPr>
      </w:pPr>
      <w:r>
        <w:rPr>
          <w:i/>
        </w:rPr>
        <w:lastRenderedPageBreak/>
        <w:t xml:space="preserve">Załącznik nr 2a </w:t>
      </w:r>
      <w:r w:rsidRPr="00D86668">
        <w:rPr>
          <w:i/>
        </w:rPr>
        <w:t>do</w:t>
      </w:r>
      <w:r w:rsidR="005551D9" w:rsidRPr="00D86668">
        <w:rPr>
          <w:i/>
        </w:rPr>
        <w:t xml:space="preserve"> zapytania ofertowego</w:t>
      </w:r>
      <w:r w:rsidRPr="00D86668">
        <w:rPr>
          <w:i/>
        </w:rPr>
        <w:t xml:space="preserve"> </w:t>
      </w:r>
    </w:p>
    <w:p w:rsidR="00855B1F" w:rsidRPr="00D86668" w:rsidRDefault="00855B1F">
      <w:pPr>
        <w:rPr>
          <w:b/>
          <w:strike/>
        </w:rPr>
      </w:pPr>
    </w:p>
    <w:p w:rsidR="00855B1F" w:rsidRPr="00D86668" w:rsidRDefault="00855B1F">
      <w:pPr>
        <w:ind w:firstLine="426"/>
        <w:rPr>
          <w:b/>
        </w:rPr>
      </w:pPr>
      <w:r w:rsidRPr="00D86668">
        <w:rPr>
          <w:b/>
        </w:rPr>
        <w:t>ZADANIE NR 2</w:t>
      </w:r>
    </w:p>
    <w:p w:rsidR="00855B1F" w:rsidRPr="00D86668" w:rsidRDefault="00855B1F">
      <w:pPr>
        <w:jc w:val="right"/>
        <w:rPr>
          <w:sz w:val="22"/>
          <w:szCs w:val="22"/>
        </w:rPr>
      </w:pPr>
    </w:p>
    <w:p w:rsidR="00855B1F" w:rsidRPr="00D86668" w:rsidRDefault="00855B1F">
      <w:pPr>
        <w:spacing w:after="120"/>
        <w:rPr>
          <w:b/>
          <w:sz w:val="24"/>
          <w:szCs w:val="24"/>
        </w:rPr>
      </w:pPr>
      <w:r w:rsidRPr="00D86668">
        <w:rPr>
          <w:b/>
          <w:sz w:val="24"/>
          <w:szCs w:val="24"/>
        </w:rPr>
        <w:t>placówki dydaktyczne Akademii Morskiej</w:t>
      </w:r>
      <w:r w:rsidR="0084457B" w:rsidRPr="00D86668">
        <w:rPr>
          <w:b/>
          <w:sz w:val="24"/>
          <w:szCs w:val="24"/>
        </w:rPr>
        <w:t xml:space="preserve"> w Szczecinie</w:t>
      </w:r>
      <w:r w:rsidRPr="00D86668">
        <w:rPr>
          <w:b/>
          <w:sz w:val="24"/>
          <w:szCs w:val="24"/>
        </w:rPr>
        <w:t xml:space="preserve"> przy ulicy Ludowej, Podgórnej, Żołnierskiej, </w:t>
      </w:r>
      <w:r w:rsidR="0084457B" w:rsidRPr="00D86668">
        <w:rPr>
          <w:b/>
          <w:sz w:val="24"/>
          <w:szCs w:val="24"/>
        </w:rPr>
        <w:t xml:space="preserve">Willowej, </w:t>
      </w:r>
      <w:r w:rsidRPr="00D86668">
        <w:rPr>
          <w:b/>
          <w:sz w:val="24"/>
          <w:szCs w:val="24"/>
        </w:rPr>
        <w:t xml:space="preserve">Wały Chrobrego, </w:t>
      </w:r>
      <w:r w:rsidR="0084457B" w:rsidRPr="00D86668">
        <w:rPr>
          <w:b/>
          <w:sz w:val="24"/>
          <w:szCs w:val="24"/>
        </w:rPr>
        <w:t xml:space="preserve"> Starzyńskiego, </w:t>
      </w:r>
      <w:proofErr w:type="spellStart"/>
      <w:r w:rsidRPr="00D86668">
        <w:rPr>
          <w:b/>
          <w:sz w:val="24"/>
          <w:szCs w:val="24"/>
        </w:rPr>
        <w:t>Szczerbcowej</w:t>
      </w:r>
      <w:proofErr w:type="spellEnd"/>
      <w:r w:rsidRPr="00D86668">
        <w:rPr>
          <w:b/>
          <w:sz w:val="24"/>
          <w:szCs w:val="24"/>
        </w:rPr>
        <w:t xml:space="preserve"> o</w:t>
      </w:r>
      <w:r w:rsidR="0084457B" w:rsidRPr="00D86668">
        <w:rPr>
          <w:b/>
          <w:sz w:val="24"/>
          <w:szCs w:val="24"/>
        </w:rPr>
        <w:t xml:space="preserve">raz H. Pobożnego </w:t>
      </w:r>
      <w:r w:rsidRPr="00D86668">
        <w:rPr>
          <w:b/>
          <w:sz w:val="24"/>
          <w:szCs w:val="24"/>
        </w:rPr>
        <w:t>w Szczecinie,  ulicy Komandorskiej w Świnoujściu</w:t>
      </w:r>
    </w:p>
    <w:p w:rsidR="00855B1F" w:rsidRPr="00D86668" w:rsidRDefault="00855B1F">
      <w:pPr>
        <w:numPr>
          <w:ilvl w:val="0"/>
          <w:numId w:val="8"/>
        </w:numPr>
        <w:rPr>
          <w:sz w:val="24"/>
          <w:szCs w:val="24"/>
        </w:rPr>
      </w:pPr>
      <w:r w:rsidRPr="00D86668">
        <w:rPr>
          <w:sz w:val="24"/>
          <w:szCs w:val="24"/>
        </w:rPr>
        <w:t>Zakres zamówienia:</w:t>
      </w:r>
    </w:p>
    <w:p w:rsidR="00855B1F" w:rsidRPr="00D86668" w:rsidRDefault="00855B1F">
      <w:pPr>
        <w:autoSpaceDE w:val="0"/>
        <w:rPr>
          <w:sz w:val="24"/>
          <w:szCs w:val="24"/>
        </w:rPr>
      </w:pP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Zapewnienie stałego dostępu do publicznej sieci telefonicznej.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 w:rsidRPr="00D86668">
        <w:rPr>
          <w:sz w:val="24"/>
          <w:szCs w:val="24"/>
        </w:rPr>
        <w:t>tj</w:t>
      </w:r>
      <w:proofErr w:type="spellEnd"/>
      <w:r w:rsidRPr="00D86668">
        <w:rPr>
          <w:sz w:val="24"/>
          <w:szCs w:val="24"/>
        </w:rPr>
        <w:t>: 112, 999, 998, 997, 994, 992, 993, 991, 986, 985, 984.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Pr="00396A6D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uruchomienie łącza dostępu do </w:t>
      </w:r>
      <w:r w:rsidR="003B3A33" w:rsidRPr="00396A6D">
        <w:rPr>
          <w:sz w:val="24"/>
          <w:szCs w:val="24"/>
        </w:rPr>
        <w:t xml:space="preserve">internetu </w:t>
      </w:r>
      <w:r w:rsidRPr="00396A6D">
        <w:rPr>
          <w:sz w:val="24"/>
          <w:szCs w:val="24"/>
        </w:rPr>
        <w:t xml:space="preserve"> 5 użytkowych adresów IP, 4 lub 8 adresowa podsieć w lokalizacjach jak w punkcie 1.l). Do zestawienia tego łącza przy ulicy Ludowej w Szczecinie można wykorzy</w:t>
      </w:r>
      <w:r w:rsidR="00DF4C7E" w:rsidRPr="00396A6D">
        <w:rPr>
          <w:sz w:val="24"/>
          <w:szCs w:val="24"/>
        </w:rPr>
        <w:t>stać jedną z analogowych linii.</w:t>
      </w:r>
      <w:r w:rsidR="00176C97" w:rsidRPr="00396A6D">
        <w:rPr>
          <w:sz w:val="24"/>
          <w:szCs w:val="24"/>
        </w:rPr>
        <w:t xml:space="preserve"> Ze względu na przeznaczenie tego łącza jako backupowego Zamawiający wyklucza możliwość jego zestawienia w oparciu o łącza Akademickiego Centrum Informatyki.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</w:t>
      </w:r>
    </w:p>
    <w:p w:rsidR="00855B1F" w:rsidRDefault="00855B1F">
      <w:pPr>
        <w:autoSpaceDE w:val="0"/>
        <w:rPr>
          <w:sz w:val="24"/>
          <w:szCs w:val="24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1 linia analogowa przy ul. Wały Chrobrego 1-2 Szczecin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Passat ul. </w:t>
      </w:r>
      <w:r w:rsidR="003B3A33">
        <w:rPr>
          <w:sz w:val="24"/>
          <w:szCs w:val="24"/>
        </w:rPr>
        <w:t>Starzyńskiego 9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Korab ul. </w:t>
      </w:r>
      <w:r w:rsidR="003B3A33">
        <w:rPr>
          <w:sz w:val="24"/>
          <w:szCs w:val="24"/>
        </w:rPr>
        <w:t>Starzyńskiego 8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Pływalni Akademii Morskiej ul. Starzyńskiego </w:t>
      </w:r>
      <w:r w:rsidR="003B3A33">
        <w:rPr>
          <w:sz w:val="24"/>
          <w:szCs w:val="24"/>
        </w:rPr>
        <w:t>9a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2 łącza BRA (2B+D), 5 linii analogowych przy ulicy Żołnierskiej 46 w Szczecinie </w:t>
      </w:r>
    </w:p>
    <w:p w:rsidR="00855B1F" w:rsidRDefault="00C5270D">
      <w:pPr>
        <w:rPr>
          <w:sz w:val="24"/>
          <w:szCs w:val="24"/>
        </w:rPr>
      </w:pPr>
      <w:r>
        <w:rPr>
          <w:sz w:val="24"/>
          <w:szCs w:val="24"/>
        </w:rPr>
        <w:t>1 łącze</w:t>
      </w:r>
      <w:r w:rsidR="00855B1F">
        <w:rPr>
          <w:sz w:val="24"/>
          <w:szCs w:val="24"/>
        </w:rPr>
        <w:t xml:space="preserve"> BRA (2B+D), 1 linia analogowa  przy ulicy Podgórnej 51/53 w Szczecinie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2 łącza BRA (2B+D), 3 linie analogowe przy ulicy Ludowej 7/8 w Szczecinie, 1 łącze asymetrycznego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</w:t>
      </w:r>
      <w:r w:rsidR="003B3A33">
        <w:rPr>
          <w:sz w:val="24"/>
          <w:szCs w:val="24"/>
        </w:rPr>
        <w:t>8192/1024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kbit</w:t>
      </w:r>
      <w:proofErr w:type="spellEnd"/>
      <w:r>
        <w:rPr>
          <w:sz w:val="24"/>
          <w:szCs w:val="24"/>
        </w:rPr>
        <w:t>/s</w:t>
      </w:r>
    </w:p>
    <w:p w:rsidR="00DF4C7E" w:rsidRDefault="00855B1F">
      <w:pPr>
        <w:rPr>
          <w:sz w:val="24"/>
          <w:szCs w:val="24"/>
        </w:rPr>
      </w:pPr>
      <w:r>
        <w:rPr>
          <w:sz w:val="24"/>
          <w:szCs w:val="24"/>
        </w:rPr>
        <w:t>3 łącza BRA (2B+D) przy ulicy Komandorskiej 5 w Świnoujściu</w:t>
      </w:r>
    </w:p>
    <w:p w:rsidR="00F26523" w:rsidRDefault="00F26523">
      <w:pPr>
        <w:rPr>
          <w:sz w:val="24"/>
          <w:szCs w:val="24"/>
        </w:rPr>
      </w:pPr>
      <w:r>
        <w:rPr>
          <w:sz w:val="24"/>
          <w:szCs w:val="24"/>
        </w:rPr>
        <w:t>1 łącze BRA (2B+D) przy ulicy Willowej 2/4 w Szczecinie</w:t>
      </w:r>
    </w:p>
    <w:p w:rsidR="00855B1F" w:rsidRDefault="00855B1F">
      <w:pPr>
        <w:rPr>
          <w:sz w:val="24"/>
          <w:szCs w:val="24"/>
        </w:rPr>
      </w:pPr>
    </w:p>
    <w:p w:rsidR="00F11574" w:rsidRDefault="00F11574">
      <w:pPr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Czas połączeń z podziałem na kierunki:</w:t>
      </w:r>
    </w:p>
    <w:p w:rsidR="00855B1F" w:rsidRDefault="00855B1F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116B9C">
        <w:rPr>
          <w:sz w:val="24"/>
          <w:szCs w:val="24"/>
        </w:rPr>
        <w:t>1659</w:t>
      </w:r>
      <w:r>
        <w:rPr>
          <w:sz w:val="24"/>
          <w:szCs w:val="24"/>
        </w:rPr>
        <w:t xml:space="preserve"> minut</w:t>
      </w:r>
    </w:p>
    <w:p w:rsidR="00855B1F" w:rsidRDefault="00116B9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połączenia międzymiastowe 92</w:t>
      </w:r>
      <w:r w:rsidR="00855B1F">
        <w:rPr>
          <w:sz w:val="24"/>
          <w:szCs w:val="24"/>
        </w:rPr>
        <w:t xml:space="preserve"> minut</w:t>
      </w:r>
    </w:p>
    <w:p w:rsidR="00855B1F" w:rsidRPr="00593F9F" w:rsidRDefault="00855B1F">
      <w:pPr>
        <w:numPr>
          <w:ilvl w:val="0"/>
          <w:numId w:val="4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116B9C">
        <w:rPr>
          <w:sz w:val="24"/>
          <w:szCs w:val="24"/>
        </w:rPr>
        <w:t>16</w:t>
      </w:r>
      <w:r w:rsidRPr="00593F9F">
        <w:rPr>
          <w:sz w:val="24"/>
          <w:szCs w:val="24"/>
        </w:rPr>
        <w:t xml:space="preserve"> minut</w:t>
      </w:r>
    </w:p>
    <w:p w:rsidR="00855B1F" w:rsidRDefault="00855B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połą</w:t>
      </w:r>
      <w:r w:rsidR="00116B9C">
        <w:rPr>
          <w:sz w:val="24"/>
          <w:szCs w:val="24"/>
        </w:rPr>
        <w:t>czenia do sieci komórkowych 845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593F9F">
        <w:rPr>
          <w:sz w:val="24"/>
          <w:szCs w:val="24"/>
        </w:rPr>
        <w:t>sierpień 2014 – październik 2014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>
      <w:pPr>
        <w:autoSpaceDE w:val="0"/>
        <w:rPr>
          <w:sz w:val="24"/>
          <w:szCs w:val="24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F11574" w:rsidRPr="00396A6D" w:rsidRDefault="00855B1F" w:rsidP="00396A6D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Wymagania techniczne:</w:t>
      </w:r>
    </w:p>
    <w:p w:rsidR="00855B1F" w:rsidRDefault="00855B1F"/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Zachowanie istniejącej numeracji telefonicznej w budynku dydaktycznym Akademii Morskiej</w:t>
      </w:r>
      <w:r w:rsidR="00996DEA">
        <w:rPr>
          <w:sz w:val="24"/>
          <w:szCs w:val="24"/>
        </w:rPr>
        <w:t xml:space="preserve"> w </w:t>
      </w:r>
      <w:r w:rsidR="00996DEA" w:rsidRPr="00D86668">
        <w:rPr>
          <w:sz w:val="24"/>
          <w:szCs w:val="24"/>
        </w:rPr>
        <w:t>Szczecinie</w:t>
      </w:r>
      <w:r>
        <w:rPr>
          <w:sz w:val="24"/>
          <w:szCs w:val="24"/>
        </w:rPr>
        <w:t xml:space="preserve"> przy ul: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ul. Wały Chrobrego 1-2 Szczecin  – numery 91 4344322</w:t>
      </w:r>
      <w:r w:rsidR="00CA2D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2DEC" w:rsidRPr="00CA2DEC">
        <w:rPr>
          <w:sz w:val="24"/>
          <w:szCs w:val="24"/>
        </w:rPr>
        <w:t xml:space="preserve">914480355 </w:t>
      </w:r>
      <w:proofErr w:type="spellStart"/>
      <w:r w:rsidR="00CA2DEC" w:rsidRPr="00CA2DEC">
        <w:rPr>
          <w:sz w:val="24"/>
          <w:szCs w:val="24"/>
        </w:rPr>
        <w:t>isdn</w:t>
      </w:r>
      <w:proofErr w:type="spellEnd"/>
      <w:r w:rsidR="00CA2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(ul. Wały Chrobrego 1-2); 914480307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Passat ul. </w:t>
      </w:r>
      <w:r w:rsidR="00F11574">
        <w:rPr>
          <w:sz w:val="24"/>
          <w:szCs w:val="24"/>
        </w:rPr>
        <w:t>Starzyńskiego 9</w:t>
      </w:r>
      <w:r>
        <w:rPr>
          <w:sz w:val="24"/>
          <w:szCs w:val="24"/>
        </w:rPr>
        <w:t xml:space="preserve">); 914480323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(Dom Studencki Korab ul. </w:t>
      </w:r>
      <w:r w:rsidR="00F11574">
        <w:rPr>
          <w:sz w:val="24"/>
          <w:szCs w:val="24"/>
        </w:rPr>
        <w:t>Starzyńskiego 8</w:t>
      </w:r>
      <w:r w:rsidR="00CA2DE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Żołnierskiej 46, Szczecin – numery 914877177; 914899635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918120391, 918120392, 918120394, 918120395; 914878782 </w:t>
      </w:r>
      <w:proofErr w:type="spellStart"/>
      <w:r>
        <w:rPr>
          <w:sz w:val="24"/>
          <w:szCs w:val="24"/>
        </w:rPr>
        <w:t>isdn</w:t>
      </w:r>
      <w:proofErr w:type="spellEnd"/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Podgórnej 51/53 Szczecin – numery 914318530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</w:t>
      </w:r>
      <w:r w:rsidR="00C5270D">
        <w:rPr>
          <w:sz w:val="24"/>
          <w:szCs w:val="24"/>
        </w:rPr>
        <w:t xml:space="preserve"> przeniesienie na ten </w:t>
      </w:r>
      <w:proofErr w:type="spellStart"/>
      <w:r w:rsidR="00C5270D">
        <w:rPr>
          <w:sz w:val="24"/>
          <w:szCs w:val="24"/>
        </w:rPr>
        <w:t>isdn</w:t>
      </w:r>
      <w:proofErr w:type="spellEnd"/>
      <w:r w:rsidR="00C5270D">
        <w:rPr>
          <w:sz w:val="24"/>
          <w:szCs w:val="24"/>
        </w:rPr>
        <w:t xml:space="preserve"> numerów 914318531  oraz 914318532 z likwidowanych 2 sztuk </w:t>
      </w:r>
      <w:proofErr w:type="spellStart"/>
      <w:r w:rsidR="00C5270D"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>; 914341098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Ludowej 7/8 71-700 Szczecin – numery  914244160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914280125; 914280840; 914281765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>; 914281767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Komandorskiej 5 w Świnoujściu – numery 913217260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; 913217261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 ; 913217262 </w:t>
      </w:r>
      <w:proofErr w:type="spellStart"/>
      <w:r>
        <w:rPr>
          <w:sz w:val="24"/>
          <w:szCs w:val="24"/>
        </w:rPr>
        <w:t>isdn</w:t>
      </w:r>
      <w:proofErr w:type="spellEnd"/>
      <w:r>
        <w:rPr>
          <w:sz w:val="24"/>
          <w:szCs w:val="24"/>
        </w:rPr>
        <w:t xml:space="preserve">, 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numPr>
          <w:ilvl w:val="0"/>
          <w:numId w:val="8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32717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 chwili obecnej usługi telekomunikacyjne wyszczególnione w zadaniu nr 2 świadczone są </w:t>
      </w:r>
      <w:r w:rsidRPr="00D86668">
        <w:rPr>
          <w:sz w:val="24"/>
          <w:szCs w:val="24"/>
        </w:rPr>
        <w:t>prze</w:t>
      </w:r>
      <w:r w:rsidR="007A79C4" w:rsidRPr="00D86668">
        <w:rPr>
          <w:sz w:val="24"/>
          <w:szCs w:val="24"/>
        </w:rPr>
        <w:t xml:space="preserve">z </w:t>
      </w:r>
      <w:r w:rsidR="00116B9C">
        <w:rPr>
          <w:sz w:val="24"/>
          <w:szCs w:val="24"/>
        </w:rPr>
        <w:t>Orange</w:t>
      </w:r>
      <w:r w:rsidR="007A79C4" w:rsidRPr="00D86668">
        <w:rPr>
          <w:sz w:val="24"/>
          <w:szCs w:val="24"/>
        </w:rPr>
        <w:t xml:space="preserve"> S.A.</w:t>
      </w:r>
      <w:r w:rsidR="007A79C4">
        <w:rPr>
          <w:sz w:val="24"/>
          <w:szCs w:val="24"/>
        </w:rPr>
        <w:t xml:space="preserve"> </w:t>
      </w:r>
      <w:r>
        <w:rPr>
          <w:sz w:val="24"/>
          <w:szCs w:val="24"/>
        </w:rPr>
        <w:t>Umowa na świadczenie usług zawarta została na czas określony i koń</w:t>
      </w:r>
      <w:r w:rsidR="00593F9F">
        <w:rPr>
          <w:sz w:val="24"/>
          <w:szCs w:val="24"/>
        </w:rPr>
        <w:t>czy się w dniu 31</w:t>
      </w:r>
      <w:r w:rsidR="00524474">
        <w:rPr>
          <w:sz w:val="24"/>
          <w:szCs w:val="24"/>
        </w:rPr>
        <w:t>/03/2017</w:t>
      </w:r>
      <w:r>
        <w:rPr>
          <w:sz w:val="24"/>
          <w:szCs w:val="24"/>
        </w:rPr>
        <w:t>.</w:t>
      </w:r>
    </w:p>
    <w:p w:rsidR="00BD65CB" w:rsidRDefault="00BD65CB" w:rsidP="00327170">
      <w:pPr>
        <w:numPr>
          <w:ilvl w:val="0"/>
          <w:numId w:val="31"/>
        </w:numPr>
        <w:rPr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2</w:t>
      </w:r>
      <w:r w:rsidRPr="000F0C46">
        <w:rPr>
          <w:sz w:val="24"/>
          <w:szCs w:val="24"/>
        </w:rPr>
        <w:t xml:space="preserve">, płatności będą dokonywane na podstawie cen jednostkowych, określonych w cenniku  </w:t>
      </w:r>
      <w:r w:rsidRPr="000F0C46">
        <w:rPr>
          <w:sz w:val="24"/>
          <w:szCs w:val="24"/>
        </w:rPr>
        <w:lastRenderedPageBreak/>
        <w:t>z dnia zawarcia umowy dla klientów biznesowych, który będzie niezmienny przez cały okres trwania umowy.</w:t>
      </w: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pageBreakBefore/>
        <w:jc w:val="right"/>
      </w:pPr>
      <w:r>
        <w:lastRenderedPageBreak/>
        <w:t>Załącznik nr 3 do</w:t>
      </w:r>
      <w:r w:rsidR="005551D9">
        <w:t xml:space="preserve"> </w:t>
      </w:r>
      <w:r w:rsidR="005551D9" w:rsidRPr="00D86668">
        <w:t>zapytania ofertowego</w:t>
      </w:r>
      <w:r>
        <w:t xml:space="preserve"> </w:t>
      </w:r>
    </w:p>
    <w:p w:rsidR="00855B1F" w:rsidRDefault="00855B1F">
      <w:r>
        <w:t>nazwa i adres siedziby Wykonawcy: ...............................................................</w:t>
      </w:r>
    </w:p>
    <w:p w:rsidR="00855B1F" w:rsidRDefault="00855B1F">
      <w:r>
        <w:t>Nr NIP</w:t>
      </w:r>
      <w:r>
        <w:tab/>
      </w:r>
      <w:r>
        <w:tab/>
        <w:t>...................................................</w:t>
      </w:r>
    </w:p>
    <w:p w:rsidR="00855B1F" w:rsidRDefault="00855B1F">
      <w:r>
        <w:t>Nr REGON</w:t>
      </w:r>
      <w:r>
        <w:tab/>
        <w:t>...................................................</w:t>
      </w:r>
    </w:p>
    <w:p w:rsidR="00855B1F" w:rsidRDefault="00855B1F">
      <w:r>
        <w:t>nr telefonu</w:t>
      </w:r>
      <w:r>
        <w:tab/>
        <w:t>...................................................</w:t>
      </w:r>
    </w:p>
    <w:p w:rsidR="00855B1F" w:rsidRDefault="00855B1F">
      <w:r>
        <w:t>nr faksu</w:t>
      </w:r>
      <w:r>
        <w:tab/>
        <w:t>...................................................</w:t>
      </w:r>
    </w:p>
    <w:p w:rsidR="00855B1F" w:rsidRDefault="00855B1F">
      <w:r>
        <w:t>e-mail  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</w:t>
      </w:r>
    </w:p>
    <w:p w:rsidR="00855B1F" w:rsidRDefault="00855B1F"/>
    <w:p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3</w:t>
      </w:r>
    </w:p>
    <w:p w:rsidR="00855B1F" w:rsidRDefault="00855B1F" w:rsidP="00327170">
      <w:pPr>
        <w:numPr>
          <w:ilvl w:val="0"/>
          <w:numId w:val="34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/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8"/>
        <w:gridCol w:w="915"/>
        <w:gridCol w:w="900"/>
        <w:gridCol w:w="1170"/>
        <w:gridCol w:w="774"/>
        <w:gridCol w:w="156"/>
        <w:gridCol w:w="705"/>
        <w:gridCol w:w="711"/>
        <w:gridCol w:w="259"/>
        <w:gridCol w:w="25"/>
        <w:gridCol w:w="36"/>
        <w:gridCol w:w="20"/>
        <w:gridCol w:w="40"/>
        <w:gridCol w:w="20"/>
        <w:gridCol w:w="44"/>
        <w:gridCol w:w="20"/>
        <w:gridCol w:w="44"/>
      </w:tblGrid>
      <w:tr w:rsidR="00855B1F">
        <w:trPr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>
        <w:trPr>
          <w:trHeight w:val="988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>
        <w:trPr>
          <w:trHeight w:val="34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391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9F0C1F">
              <w:rPr>
                <w:color w:val="000000"/>
                <w:sz w:val="16"/>
                <w:szCs w:val="16"/>
              </w:rPr>
              <w:t>ymetryczny dostęp do internetu 10</w:t>
            </w:r>
            <w:r>
              <w:rPr>
                <w:color w:val="000000"/>
                <w:sz w:val="16"/>
                <w:szCs w:val="16"/>
              </w:rPr>
              <w:t>000/5000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F9679F">
              <w:rPr>
                <w:color w:val="000000"/>
                <w:sz w:val="16"/>
                <w:szCs w:val="16"/>
              </w:rPr>
              <w:t xml:space="preserve">ymetryczny dostęp do </w:t>
            </w:r>
            <w:proofErr w:type="spellStart"/>
            <w:r w:rsidR="00F9679F">
              <w:rPr>
                <w:color w:val="000000"/>
                <w:sz w:val="16"/>
                <w:szCs w:val="16"/>
              </w:rPr>
              <w:t>internetu</w:t>
            </w:r>
            <w:proofErr w:type="spellEnd"/>
            <w:r w:rsidR="00F9679F">
              <w:rPr>
                <w:color w:val="000000"/>
                <w:sz w:val="16"/>
                <w:szCs w:val="16"/>
              </w:rPr>
              <w:t xml:space="preserve"> 2000/1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83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8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4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7329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brutto za 24 miesiące (suma kolumny F poz. 1-9):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rPr>
          <w:trHeight w:val="30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Koszt uruchomienia usługi BRA (2B+D) w lokalizacjach zgodnie</w:t>
            </w:r>
            <w:r w:rsidR="003A482E" w:rsidRPr="00D86668">
              <w:rPr>
                <w:sz w:val="16"/>
                <w:szCs w:val="16"/>
              </w:rPr>
              <w:t xml:space="preserve"> z zapytaniem ofertowym </w:t>
            </w:r>
            <w:r w:rsidRPr="00D866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linii analogowej  w lokalizacjach zgodnie </w:t>
            </w:r>
            <w:r w:rsidR="003A482E" w:rsidRPr="00D86668">
              <w:rPr>
                <w:sz w:val="16"/>
                <w:szCs w:val="16"/>
              </w:rPr>
              <w:t xml:space="preserve">z zapytaniem ofertowym 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10</w:t>
            </w:r>
            <w:r w:rsidR="00855B1F" w:rsidRPr="00D86668">
              <w:rPr>
                <w:sz w:val="16"/>
                <w:szCs w:val="16"/>
              </w:rPr>
              <w:t>000/5000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F9679F">
              <w:rPr>
                <w:sz w:val="16"/>
                <w:szCs w:val="16"/>
              </w:rPr>
              <w:t xml:space="preserve">metrycznego łącza do </w:t>
            </w:r>
            <w:proofErr w:type="spellStart"/>
            <w:r w:rsidR="00F9679F">
              <w:rPr>
                <w:sz w:val="16"/>
                <w:szCs w:val="16"/>
              </w:rPr>
              <w:t>internetu</w:t>
            </w:r>
            <w:proofErr w:type="spellEnd"/>
            <w:r w:rsidR="00F9679F">
              <w:rPr>
                <w:sz w:val="16"/>
                <w:szCs w:val="16"/>
              </w:rPr>
              <w:t xml:space="preserve"> 2000/1</w:t>
            </w:r>
            <w:r w:rsidR="00855B1F" w:rsidRPr="00D86668"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Pozostałe koszty związane z uruchomieniem  usług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  <w:r w:rsidRPr="00D86668">
              <w:rPr>
                <w:sz w:val="16"/>
                <w:szCs w:val="16"/>
              </w:rPr>
              <w:t xml:space="preserve"> </w:t>
            </w:r>
            <w:r w:rsidR="003A482E" w:rsidRPr="00D86668">
              <w:rPr>
                <w:sz w:val="16"/>
                <w:szCs w:val="16"/>
              </w:rPr>
              <w:t xml:space="preserve"> </w:t>
            </w:r>
            <w:r w:rsidRPr="00D8666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0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93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 brutto  (suma kolumny F poz. 11 do 15):</w:t>
            </w: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 10  i  16):</w:t>
            </w: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/>
    <w:p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</w:t>
      </w:r>
      <w:r w:rsidR="00A90910">
        <w:rPr>
          <w:b/>
          <w:color w:val="000000"/>
        </w:rPr>
        <w:t>elefonicznych w okresie październik</w:t>
      </w:r>
      <w:r>
        <w:rPr>
          <w:b/>
          <w:color w:val="000000"/>
        </w:rPr>
        <w:t xml:space="preserve"> 201</w:t>
      </w:r>
      <w:r w:rsidR="00A90910">
        <w:rPr>
          <w:b/>
          <w:color w:val="000000"/>
        </w:rPr>
        <w:t>6– grudzień 2016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</w:p>
    <w:p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A90910" w:rsidRPr="007B15E8" w:rsidRDefault="00A90910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D86668">
      <w:pPr>
        <w:tabs>
          <w:tab w:val="left" w:pos="7600"/>
        </w:tabs>
        <w:spacing w:after="120"/>
      </w:pPr>
    </w:p>
    <w:p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/>
    <w:p w:rsidR="00855B1F" w:rsidRDefault="00855B1F">
      <w:pPr>
        <w:pageBreakBefore/>
        <w:jc w:val="right"/>
        <w:rPr>
          <w:i/>
        </w:rPr>
      </w:pPr>
      <w:r>
        <w:rPr>
          <w:i/>
        </w:rPr>
        <w:lastRenderedPageBreak/>
        <w:t>Załącznik nr 3a do</w:t>
      </w:r>
      <w:r w:rsidR="00591C34">
        <w:rPr>
          <w:i/>
        </w:rPr>
        <w:t xml:space="preserve"> </w:t>
      </w:r>
      <w:r w:rsidR="00591C34" w:rsidRPr="00D86668">
        <w:rPr>
          <w:i/>
        </w:rPr>
        <w:t>zapytania ofertowego</w:t>
      </w:r>
      <w:r w:rsidRPr="00D86668">
        <w:rPr>
          <w:i/>
        </w:rPr>
        <w:t xml:space="preserve"> </w:t>
      </w:r>
    </w:p>
    <w:p w:rsidR="00855B1F" w:rsidRDefault="00855B1F">
      <w:pPr>
        <w:rPr>
          <w:b/>
        </w:rPr>
      </w:pPr>
    </w:p>
    <w:p w:rsidR="00855B1F" w:rsidRDefault="00855B1F">
      <w:pPr>
        <w:ind w:firstLine="426"/>
        <w:rPr>
          <w:b/>
        </w:rPr>
      </w:pPr>
      <w:r>
        <w:rPr>
          <w:b/>
        </w:rPr>
        <w:t>ZADANIE NR 3</w:t>
      </w:r>
    </w:p>
    <w:p w:rsidR="00855B1F" w:rsidRDefault="00855B1F">
      <w:pPr>
        <w:jc w:val="right"/>
        <w:rPr>
          <w:sz w:val="22"/>
          <w:szCs w:val="22"/>
        </w:rPr>
      </w:pPr>
    </w:p>
    <w:p w:rsidR="00855B1F" w:rsidRDefault="00855B1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placówki dydaktyczne Akademii </w:t>
      </w:r>
      <w:r w:rsidRPr="00D86668">
        <w:rPr>
          <w:b/>
          <w:sz w:val="24"/>
          <w:szCs w:val="24"/>
        </w:rPr>
        <w:t>Morskiej</w:t>
      </w:r>
      <w:r w:rsidR="00016480" w:rsidRPr="00D86668">
        <w:rPr>
          <w:b/>
          <w:sz w:val="24"/>
          <w:szCs w:val="24"/>
        </w:rPr>
        <w:t xml:space="preserve"> w Szczecinie</w:t>
      </w:r>
      <w:r w:rsidR="00016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 ulicy Mazowieckiej oraz Warzelniczej w Kołobrzegu</w:t>
      </w: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</w:t>
      </w:r>
      <w:r w:rsidR="00E66C8F">
        <w:rPr>
          <w:sz w:val="24"/>
          <w:szCs w:val="24"/>
        </w:rPr>
        <w:t xml:space="preserve"> </w:t>
      </w:r>
      <w:r>
        <w:rPr>
          <w:sz w:val="24"/>
          <w:szCs w:val="24"/>
        </w:rPr>
        <w:t>musi posiadać niezbędne deklaracje zgodności dopuszczające do użytku na terenie Rzeczpospolitej Polskiej.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połączenia do służb powołanych ustawowo do niesienia pomocy posiadających numery skrócone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112, 999, 998, 997, 994, 992, 993, 991, 986, 985, 984.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</w:t>
      </w:r>
      <w:r w:rsidR="00051762">
        <w:rPr>
          <w:sz w:val="24"/>
          <w:szCs w:val="24"/>
        </w:rPr>
        <w:t>a</w:t>
      </w:r>
      <w:r>
        <w:rPr>
          <w:sz w:val="24"/>
          <w:szCs w:val="24"/>
        </w:rPr>
        <w:t>symetrycznego do internetu a koszty uw</w:t>
      </w:r>
      <w:r w:rsidR="00BB7E28">
        <w:rPr>
          <w:sz w:val="24"/>
          <w:szCs w:val="24"/>
        </w:rPr>
        <w:t>zględnić w tabeli załącznik nr 3</w:t>
      </w:r>
      <w:r>
        <w:rPr>
          <w:sz w:val="24"/>
          <w:szCs w:val="24"/>
        </w:rPr>
        <w:t xml:space="preserve"> pkt 9, 13, 14.</w:t>
      </w:r>
    </w:p>
    <w:p w:rsidR="00855B1F" w:rsidRDefault="00855B1F">
      <w:pPr>
        <w:autoSpaceDE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kalkulacji kosztów połączeń należy przyjąć następującą konfigurację linii, ilość połączeń oraz ich czas: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Default="00855B1F">
      <w:pPr>
        <w:autoSpaceDE w:val="0"/>
      </w:pPr>
    </w:p>
    <w:p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BRA (2B+D) przy ulicy Mazowiecki</w:t>
      </w:r>
      <w:r w:rsidR="00F452A9" w:rsidRPr="00593F9F">
        <w:rPr>
          <w:sz w:val="24"/>
          <w:szCs w:val="24"/>
        </w:rPr>
        <w:t xml:space="preserve">ej 15,16 w Kołobrzegu,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 xml:space="preserve">symetrycznego dostępu do </w:t>
      </w:r>
      <w:proofErr w:type="spellStart"/>
      <w:r w:rsidRPr="00593F9F">
        <w:rPr>
          <w:sz w:val="24"/>
          <w:szCs w:val="24"/>
        </w:rPr>
        <w:t>internetu</w:t>
      </w:r>
      <w:proofErr w:type="spellEnd"/>
      <w:r w:rsidRPr="00593F9F">
        <w:rPr>
          <w:sz w:val="24"/>
          <w:szCs w:val="24"/>
        </w:rPr>
        <w:t xml:space="preserve"> </w:t>
      </w:r>
      <w:r w:rsidR="00D63654">
        <w:rPr>
          <w:sz w:val="24"/>
          <w:szCs w:val="24"/>
        </w:rPr>
        <w:t>10</w:t>
      </w:r>
      <w:r w:rsidRPr="00593F9F">
        <w:rPr>
          <w:sz w:val="24"/>
          <w:szCs w:val="24"/>
        </w:rPr>
        <w:t xml:space="preserve">000/5000 </w:t>
      </w:r>
      <w:proofErr w:type="spellStart"/>
      <w:r w:rsidRPr="00593F9F">
        <w:rPr>
          <w:sz w:val="24"/>
          <w:szCs w:val="24"/>
        </w:rPr>
        <w:t>kbit</w:t>
      </w:r>
      <w:proofErr w:type="spellEnd"/>
      <w:r w:rsidRPr="00593F9F">
        <w:rPr>
          <w:sz w:val="24"/>
          <w:szCs w:val="24"/>
        </w:rPr>
        <w:t>/s</w:t>
      </w:r>
    </w:p>
    <w:p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analogowe przy ulicy Warzelniczej w Kołobrzegu nr działki 4/5</w:t>
      </w:r>
      <w:r w:rsidR="00F452A9" w:rsidRPr="00593F9F">
        <w:rPr>
          <w:sz w:val="24"/>
          <w:szCs w:val="24"/>
        </w:rPr>
        <w:t xml:space="preserve">9 obr.3 i 174/6 obr.4,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 xml:space="preserve">symetrycznego dostępu do </w:t>
      </w:r>
      <w:proofErr w:type="spellStart"/>
      <w:r w:rsidRPr="00593F9F">
        <w:rPr>
          <w:sz w:val="24"/>
          <w:szCs w:val="24"/>
        </w:rPr>
        <w:t>internet</w:t>
      </w:r>
      <w:r w:rsidR="00F9679F">
        <w:rPr>
          <w:sz w:val="24"/>
          <w:szCs w:val="24"/>
        </w:rPr>
        <w:t>u</w:t>
      </w:r>
      <w:proofErr w:type="spellEnd"/>
      <w:r w:rsidR="00F9679F">
        <w:rPr>
          <w:sz w:val="24"/>
          <w:szCs w:val="24"/>
        </w:rPr>
        <w:t xml:space="preserve"> 2000/1</w:t>
      </w:r>
      <w:r w:rsidR="00593F9F" w:rsidRPr="00593F9F">
        <w:rPr>
          <w:sz w:val="24"/>
          <w:szCs w:val="24"/>
        </w:rPr>
        <w:t xml:space="preserve">000 </w:t>
      </w:r>
      <w:proofErr w:type="spellStart"/>
      <w:r w:rsidR="00593F9F" w:rsidRPr="00593F9F">
        <w:rPr>
          <w:sz w:val="24"/>
          <w:szCs w:val="24"/>
        </w:rPr>
        <w:t>kbit</w:t>
      </w:r>
      <w:proofErr w:type="spellEnd"/>
      <w:r w:rsidR="00593F9F" w:rsidRPr="00593F9F">
        <w:rPr>
          <w:sz w:val="24"/>
          <w:szCs w:val="24"/>
        </w:rPr>
        <w:t>/s</w:t>
      </w:r>
    </w:p>
    <w:p w:rsidR="00855B1F" w:rsidRPr="00593F9F" w:rsidRDefault="00855B1F">
      <w:pPr>
        <w:rPr>
          <w:sz w:val="24"/>
          <w:szCs w:val="24"/>
        </w:rPr>
      </w:pPr>
    </w:p>
    <w:p w:rsidR="00855B1F" w:rsidRPr="00593F9F" w:rsidRDefault="00855B1F">
      <w:pPr>
        <w:autoSpaceDE w:val="0"/>
        <w:rPr>
          <w:rFonts w:cs="TimesNewRoman"/>
          <w:sz w:val="24"/>
          <w:szCs w:val="24"/>
        </w:rPr>
      </w:pPr>
      <w:r w:rsidRPr="00593F9F">
        <w:rPr>
          <w:rFonts w:cs="TimesNewRoman"/>
          <w:sz w:val="24"/>
          <w:szCs w:val="24"/>
        </w:rPr>
        <w:t>Czas połączeń z podziałem na kierunki:</w:t>
      </w:r>
    </w:p>
    <w:p w:rsidR="00855B1F" w:rsidRPr="00593F9F" w:rsidRDefault="00855B1F">
      <w:pPr>
        <w:numPr>
          <w:ilvl w:val="0"/>
          <w:numId w:val="4"/>
        </w:numPr>
        <w:autoSpaceDE w:val="0"/>
        <w:rPr>
          <w:sz w:val="24"/>
          <w:szCs w:val="24"/>
        </w:rPr>
      </w:pPr>
      <w:r w:rsidRPr="00593F9F">
        <w:rPr>
          <w:sz w:val="24"/>
          <w:szCs w:val="24"/>
        </w:rPr>
        <w:t>p</w:t>
      </w:r>
      <w:r w:rsidR="00A90910">
        <w:rPr>
          <w:sz w:val="24"/>
          <w:szCs w:val="24"/>
        </w:rPr>
        <w:t>ołączenia lokalne i strefowe 15</w:t>
      </w:r>
      <w:r w:rsidR="007D01E7">
        <w:rPr>
          <w:sz w:val="24"/>
          <w:szCs w:val="24"/>
        </w:rPr>
        <w:t>3</w:t>
      </w:r>
      <w:r w:rsidRPr="00593F9F">
        <w:rPr>
          <w:sz w:val="24"/>
          <w:szCs w:val="24"/>
        </w:rPr>
        <w:t xml:space="preserve"> minut</w:t>
      </w:r>
    </w:p>
    <w:p w:rsidR="00855B1F" w:rsidRPr="00593F9F" w:rsidRDefault="00EE0B8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A90910">
        <w:rPr>
          <w:sz w:val="24"/>
          <w:szCs w:val="24"/>
        </w:rPr>
        <w:t>8</w:t>
      </w:r>
      <w:r w:rsidR="007D01E7">
        <w:rPr>
          <w:sz w:val="24"/>
          <w:szCs w:val="24"/>
        </w:rPr>
        <w:t>8</w:t>
      </w:r>
      <w:r w:rsidR="00855B1F" w:rsidRPr="00593F9F">
        <w:rPr>
          <w:sz w:val="24"/>
          <w:szCs w:val="24"/>
        </w:rPr>
        <w:t xml:space="preserve"> minut</w:t>
      </w:r>
    </w:p>
    <w:p w:rsidR="00855B1F" w:rsidRPr="00593F9F" w:rsidRDefault="00855B1F">
      <w:pPr>
        <w:numPr>
          <w:ilvl w:val="0"/>
          <w:numId w:val="4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7D01E7">
        <w:rPr>
          <w:sz w:val="24"/>
          <w:szCs w:val="24"/>
        </w:rPr>
        <w:t>15 minut</w:t>
      </w:r>
    </w:p>
    <w:p w:rsidR="00855B1F" w:rsidRDefault="00855B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</w:t>
      </w:r>
      <w:r w:rsidR="00EE0B81">
        <w:rPr>
          <w:sz w:val="24"/>
          <w:szCs w:val="24"/>
        </w:rPr>
        <w:t xml:space="preserve">ączenia do sieci komórkowych </w:t>
      </w:r>
      <w:r w:rsidR="007D01E7">
        <w:rPr>
          <w:sz w:val="24"/>
          <w:szCs w:val="24"/>
        </w:rPr>
        <w:t>56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Uwaga: Ilość minut połączeń miesięcznych  jest wartością szacunkową przygotowaną na podstawie zestawienia rachunków telefo</w:t>
      </w:r>
      <w:r w:rsidR="00EE0B81">
        <w:rPr>
          <w:sz w:val="24"/>
          <w:szCs w:val="24"/>
        </w:rPr>
        <w:t xml:space="preserve">nicznych w okresie </w:t>
      </w:r>
      <w:r w:rsidR="007D01E7">
        <w:rPr>
          <w:sz w:val="24"/>
          <w:szCs w:val="24"/>
        </w:rPr>
        <w:t>październik 2016 – grudzień 2016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>
      <w:pPr>
        <w:ind w:left="72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/>
    <w:p w:rsidR="00855B1F" w:rsidRDefault="00855B1F">
      <w:pPr>
        <w:autoSpaceDE w:val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a)  Zachowanie istniejącej numeracji telefonicznej w budynku dydaktycznym Akademii </w:t>
      </w:r>
      <w:r w:rsidRPr="00D86668">
        <w:rPr>
          <w:sz w:val="24"/>
          <w:szCs w:val="24"/>
        </w:rPr>
        <w:t xml:space="preserve">Morskiej </w:t>
      </w:r>
      <w:r w:rsidR="00016480" w:rsidRPr="00D86668">
        <w:rPr>
          <w:sz w:val="24"/>
          <w:szCs w:val="24"/>
        </w:rPr>
        <w:t>w Szczecinie</w:t>
      </w:r>
      <w:r w:rsidR="00016480">
        <w:rPr>
          <w:sz w:val="24"/>
          <w:szCs w:val="24"/>
        </w:rPr>
        <w:t xml:space="preserve"> </w:t>
      </w:r>
      <w:r>
        <w:rPr>
          <w:sz w:val="24"/>
          <w:szCs w:val="24"/>
        </w:rPr>
        <w:t>przy ul: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ul. Mazowieckiej 15, 16 w Kołobrzegu – numery 947135130 do 37 oraz 947135100, 947135101 – 10DDI na łączu BRA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autoSpaceDE w:val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b)  Wymagane jest zachowanie ciągłości świadczenia usług telekomunikacyjnych w całym okresie trwania umowy.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wymaga od Wykonawcy aby:</w:t>
      </w:r>
    </w:p>
    <w:p w:rsidR="00855B1F" w:rsidRDefault="00855B1F">
      <w:pPr>
        <w:autoSpaceDE w:val="0"/>
        <w:ind w:left="644" w:hanging="360"/>
        <w:rPr>
          <w:sz w:val="24"/>
          <w:szCs w:val="24"/>
        </w:rPr>
      </w:pPr>
      <w:r>
        <w:rPr>
          <w:sz w:val="24"/>
          <w:szCs w:val="24"/>
        </w:rPr>
        <w:t>a)  W momencie rozpoczęcia realizacji zamówienia Wykonawca musi dysponować centrum zgłaszania problemów ze strony klientów działającym 24 godziny na dobę przez 7 dni w tygodniu.</w:t>
      </w:r>
    </w:p>
    <w:p w:rsidR="00855B1F" w:rsidRDefault="00855B1F" w:rsidP="00E664AE">
      <w:pPr>
        <w:numPr>
          <w:ilvl w:val="0"/>
          <w:numId w:val="55"/>
        </w:numPr>
        <w:tabs>
          <w:tab w:val="left" w:pos="709"/>
        </w:tabs>
        <w:autoSpaceDE w:val="0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Zgłaszanie awarii odbywać się będzie drogą telefoniczną za pomocą telefonu stacjonarnego lub </w:t>
      </w:r>
      <w:r>
        <w:rPr>
          <w:color w:val="000000"/>
          <w:sz w:val="24"/>
          <w:szCs w:val="24"/>
        </w:rPr>
        <w:t>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327170">
      <w:pPr>
        <w:numPr>
          <w:ilvl w:val="0"/>
          <w:numId w:val="5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chwili obecnej usługi telekomunikacyjne wyszczególnione w zadaniu nr  3 świadczone są przez  </w:t>
      </w:r>
      <w:proofErr w:type="spellStart"/>
      <w:r>
        <w:rPr>
          <w:color w:val="000000"/>
          <w:sz w:val="24"/>
          <w:szCs w:val="24"/>
        </w:rPr>
        <w:t>Gawex</w:t>
      </w:r>
      <w:proofErr w:type="spellEnd"/>
      <w:r>
        <w:rPr>
          <w:color w:val="000000"/>
          <w:sz w:val="24"/>
          <w:szCs w:val="24"/>
        </w:rPr>
        <w:t xml:space="preserve"> Media Sp. z o.o. W Warszawie O/Szczecinek. </w:t>
      </w:r>
      <w:r w:rsidRPr="00D86668">
        <w:rPr>
          <w:color w:val="000000"/>
          <w:sz w:val="24"/>
          <w:szCs w:val="24"/>
        </w:rPr>
        <w:t>Wszystkie umowy na świadczenie usług zawarte zostały na czas określon</w:t>
      </w:r>
      <w:r w:rsidR="00DD39F2" w:rsidRPr="00D86668">
        <w:rPr>
          <w:color w:val="000000"/>
          <w:sz w:val="24"/>
          <w:szCs w:val="24"/>
        </w:rPr>
        <w:t>y i kończą się w dniu 31/03/2015</w:t>
      </w:r>
      <w:r w:rsidRPr="00D86668">
        <w:rPr>
          <w:color w:val="000000"/>
          <w:sz w:val="24"/>
          <w:szCs w:val="24"/>
        </w:rPr>
        <w:t>.</w:t>
      </w:r>
    </w:p>
    <w:p w:rsidR="00BD65CB" w:rsidRDefault="00BD65CB" w:rsidP="00327170">
      <w:pPr>
        <w:numPr>
          <w:ilvl w:val="0"/>
          <w:numId w:val="50"/>
        </w:numPr>
        <w:rPr>
          <w:color w:val="000000"/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3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:rsidR="00855B1F" w:rsidRDefault="00855B1F">
      <w:pPr>
        <w:spacing w:after="120" w:line="360" w:lineRule="auto"/>
        <w:rPr>
          <w:sz w:val="24"/>
          <w:szCs w:val="24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sectPr w:rsidR="00855B1F" w:rsidSect="006D232A">
      <w:headerReference w:type="default" r:id="rId12"/>
      <w:footerReference w:type="default" r:id="rId13"/>
      <w:pgSz w:w="11906" w:h="16838"/>
      <w:pgMar w:top="1418" w:right="1417" w:bottom="141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8C" w:rsidRDefault="0097058C">
      <w:r>
        <w:separator/>
      </w:r>
    </w:p>
  </w:endnote>
  <w:endnote w:type="continuationSeparator" w:id="0">
    <w:p w:rsidR="0097058C" w:rsidRDefault="009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E7" w:rsidRDefault="007D01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3D08">
      <w:rPr>
        <w:noProof/>
      </w:rPr>
      <w:t>16</w:t>
    </w:r>
    <w:r>
      <w:rPr>
        <w:noProof/>
      </w:rPr>
      <w:fldChar w:fldCharType="end"/>
    </w:r>
  </w:p>
  <w:p w:rsidR="007D01E7" w:rsidRDefault="007D0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8C" w:rsidRDefault="0097058C">
      <w:r>
        <w:separator/>
      </w:r>
    </w:p>
  </w:footnote>
  <w:footnote w:type="continuationSeparator" w:id="0">
    <w:p w:rsidR="0097058C" w:rsidRDefault="0097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E7" w:rsidRDefault="007D01E7"/>
  <w:p w:rsidR="007D01E7" w:rsidRDefault="007D0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  <w:strike w:val="0"/>
        <w:dstrike w:val="0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8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Courier New" w:hAnsi="Courier New" w:cs="Courier New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27"/>
    <w:lvl w:ilvl="0">
      <w:start w:val="3"/>
      <w:numFmt w:val="lowerLetter"/>
      <w:lvlText w:val="%1)"/>
      <w:lvlJc w:val="left"/>
      <w:pPr>
        <w:tabs>
          <w:tab w:val="num" w:pos="0"/>
        </w:tabs>
        <w:ind w:left="46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2">
    <w:nsid w:val="00000022"/>
    <w:multiLevelType w:val="multilevel"/>
    <w:tmpl w:val="00000022"/>
    <w:name w:val="WW8Num3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3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37">
    <w:nsid w:val="00000027"/>
    <w:multiLevelType w:val="singleLevel"/>
    <w:tmpl w:val="00000027"/>
    <w:name w:val="WW8Num4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9"/>
    <w:multiLevelType w:val="multilevel"/>
    <w:tmpl w:val="00000029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41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multilevel"/>
    <w:tmpl w:val="0000002C"/>
    <w:name w:val="WW8Num4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4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>
    <w:nsid w:val="00000031"/>
    <w:multiLevelType w:val="multilevel"/>
    <w:tmpl w:val="00000031"/>
    <w:name w:val="WW8Num51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32"/>
    <w:multiLevelType w:val="multi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9">
    <w:nsid w:val="044A4CC9"/>
    <w:multiLevelType w:val="hybridMultilevel"/>
    <w:tmpl w:val="A4F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DB5510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31833835"/>
    <w:multiLevelType w:val="hybridMultilevel"/>
    <w:tmpl w:val="9F46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37049E"/>
    <w:multiLevelType w:val="hybridMultilevel"/>
    <w:tmpl w:val="CCC6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C6782"/>
    <w:multiLevelType w:val="hybridMultilevel"/>
    <w:tmpl w:val="FA7ACF1C"/>
    <w:lvl w:ilvl="0" w:tplc="4DF4F3A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E69ECBE0">
      <w:start w:val="1"/>
      <w:numFmt w:val="lowerLetter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CAC380F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51"/>
  </w:num>
  <w:num w:numId="51">
    <w:abstractNumId w:val="50"/>
  </w:num>
  <w:num w:numId="52">
    <w:abstractNumId w:val="55"/>
  </w:num>
  <w:num w:numId="53">
    <w:abstractNumId w:val="52"/>
  </w:num>
  <w:num w:numId="54">
    <w:abstractNumId w:val="53"/>
  </w:num>
  <w:num w:numId="55">
    <w:abstractNumId w:val="49"/>
  </w:num>
  <w:num w:numId="56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F"/>
    <w:rsid w:val="00012281"/>
    <w:rsid w:val="00016480"/>
    <w:rsid w:val="00051762"/>
    <w:rsid w:val="00095BA8"/>
    <w:rsid w:val="000A54FA"/>
    <w:rsid w:val="000E6717"/>
    <w:rsid w:val="00104656"/>
    <w:rsid w:val="00107FF4"/>
    <w:rsid w:val="00116B9C"/>
    <w:rsid w:val="00141AE9"/>
    <w:rsid w:val="00176C97"/>
    <w:rsid w:val="00186912"/>
    <w:rsid w:val="001931AB"/>
    <w:rsid w:val="001B6939"/>
    <w:rsid w:val="001E34A7"/>
    <w:rsid w:val="0020389A"/>
    <w:rsid w:val="00274000"/>
    <w:rsid w:val="0028694F"/>
    <w:rsid w:val="002E47E7"/>
    <w:rsid w:val="00310F6C"/>
    <w:rsid w:val="00327170"/>
    <w:rsid w:val="003355C9"/>
    <w:rsid w:val="00336BA7"/>
    <w:rsid w:val="00373C7D"/>
    <w:rsid w:val="00393B2C"/>
    <w:rsid w:val="00395156"/>
    <w:rsid w:val="00395A66"/>
    <w:rsid w:val="00396A6D"/>
    <w:rsid w:val="003A253E"/>
    <w:rsid w:val="003A482E"/>
    <w:rsid w:val="003B3A33"/>
    <w:rsid w:val="003E1695"/>
    <w:rsid w:val="00442138"/>
    <w:rsid w:val="0047308F"/>
    <w:rsid w:val="004A305F"/>
    <w:rsid w:val="004A5030"/>
    <w:rsid w:val="00524474"/>
    <w:rsid w:val="0052562C"/>
    <w:rsid w:val="00536E8A"/>
    <w:rsid w:val="005414D6"/>
    <w:rsid w:val="005551D9"/>
    <w:rsid w:val="00577130"/>
    <w:rsid w:val="0058774E"/>
    <w:rsid w:val="00591C34"/>
    <w:rsid w:val="00593F9F"/>
    <w:rsid w:val="005C0536"/>
    <w:rsid w:val="00654D73"/>
    <w:rsid w:val="006C23FE"/>
    <w:rsid w:val="006D09DC"/>
    <w:rsid w:val="006D232A"/>
    <w:rsid w:val="00726EA4"/>
    <w:rsid w:val="007A79C4"/>
    <w:rsid w:val="007B15E8"/>
    <w:rsid w:val="007B5171"/>
    <w:rsid w:val="007C3C95"/>
    <w:rsid w:val="007C707A"/>
    <w:rsid w:val="007D01E7"/>
    <w:rsid w:val="007F7672"/>
    <w:rsid w:val="00801771"/>
    <w:rsid w:val="0083473E"/>
    <w:rsid w:val="0084457B"/>
    <w:rsid w:val="00855B1F"/>
    <w:rsid w:val="008F45BF"/>
    <w:rsid w:val="0095592B"/>
    <w:rsid w:val="0097058C"/>
    <w:rsid w:val="0099306D"/>
    <w:rsid w:val="00996DEA"/>
    <w:rsid w:val="009F0C1F"/>
    <w:rsid w:val="00A20465"/>
    <w:rsid w:val="00A81B88"/>
    <w:rsid w:val="00A835B5"/>
    <w:rsid w:val="00A87AA1"/>
    <w:rsid w:val="00A90910"/>
    <w:rsid w:val="00A92B3C"/>
    <w:rsid w:val="00AB2E22"/>
    <w:rsid w:val="00AE0B08"/>
    <w:rsid w:val="00AE2117"/>
    <w:rsid w:val="00B71DDC"/>
    <w:rsid w:val="00B86E67"/>
    <w:rsid w:val="00BB2B4A"/>
    <w:rsid w:val="00BB7E28"/>
    <w:rsid w:val="00BC3F48"/>
    <w:rsid w:val="00BD65CB"/>
    <w:rsid w:val="00C5270D"/>
    <w:rsid w:val="00C73016"/>
    <w:rsid w:val="00CA2DEC"/>
    <w:rsid w:val="00CB3E56"/>
    <w:rsid w:val="00CD00BE"/>
    <w:rsid w:val="00CD4619"/>
    <w:rsid w:val="00D025FD"/>
    <w:rsid w:val="00D043FE"/>
    <w:rsid w:val="00D275CB"/>
    <w:rsid w:val="00D53017"/>
    <w:rsid w:val="00D6356F"/>
    <w:rsid w:val="00D63654"/>
    <w:rsid w:val="00D86668"/>
    <w:rsid w:val="00DD39F2"/>
    <w:rsid w:val="00DE3D08"/>
    <w:rsid w:val="00DF4C7E"/>
    <w:rsid w:val="00DF4CA5"/>
    <w:rsid w:val="00E50A6D"/>
    <w:rsid w:val="00E50B54"/>
    <w:rsid w:val="00E664AE"/>
    <w:rsid w:val="00E66C8F"/>
    <w:rsid w:val="00E872E8"/>
    <w:rsid w:val="00E90FE7"/>
    <w:rsid w:val="00EB7EC6"/>
    <w:rsid w:val="00EE0B81"/>
    <w:rsid w:val="00F11574"/>
    <w:rsid w:val="00F26523"/>
    <w:rsid w:val="00F452A9"/>
    <w:rsid w:val="00F50730"/>
    <w:rsid w:val="00F55809"/>
    <w:rsid w:val="00F60C4B"/>
    <w:rsid w:val="00F74897"/>
    <w:rsid w:val="00F833DC"/>
    <w:rsid w:val="00F9679F"/>
    <w:rsid w:val="00FB427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lec@am.szczeci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1A84-1D2A-496D-A471-E12A901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5503</Words>
  <Characters>33018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Karina Rabenda</cp:lastModifiedBy>
  <cp:revision>4</cp:revision>
  <cp:lastPrinted>2017-01-15T10:16:00Z</cp:lastPrinted>
  <dcterms:created xsi:type="dcterms:W3CDTF">2017-02-01T12:04:00Z</dcterms:created>
  <dcterms:modified xsi:type="dcterms:W3CDTF">2017-02-01T12:08:00Z</dcterms:modified>
</cp:coreProperties>
</file>