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CC9C" w14:textId="56E4E1E9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355825" w:rsidRPr="00E92C72">
        <w:rPr>
          <w:sz w:val="22"/>
          <w:szCs w:val="22"/>
        </w:rPr>
        <w:t xml:space="preserve"> </w:t>
      </w:r>
      <w:r w:rsidR="00A971EC">
        <w:rPr>
          <w:sz w:val="22"/>
          <w:szCs w:val="22"/>
        </w:rPr>
        <w:t>20</w:t>
      </w:r>
      <w:r w:rsidR="00AC6185" w:rsidRPr="00E92C72">
        <w:rPr>
          <w:sz w:val="22"/>
          <w:szCs w:val="22"/>
        </w:rPr>
        <w:t>.</w:t>
      </w:r>
      <w:r w:rsidR="00415EE3" w:rsidRPr="00E92C72">
        <w:rPr>
          <w:sz w:val="22"/>
          <w:szCs w:val="22"/>
        </w:rPr>
        <w:t>0</w:t>
      </w:r>
      <w:r w:rsidR="008A68DA">
        <w:rPr>
          <w:sz w:val="22"/>
          <w:szCs w:val="22"/>
        </w:rPr>
        <w:t>2</w:t>
      </w:r>
      <w:r w:rsidR="00AC6185" w:rsidRPr="00E92C72">
        <w:rPr>
          <w:sz w:val="22"/>
          <w:szCs w:val="22"/>
        </w:rPr>
        <w:t>.201</w:t>
      </w:r>
      <w:r w:rsidR="00415EE3" w:rsidRPr="00E92C72">
        <w:rPr>
          <w:sz w:val="22"/>
          <w:szCs w:val="22"/>
        </w:rPr>
        <w:t>9</w:t>
      </w:r>
      <w:r w:rsidR="004060B5" w:rsidRPr="00E92C72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77777777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EC00A9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  <w:bookmarkStart w:id="0" w:name="_GoBack"/>
      <w:bookmarkEnd w:id="0"/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6AF993A4" w:rsidR="00F169EB" w:rsidRPr="00E92C72" w:rsidRDefault="00686E55" w:rsidP="008A68DA">
      <w:pPr>
        <w:spacing w:after="480"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 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 xml:space="preserve">od dnia podpisania umowy ale nie wcześniej niż </w:t>
      </w:r>
      <w:r w:rsidR="00415EE3" w:rsidRPr="00E92C72">
        <w:rPr>
          <w:rFonts w:eastAsiaTheme="minorHAnsi"/>
          <w:sz w:val="22"/>
          <w:szCs w:val="22"/>
          <w:lang w:eastAsia="x-none"/>
        </w:rPr>
        <w:t>01</w:t>
      </w:r>
      <w:r w:rsidR="00B94E9E" w:rsidRPr="00E92C72">
        <w:rPr>
          <w:rFonts w:eastAsiaTheme="minorHAnsi"/>
          <w:sz w:val="22"/>
          <w:szCs w:val="22"/>
          <w:lang w:eastAsia="x-none"/>
        </w:rPr>
        <w:t>.</w:t>
      </w:r>
      <w:r w:rsidR="00415EE3" w:rsidRPr="00E92C72">
        <w:rPr>
          <w:rFonts w:eastAsiaTheme="minorHAnsi"/>
          <w:sz w:val="22"/>
          <w:szCs w:val="22"/>
          <w:lang w:eastAsia="x-none"/>
        </w:rPr>
        <w:t>03</w:t>
      </w:r>
      <w:r w:rsidR="00B94E9E" w:rsidRPr="00E92C72">
        <w:rPr>
          <w:rFonts w:eastAsiaTheme="minorHAnsi"/>
          <w:sz w:val="22"/>
          <w:szCs w:val="22"/>
          <w:lang w:eastAsia="x-none"/>
        </w:rPr>
        <w:t>.</w:t>
      </w:r>
      <w:r w:rsidR="008A68DA">
        <w:rPr>
          <w:rFonts w:eastAsiaTheme="minorHAnsi"/>
          <w:sz w:val="22"/>
          <w:szCs w:val="22"/>
          <w:lang w:eastAsia="x-none"/>
        </w:rPr>
        <w:t>20</w:t>
      </w:r>
      <w:r w:rsidR="00B94E9E" w:rsidRPr="00E92C72">
        <w:rPr>
          <w:rFonts w:eastAsiaTheme="minorHAnsi"/>
          <w:sz w:val="22"/>
          <w:szCs w:val="22"/>
          <w:lang w:eastAsia="x-none"/>
        </w:rPr>
        <w:t>1</w:t>
      </w:r>
      <w:r w:rsidR="00415EE3" w:rsidRPr="00E92C72">
        <w:rPr>
          <w:rFonts w:eastAsiaTheme="minorHAnsi"/>
          <w:sz w:val="22"/>
          <w:szCs w:val="22"/>
          <w:lang w:eastAsia="x-none"/>
        </w:rPr>
        <w:t>9</w:t>
      </w:r>
      <w:r w:rsidR="00B94E9E" w:rsidRPr="00E92C72">
        <w:rPr>
          <w:rFonts w:eastAsiaTheme="minorHAnsi"/>
          <w:sz w:val="22"/>
          <w:szCs w:val="22"/>
          <w:lang w:eastAsia="x-none"/>
        </w:rPr>
        <w:t xml:space="preserve"> r.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do</w:t>
      </w:r>
      <w:r w:rsidR="008A68DA">
        <w:rPr>
          <w:rFonts w:eastAsiaTheme="minorHAnsi"/>
          <w:sz w:val="22"/>
          <w:szCs w:val="22"/>
          <w:lang w:eastAsia="x-none"/>
        </w:rPr>
        <w:t xml:space="preserve"> </w:t>
      </w:r>
      <w:r w:rsidR="00415EE3" w:rsidRPr="00E92C72">
        <w:rPr>
          <w:rFonts w:eastAsiaTheme="minorHAnsi"/>
          <w:sz w:val="22"/>
          <w:szCs w:val="22"/>
          <w:lang w:eastAsia="x-none"/>
        </w:rPr>
        <w:t>3</w:t>
      </w:r>
      <w:r w:rsidR="008A68DA">
        <w:rPr>
          <w:rFonts w:eastAsiaTheme="minorHAnsi"/>
          <w:sz w:val="22"/>
          <w:szCs w:val="22"/>
          <w:lang w:eastAsia="x-none"/>
        </w:rPr>
        <w:t>0</w:t>
      </w:r>
      <w:r w:rsidR="00415EE3" w:rsidRPr="00E92C72">
        <w:rPr>
          <w:rFonts w:eastAsiaTheme="minorHAnsi"/>
          <w:sz w:val="22"/>
          <w:szCs w:val="22"/>
          <w:lang w:eastAsia="x-none"/>
        </w:rPr>
        <w:t>.06.2</w:t>
      </w:r>
      <w:r w:rsidR="000B03D8" w:rsidRPr="00E92C72">
        <w:rPr>
          <w:rFonts w:eastAsiaTheme="minorHAnsi"/>
          <w:sz w:val="22"/>
          <w:szCs w:val="22"/>
          <w:lang w:eastAsia="x-none"/>
        </w:rPr>
        <w:t>01</w:t>
      </w:r>
      <w:r w:rsidR="008A68DA">
        <w:rPr>
          <w:rFonts w:eastAsiaTheme="minorHAnsi"/>
          <w:sz w:val="22"/>
          <w:szCs w:val="22"/>
          <w:lang w:eastAsia="x-none"/>
        </w:rPr>
        <w:t>9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5AD3F87E" w:rsidR="00EC00A9" w:rsidRPr="00D01B11" w:rsidRDefault="00EC00A9" w:rsidP="00EC00A9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 </w:t>
      </w:r>
      <w:r w:rsidR="000B03D8" w:rsidRPr="00D01B11">
        <w:rPr>
          <w:rFonts w:ascii="Times New Roman" w:hAnsi="Times New Roman" w:cs="Times New Roman"/>
          <w:lang w:eastAsia="x-none"/>
        </w:rPr>
        <w:t>6 os.</w:t>
      </w:r>
    </w:p>
    <w:p w14:paraId="3E2D99E6" w14:textId="6F10EE2A" w:rsidR="00EC00A9" w:rsidRPr="00D01B11" w:rsidRDefault="00EC00A9" w:rsidP="00EC00A9">
      <w:pPr>
        <w:pStyle w:val="Akapitzlist"/>
        <w:spacing w:after="480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EC00A9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67FEF3A1" w14:textId="77777777" w:rsidR="000B03D8" w:rsidRPr="00D01B11" w:rsidRDefault="000B03D8" w:rsidP="000B03D8">
      <w:pPr>
        <w:pStyle w:val="Akapitzlist"/>
        <w:rPr>
          <w:rFonts w:ascii="Times New Roman" w:hAnsi="Times New Roman" w:cs="Times New Roman"/>
          <w:lang w:eastAsia="x-none"/>
        </w:rPr>
      </w:pPr>
    </w:p>
    <w:p w14:paraId="7670FF4C" w14:textId="77777777" w:rsidR="000B03D8" w:rsidRPr="00D01B11" w:rsidRDefault="000B03D8" w:rsidP="000B03D8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C32C27A" w:rsidR="00541A18" w:rsidRPr="00D01B11" w:rsidRDefault="00CB436D" w:rsidP="00EC00A9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0B03D8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3DAA1FA8" w14:textId="385DC076" w:rsidR="00541A18" w:rsidRPr="00D01B11" w:rsidRDefault="00541A18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</w:p>
    <w:p w14:paraId="59DC79C3" w14:textId="6EE6BAAD" w:rsidR="00541A18" w:rsidRPr="00D01B11" w:rsidRDefault="0017282F" w:rsidP="00CB436D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</w:p>
    <w:p w14:paraId="4D7C5396" w14:textId="3DB286C8" w:rsidR="00541A18" w:rsidRPr="00D01B11" w:rsidRDefault="00CB436D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</w:t>
      </w:r>
      <w:r w:rsidR="00541A18" w:rsidRPr="00D01B11">
        <w:rPr>
          <w:rFonts w:ascii="Times New Roman" w:hAnsi="Times New Roman" w:cs="Times New Roman"/>
          <w:lang w:eastAsia="x-none"/>
        </w:rPr>
        <w:t xml:space="preserve"> </w:t>
      </w:r>
      <w:r w:rsidRPr="00D01B11">
        <w:rPr>
          <w:rFonts w:ascii="Times New Roman" w:hAnsi="Times New Roman" w:cs="Times New Roman"/>
          <w:lang w:eastAsia="x-none"/>
        </w:rPr>
        <w:t xml:space="preserve">śniadanie w cenie </w:t>
      </w:r>
    </w:p>
    <w:p w14:paraId="60D5D09B" w14:textId="77777777" w:rsidR="00F7518D" w:rsidRPr="00D01B11" w:rsidRDefault="00F7518D" w:rsidP="00F7518D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Śródmieście Szczecina </w:t>
      </w:r>
    </w:p>
    <w:p w14:paraId="08170961" w14:textId="77777777" w:rsidR="00CB436D" w:rsidRPr="00D01B11" w:rsidRDefault="00CB436D" w:rsidP="00CB436D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171123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171123">
      <w:pPr>
        <w:pStyle w:val="Akapitzlist"/>
        <w:rPr>
          <w:rFonts w:ascii="Times New Roman" w:hAnsi="Times New Roman" w:cs="Times New Roman"/>
          <w:lang w:eastAsia="x-none"/>
        </w:rPr>
      </w:pPr>
    </w:p>
    <w:p w14:paraId="4AD32C26" w14:textId="2B792EAA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171123">
        <w:rPr>
          <w:rFonts w:ascii="Times New Roman" w:hAnsi="Times New Roman" w:cs="Times New Roman"/>
          <w:b/>
          <w:lang w:eastAsia="x-none"/>
        </w:rPr>
        <w:t>25-29 marzec 2019 r. 2 os.</w:t>
      </w:r>
    </w:p>
    <w:p w14:paraId="18342808" w14:textId="10F37CE4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- 12-14 kwiecień 2019 r.1 os.</w:t>
      </w:r>
    </w:p>
    <w:p w14:paraId="1434897B" w14:textId="5EDE01EB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- 6-10 maj 2019 r.1 os.</w:t>
      </w:r>
    </w:p>
    <w:p w14:paraId="05FC6A9E" w14:textId="22AA39E1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- 13-18 maj 2019r.1 os.</w:t>
      </w:r>
    </w:p>
    <w:p w14:paraId="24B9A073" w14:textId="777B2EE6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- 6-24 maj 2019 r.1 os.</w:t>
      </w:r>
    </w:p>
    <w:p w14:paraId="4BC3164E" w14:textId="77777777" w:rsidR="00171123" w:rsidRPr="00D01B11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2DF6EA8D" w14:textId="31B04B90" w:rsidR="006E1D56" w:rsidRDefault="006E1D56" w:rsidP="006E1D56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34F8F67" w14:textId="5389BB36" w:rsidR="00171123" w:rsidRPr="0097798E" w:rsidRDefault="0097798E" w:rsidP="006E1D56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lastRenderedPageBreak/>
        <w:t>Przewidywane daty przyjazdów, mogą ulec zmianie w stosunku do podanych terminów.</w:t>
      </w:r>
    </w:p>
    <w:p w14:paraId="65DFEEB1" w14:textId="4EE69AEC" w:rsidR="0097798E" w:rsidRPr="0097798E" w:rsidRDefault="0097798E" w:rsidP="006E1D56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Ostateczne potwierdzone terminy przyjazdów, zostaną doprecyzowane na 7 dni przed planowanym przyjazdem gości.</w:t>
      </w:r>
    </w:p>
    <w:p w14:paraId="47DE088D" w14:textId="77777777" w:rsidR="00EC00A9" w:rsidRPr="00D01B11" w:rsidRDefault="00EC00A9" w:rsidP="00EC00A9">
      <w:pPr>
        <w:pStyle w:val="Akapitzlist"/>
        <w:spacing w:after="480"/>
        <w:jc w:val="both"/>
        <w:rPr>
          <w:rFonts w:ascii="Times New Roman" w:hAnsi="Times New Roman" w:cs="Times New Roman"/>
          <w:lang w:eastAsia="x-none"/>
        </w:rPr>
      </w:pPr>
    </w:p>
    <w:p w14:paraId="132662A4" w14:textId="74926463" w:rsidR="00D01B11" w:rsidRDefault="00311866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54601CEF" w14:textId="11622632" w:rsidR="00B651BB" w:rsidRPr="0021392C" w:rsidRDefault="00A801E0" w:rsidP="00B11D77">
      <w:pPr>
        <w:spacing w:after="480"/>
        <w:jc w:val="both"/>
        <w:rPr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  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  <w:r w:rsidR="0021392C" w:rsidRPr="0021392C">
        <w:rPr>
          <w:b/>
          <w:sz w:val="22"/>
          <w:szCs w:val="22"/>
        </w:rPr>
        <w:t>Zamawiający nie  dopuszcza wykonanie przedmiotu zamówienia przy udziale podwykonawców.</w:t>
      </w:r>
    </w:p>
    <w:p w14:paraId="6514AEC8" w14:textId="237998D0" w:rsidR="00F9578F" w:rsidRPr="00D01B11" w:rsidRDefault="00311866" w:rsidP="00B11D77">
      <w:pPr>
        <w:spacing w:after="480"/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4DBDD22E" w14:textId="3CFE87B6" w:rsidR="00F9578F" w:rsidRPr="00D01B11" w:rsidRDefault="00F9578F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0BA930E1" w14:textId="6149006C" w:rsidR="00A51030" w:rsidRDefault="00311866" w:rsidP="00B11D77">
      <w:pPr>
        <w:spacing w:after="480"/>
        <w:jc w:val="both"/>
        <w:rPr>
          <w:sz w:val="22"/>
          <w:szCs w:val="22"/>
        </w:rPr>
      </w:pPr>
      <w:r w:rsidRPr="00D01B11">
        <w:rPr>
          <w:sz w:val="22"/>
          <w:szCs w:val="22"/>
        </w:rPr>
        <w:t xml:space="preserve">4.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C6B8C87" w:rsidR="00EC0FCE" w:rsidRPr="00D01B11" w:rsidRDefault="00EC0FCE" w:rsidP="00B11D77">
      <w:pPr>
        <w:spacing w:after="480"/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5. Zamawiający informuje, iż ze względu na krótki czas realizacji nie będzie rozpatrywał ofert niekompletnych.</w:t>
      </w:r>
    </w:p>
    <w:p w14:paraId="659FC91D" w14:textId="77777777" w:rsidR="00526360" w:rsidRDefault="00526360" w:rsidP="00526360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EC0FCE">
        <w:rPr>
          <w:sz w:val="22"/>
          <w:szCs w:val="22"/>
        </w:rPr>
        <w:t>28.02.</w:t>
      </w:r>
      <w:r w:rsidR="006E1D56" w:rsidRPr="00D01B11">
        <w:rPr>
          <w:sz w:val="22"/>
          <w:szCs w:val="22"/>
        </w:rPr>
        <w:t xml:space="preserve">2019 roku do godziny 09.00 (termin złożenia oferty), w siedzibie zamawiającego w Kancelarii lub na adres mailowy: </w:t>
      </w:r>
      <w:r w:rsidR="00311866" w:rsidRPr="00D01B11">
        <w:rPr>
          <w:sz w:val="22"/>
          <w:szCs w:val="22"/>
        </w:rPr>
        <w:t>k.laszcz</w:t>
      </w:r>
      <w:r w:rsidR="006E1D56" w:rsidRPr="00D01B11">
        <w:rPr>
          <w:sz w:val="22"/>
          <w:szCs w:val="22"/>
        </w:rPr>
        <w:t>y</w:t>
      </w:r>
      <w:r w:rsidR="00311866" w:rsidRPr="00D01B11">
        <w:rPr>
          <w:sz w:val="22"/>
          <w:szCs w:val="22"/>
        </w:rPr>
        <w:t>k</w:t>
      </w:r>
      <w:r w:rsidR="006E1D56" w:rsidRPr="00D01B11">
        <w:rPr>
          <w:sz w:val="22"/>
          <w:szCs w:val="22"/>
        </w:rPr>
        <w:t>@am.szczecin.pl z uwagi na fakt gromadzenia odpowiedniej ilości ofert, niezbędnych w procedurze Akademii Morskiej w Szczecinie.</w:t>
      </w:r>
    </w:p>
    <w:p w14:paraId="31EFDCB4" w14:textId="680D69C6" w:rsidR="00526360" w:rsidRPr="00526360" w:rsidRDefault="00526360" w:rsidP="00526360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526360">
        <w:t xml:space="preserve"> Dodatkowe informacje </w:t>
      </w:r>
    </w:p>
    <w:p w14:paraId="59F2A886" w14:textId="77777777" w:rsidR="00526360" w:rsidRPr="001946DD" w:rsidRDefault="00526360" w:rsidP="00526360">
      <w:pPr>
        <w:pStyle w:val="Akapitzlist"/>
        <w:spacing w:after="120"/>
        <w:ind w:left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zastrzega sobie prawo do: </w:t>
      </w:r>
    </w:p>
    <w:p w14:paraId="4D38134A" w14:textId="77777777" w:rsidR="00526360" w:rsidRPr="001946DD" w:rsidRDefault="00526360" w:rsidP="00526360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526360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526360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77777777" w:rsidR="00526360" w:rsidRPr="00134D6C" w:rsidRDefault="00526360" w:rsidP="00526360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1936130E" w14:textId="0A541E4D" w:rsidR="00526360" w:rsidRPr="00A971EC" w:rsidRDefault="00526360" w:rsidP="00B11D77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4822EC5" w14:textId="54FAF00F" w:rsidR="00EC0FCE" w:rsidRDefault="00D01B11" w:rsidP="00B11D77">
      <w:pPr>
        <w:spacing w:after="480"/>
        <w:jc w:val="both"/>
        <w:rPr>
          <w:sz w:val="22"/>
          <w:szCs w:val="22"/>
        </w:rPr>
      </w:pPr>
      <w:r w:rsidRPr="00D01B11">
        <w:rPr>
          <w:sz w:val="22"/>
          <w:szCs w:val="22"/>
        </w:rPr>
        <w:lastRenderedPageBreak/>
        <w:t xml:space="preserve">8. </w:t>
      </w:r>
      <w:r w:rsidR="006E1D56" w:rsidRPr="00D01B11">
        <w:rPr>
          <w:sz w:val="22"/>
          <w:szCs w:val="22"/>
        </w:rPr>
        <w:t>Szczegóły dotyczące złożenia oferty</w:t>
      </w:r>
      <w:r w:rsidR="00EC0FCE">
        <w:rPr>
          <w:sz w:val="22"/>
          <w:szCs w:val="22"/>
        </w:rPr>
        <w:t>:</w:t>
      </w:r>
    </w:p>
    <w:p w14:paraId="064BA5B0" w14:textId="43CF5B91" w:rsidR="00E92C72" w:rsidRDefault="00EC0FCE" w:rsidP="00526360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="006E1D56" w:rsidRPr="00D01B11">
        <w:rPr>
          <w:sz w:val="22"/>
          <w:szCs w:val="22"/>
        </w:rPr>
        <w:t xml:space="preserve">ykonawca składając ofertę wypełnia ja wg poniższego </w:t>
      </w:r>
      <w:r w:rsidR="00A971EC" w:rsidRPr="00A971EC">
        <w:rPr>
          <w:b/>
          <w:sz w:val="22"/>
          <w:szCs w:val="22"/>
          <w:u w:val="single"/>
        </w:rPr>
        <w:t>podpisanego</w:t>
      </w:r>
      <w:r w:rsidR="00A971EC">
        <w:rPr>
          <w:sz w:val="22"/>
          <w:szCs w:val="22"/>
        </w:rPr>
        <w:t xml:space="preserve"> </w:t>
      </w:r>
      <w:r w:rsidR="006E1D56" w:rsidRPr="00D01B11">
        <w:rPr>
          <w:sz w:val="22"/>
          <w:szCs w:val="22"/>
        </w:rPr>
        <w:t>wzoru</w:t>
      </w:r>
      <w:r w:rsidR="00A971EC">
        <w:rPr>
          <w:sz w:val="22"/>
          <w:szCs w:val="22"/>
        </w:rPr>
        <w:t xml:space="preserve"> </w:t>
      </w:r>
      <w:r w:rsidR="00526360">
        <w:rPr>
          <w:sz w:val="22"/>
          <w:szCs w:val="22"/>
        </w:rPr>
        <w:t>:</w:t>
      </w:r>
    </w:p>
    <w:p w14:paraId="04F8B4FA" w14:textId="5443927E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3F57C40A" w14:textId="25088C6D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53FFEE70" w14:textId="1C6B2B69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566D2420" w14:textId="340FB651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59D22155" w14:textId="6D55A6E6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09F0AA69" w14:textId="70C64480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013ED1D9" w14:textId="6205224F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7A021E8B" w14:textId="3E5AAABD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3754F265" w14:textId="50E3EF72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5365D1B0" w14:textId="042A2EA6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614C4462" w14:textId="45E858A4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7D9D5AC6" w14:textId="18B05DE9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410F7069" w14:textId="085851E7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3F4AB1A8" w14:textId="2F8E505A" w:rsidR="00526360" w:rsidRDefault="00526360" w:rsidP="00526360">
      <w:pPr>
        <w:spacing w:after="480"/>
        <w:jc w:val="both"/>
        <w:rPr>
          <w:sz w:val="22"/>
          <w:szCs w:val="22"/>
        </w:rPr>
      </w:pPr>
    </w:p>
    <w:p w14:paraId="01AD49C4" w14:textId="77777777" w:rsidR="00526360" w:rsidRPr="00526360" w:rsidRDefault="00526360" w:rsidP="00526360">
      <w:pPr>
        <w:spacing w:after="480"/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6BE5E258" w:rsidR="00E92C72" w:rsidRPr="00D01B11" w:rsidRDefault="00E92C72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 xml:space="preserve">Formularz ofertowy </w:t>
      </w:r>
    </w:p>
    <w:p w14:paraId="249BEFDD" w14:textId="604CD2CE" w:rsidR="00E92C72" w:rsidRPr="00D01B11" w:rsidRDefault="00E92C72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 w:rsidRPr="00D01B11">
        <w:rPr>
          <w:rFonts w:ascii="Times New Roman" w:hAnsi="Times New Roman" w:cs="Times New Roman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ab/>
        <w:t xml:space="preserve">        dotyczy zapytania ofertowego.</w:t>
      </w:r>
    </w:p>
    <w:p w14:paraId="1BC78526" w14:textId="7E401661" w:rsidR="00EC4B61" w:rsidRPr="00D01B11" w:rsidRDefault="00EC4B61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7BA77681" w14:textId="627A290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0384B642" w14:textId="1550A4BF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6A1CBF13" w14:textId="77777777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E92C72" w:rsidRPr="00D01B11" w14:paraId="363772F8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6BDB24E0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5122919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FB6901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8426146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59A7159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67871413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7F82701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5FD0A75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56DBE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441A1A7B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3876CB0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5447954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F3EEE07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0C3E7CD4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BC82BCF" w14:textId="77777777" w:rsidR="00526360" w:rsidRDefault="00526360" w:rsidP="00526360">
      <w:pPr>
        <w:pStyle w:val="HTML-wstpniesformatowany"/>
        <w:ind w:firstLine="150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7D07C" w14:textId="6C170FDB" w:rsidR="00311866" w:rsidRPr="00EC0FCE" w:rsidRDefault="00526360" w:rsidP="0052636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="001C214A"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</w:t>
      </w:r>
      <w:r w:rsidR="0021392C" w:rsidRPr="00EC0FCE">
        <w:rPr>
          <w:rFonts w:ascii="Times New Roman" w:hAnsi="Times New Roman" w:cs="Times New Roman"/>
          <w:b/>
          <w:sz w:val="22"/>
          <w:szCs w:val="22"/>
        </w:rPr>
        <w:t xml:space="preserve">–wszystkie terminy powinny posiadać jedną cenę. </w:t>
      </w:r>
    </w:p>
    <w:p w14:paraId="1D8E1E0E" w14:textId="7023B5C8" w:rsidR="00311866" w:rsidRPr="00D01B11" w:rsidRDefault="00311866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3028"/>
        <w:gridCol w:w="2794"/>
      </w:tblGrid>
      <w:tr w:rsidR="00311866" w:rsidRPr="00D01B11" w14:paraId="7FE3917E" w14:textId="77777777" w:rsidTr="00C0773F">
        <w:tc>
          <w:tcPr>
            <w:tcW w:w="3464" w:type="dxa"/>
            <w:vMerge w:val="restart"/>
          </w:tcPr>
          <w:p w14:paraId="4BF3D94F" w14:textId="53076A37" w:rsidR="00311866" w:rsidRPr="00D01B11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3028" w:type="dxa"/>
          </w:tcPr>
          <w:p w14:paraId="64E49100" w14:textId="315390E6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brutto</w:t>
            </w:r>
            <w:r w:rsidR="001C21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14:paraId="2F9B9D0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netto</w:t>
            </w:r>
          </w:p>
        </w:tc>
      </w:tr>
      <w:tr w:rsidR="00311866" w:rsidRPr="00D01B11" w14:paraId="09037440" w14:textId="77777777" w:rsidTr="00C0773F">
        <w:tc>
          <w:tcPr>
            <w:tcW w:w="3464" w:type="dxa"/>
            <w:vMerge/>
          </w:tcPr>
          <w:p w14:paraId="58519651" w14:textId="5E828F8E" w:rsidR="00311866" w:rsidRPr="00D01B11" w:rsidRDefault="00311866" w:rsidP="00C0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</w:tcPr>
          <w:p w14:paraId="4D0091E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9E9CA52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849FB86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6C74A425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088CB9D5" w14:textId="77777777" w:rsidR="00526360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 </w:t>
      </w:r>
    </w:p>
    <w:p w14:paraId="2501AA6D" w14:textId="19C1DF2C" w:rsidR="00311866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 xml:space="preserve"> Oświadczam, że wypełniłem/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RODO1) wobec osób fizycznych, od których dane osobowe bezpośrednio lub pośrednio pozyskałem w celu złożenia oferty cenowej w niniejszym postępowaniu.*1) rozporządzenie Parlamentu Europejskiego i Rady (UE) 2016/679 z dnia 27 kwietnia 2016 r. w sprawie ochrony osób fizycznych w związku z przetwarzaniem danych „NOWE HORYZONTY” Projekt współfinansowany ze środków Unii Europejskiej w ramach Europejskiego Funduszu Społecznego oraz budżetu Państwa, Umowa nr POWR.03.05.00-00-Z013/17-00 AKADEMIA MORSKA W SZCZECINIE u l . W a ł y C h r o b r e g o 1 - 2 , 7 0 - 5 0 0 S 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zc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ze c i n osobowych i w sprawie swobodnego przepływu takich danych oraz uchylenia dyrektywy 95/46/WE (ogólne rozporządzenie o ochronie danych) (Dz. Urz. UE L 119 z 04.05.2016, str. 1). o 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9B56B4" w14:textId="0B5A0851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7FDC57F" w14:textId="7D8E6A35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B8D619F" w14:textId="59E70007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DF902A2" w14:textId="67FC8E0F" w:rsidR="00526360" w:rsidRPr="00EC0FCE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Wykonawcy</w:t>
      </w:r>
    </w:p>
    <w:sectPr w:rsidR="00526360" w:rsidRPr="00EC0FCE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D567" w14:textId="77777777" w:rsidR="00122775" w:rsidRDefault="00122775" w:rsidP="008018B4">
      <w:r>
        <w:separator/>
      </w:r>
    </w:p>
  </w:endnote>
  <w:endnote w:type="continuationSeparator" w:id="0">
    <w:p w14:paraId="036C8A72" w14:textId="77777777" w:rsidR="00122775" w:rsidRDefault="00122775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EB97" w14:textId="77777777" w:rsidR="00122775" w:rsidRDefault="00122775" w:rsidP="008018B4">
      <w:r>
        <w:separator/>
      </w:r>
    </w:p>
  </w:footnote>
  <w:footnote w:type="continuationSeparator" w:id="0">
    <w:p w14:paraId="0BFD4721" w14:textId="77777777" w:rsidR="00122775" w:rsidRDefault="00122775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5"/>
  </w:num>
  <w:num w:numId="5">
    <w:abstractNumId w:val="29"/>
  </w:num>
  <w:num w:numId="6">
    <w:abstractNumId w:val="19"/>
  </w:num>
  <w:num w:numId="7">
    <w:abstractNumId w:val="33"/>
  </w:num>
  <w:num w:numId="8">
    <w:abstractNumId w:val="4"/>
  </w:num>
  <w:num w:numId="9">
    <w:abstractNumId w:val="6"/>
  </w:num>
  <w:num w:numId="10">
    <w:abstractNumId w:val="13"/>
  </w:num>
  <w:num w:numId="11">
    <w:abstractNumId w:val="26"/>
  </w:num>
  <w:num w:numId="12">
    <w:abstractNumId w:val="14"/>
  </w:num>
  <w:num w:numId="13">
    <w:abstractNumId w:val="30"/>
  </w:num>
  <w:num w:numId="14">
    <w:abstractNumId w:val="24"/>
  </w:num>
  <w:num w:numId="15">
    <w:abstractNumId w:val="10"/>
  </w:num>
  <w:num w:numId="16">
    <w:abstractNumId w:val="22"/>
  </w:num>
  <w:num w:numId="17">
    <w:abstractNumId w:val="12"/>
  </w:num>
  <w:num w:numId="18">
    <w:abstractNumId w:val="28"/>
  </w:num>
  <w:num w:numId="19">
    <w:abstractNumId w:val="18"/>
  </w:num>
  <w:num w:numId="20">
    <w:abstractNumId w:val="32"/>
  </w:num>
  <w:num w:numId="21">
    <w:abstractNumId w:val="3"/>
  </w:num>
  <w:num w:numId="22">
    <w:abstractNumId w:val="5"/>
  </w:num>
  <w:num w:numId="23">
    <w:abstractNumId w:val="27"/>
  </w:num>
  <w:num w:numId="24">
    <w:abstractNumId w:val="20"/>
  </w:num>
  <w:num w:numId="25">
    <w:abstractNumId w:val="17"/>
  </w:num>
  <w:num w:numId="26">
    <w:abstractNumId w:val="21"/>
  </w:num>
  <w:num w:numId="27">
    <w:abstractNumId w:val="31"/>
  </w:num>
  <w:num w:numId="28">
    <w:abstractNumId w:val="15"/>
  </w:num>
  <w:num w:numId="29">
    <w:abstractNumId w:val="34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3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B4"/>
    <w:rsid w:val="00002530"/>
    <w:rsid w:val="00023708"/>
    <w:rsid w:val="000270DB"/>
    <w:rsid w:val="00037BFA"/>
    <w:rsid w:val="0005682C"/>
    <w:rsid w:val="00061B8B"/>
    <w:rsid w:val="00070C8F"/>
    <w:rsid w:val="00087120"/>
    <w:rsid w:val="000A094B"/>
    <w:rsid w:val="000B03D8"/>
    <w:rsid w:val="000B222B"/>
    <w:rsid w:val="000D36E7"/>
    <w:rsid w:val="000D7A1B"/>
    <w:rsid w:val="000E0ADF"/>
    <w:rsid w:val="000F4EF3"/>
    <w:rsid w:val="0011045B"/>
    <w:rsid w:val="0011391A"/>
    <w:rsid w:val="00122775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72D9"/>
    <w:rsid w:val="001F57C2"/>
    <w:rsid w:val="0021392C"/>
    <w:rsid w:val="00216834"/>
    <w:rsid w:val="002372C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4060B5"/>
    <w:rsid w:val="00415EE3"/>
    <w:rsid w:val="004202C7"/>
    <w:rsid w:val="00444C02"/>
    <w:rsid w:val="0047598D"/>
    <w:rsid w:val="00476F91"/>
    <w:rsid w:val="00484C8C"/>
    <w:rsid w:val="00496E62"/>
    <w:rsid w:val="00497B4B"/>
    <w:rsid w:val="004C6DBE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A18"/>
    <w:rsid w:val="00541D47"/>
    <w:rsid w:val="005477F6"/>
    <w:rsid w:val="005552E3"/>
    <w:rsid w:val="00555AE2"/>
    <w:rsid w:val="00587761"/>
    <w:rsid w:val="00587D7D"/>
    <w:rsid w:val="00595919"/>
    <w:rsid w:val="005A42C0"/>
    <w:rsid w:val="005A4702"/>
    <w:rsid w:val="005C1EF6"/>
    <w:rsid w:val="005E7C8E"/>
    <w:rsid w:val="00604DF7"/>
    <w:rsid w:val="006364B1"/>
    <w:rsid w:val="00641EB5"/>
    <w:rsid w:val="0064452C"/>
    <w:rsid w:val="0066074D"/>
    <w:rsid w:val="00662DF8"/>
    <w:rsid w:val="00686E55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71E69"/>
    <w:rsid w:val="00773842"/>
    <w:rsid w:val="0078063E"/>
    <w:rsid w:val="00786C0C"/>
    <w:rsid w:val="007A4832"/>
    <w:rsid w:val="007B1885"/>
    <w:rsid w:val="007C263B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7798E"/>
    <w:rsid w:val="00984D05"/>
    <w:rsid w:val="009A2DEB"/>
    <w:rsid w:val="009C0F5E"/>
    <w:rsid w:val="009E69E2"/>
    <w:rsid w:val="009F3E1A"/>
    <w:rsid w:val="009F53CA"/>
    <w:rsid w:val="009F687B"/>
    <w:rsid w:val="00A320DB"/>
    <w:rsid w:val="00A3227F"/>
    <w:rsid w:val="00A33D34"/>
    <w:rsid w:val="00A51030"/>
    <w:rsid w:val="00A60D55"/>
    <w:rsid w:val="00A63BF3"/>
    <w:rsid w:val="00A72524"/>
    <w:rsid w:val="00A801E0"/>
    <w:rsid w:val="00A93F59"/>
    <w:rsid w:val="00A971EC"/>
    <w:rsid w:val="00AC6185"/>
    <w:rsid w:val="00AC6525"/>
    <w:rsid w:val="00AC759E"/>
    <w:rsid w:val="00AE5EF2"/>
    <w:rsid w:val="00AF231A"/>
    <w:rsid w:val="00B03670"/>
    <w:rsid w:val="00B11D77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F71AF"/>
    <w:rsid w:val="00C127C7"/>
    <w:rsid w:val="00C30F5A"/>
    <w:rsid w:val="00C3502A"/>
    <w:rsid w:val="00C460CA"/>
    <w:rsid w:val="00C502A5"/>
    <w:rsid w:val="00C60089"/>
    <w:rsid w:val="00C670F5"/>
    <w:rsid w:val="00C727BB"/>
    <w:rsid w:val="00C90661"/>
    <w:rsid w:val="00CA1561"/>
    <w:rsid w:val="00CA3F0F"/>
    <w:rsid w:val="00CB436D"/>
    <w:rsid w:val="00CE63AF"/>
    <w:rsid w:val="00CE663F"/>
    <w:rsid w:val="00D01B11"/>
    <w:rsid w:val="00D025AF"/>
    <w:rsid w:val="00D20167"/>
    <w:rsid w:val="00D22677"/>
    <w:rsid w:val="00D552FC"/>
    <w:rsid w:val="00D74F6A"/>
    <w:rsid w:val="00D76578"/>
    <w:rsid w:val="00D901B4"/>
    <w:rsid w:val="00D96DC1"/>
    <w:rsid w:val="00DA43BD"/>
    <w:rsid w:val="00DB7A8A"/>
    <w:rsid w:val="00DC0A6B"/>
    <w:rsid w:val="00DC3CC5"/>
    <w:rsid w:val="00DD6C98"/>
    <w:rsid w:val="00DF5323"/>
    <w:rsid w:val="00DF697A"/>
    <w:rsid w:val="00E1243F"/>
    <w:rsid w:val="00E23169"/>
    <w:rsid w:val="00E331EA"/>
    <w:rsid w:val="00E46B72"/>
    <w:rsid w:val="00E51E79"/>
    <w:rsid w:val="00E857C4"/>
    <w:rsid w:val="00E92C72"/>
    <w:rsid w:val="00E959C3"/>
    <w:rsid w:val="00EA2369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54EF9"/>
    <w:rsid w:val="00F60FCC"/>
    <w:rsid w:val="00F62719"/>
    <w:rsid w:val="00F644EB"/>
    <w:rsid w:val="00F7518D"/>
    <w:rsid w:val="00F759ED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0194-175D-459A-9E0F-7B9B0D13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5</cp:revision>
  <cp:lastPrinted>2019-02-20T11:28:00Z</cp:lastPrinted>
  <dcterms:created xsi:type="dcterms:W3CDTF">2019-02-19T13:37:00Z</dcterms:created>
  <dcterms:modified xsi:type="dcterms:W3CDTF">2019-02-20T11:53:00Z</dcterms:modified>
</cp:coreProperties>
</file>