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EE9C9F" w14:textId="33E69FC6" w:rsidR="00F42984" w:rsidRPr="00472216" w:rsidRDefault="00F42984" w:rsidP="00B96278">
      <w:pPr>
        <w:pStyle w:val="Nagwek1"/>
        <w:rPr>
          <w:i/>
          <w:iCs/>
          <w:color w:val="auto"/>
        </w:rPr>
      </w:pPr>
    </w:p>
    <w:p w14:paraId="44FB3FC0" w14:textId="77777777" w:rsidR="00F42984" w:rsidRPr="00472216" w:rsidRDefault="00F42984" w:rsidP="00F42984"/>
    <w:p w14:paraId="7282FE0A" w14:textId="77777777" w:rsidR="00CC59B8" w:rsidRPr="00472216" w:rsidRDefault="00CC59B8" w:rsidP="00CC59B8">
      <w:pPr>
        <w:jc w:val="center"/>
        <w:rPr>
          <w:b/>
          <w:color w:val="002060"/>
        </w:rPr>
      </w:pPr>
    </w:p>
    <w:p w14:paraId="542DF3D4" w14:textId="66D0399C" w:rsidR="0095203A" w:rsidRPr="00472216" w:rsidRDefault="0095203A" w:rsidP="0095203A">
      <w:pPr>
        <w:jc w:val="right"/>
      </w:pPr>
      <w:r w:rsidRPr="00472216">
        <w:t>Szczecin dnia 12.07.2023 r.</w:t>
      </w:r>
    </w:p>
    <w:p w14:paraId="44B4015D" w14:textId="77777777" w:rsidR="00472216" w:rsidRPr="00472216" w:rsidRDefault="00472216" w:rsidP="0095203A">
      <w:pPr>
        <w:jc w:val="right"/>
      </w:pPr>
    </w:p>
    <w:p w14:paraId="6E80C950" w14:textId="77777777" w:rsidR="0095203A" w:rsidRPr="00472216" w:rsidRDefault="0095203A" w:rsidP="0095203A">
      <w:pPr>
        <w:jc w:val="both"/>
      </w:pPr>
      <w:r w:rsidRPr="00472216">
        <w:t>Dotyczy zapytania ofertowego na dostawę dwóch sztuk manetek sterowania pędnikiem azymutalnym w ramach projektu</w:t>
      </w:r>
      <w:r w:rsidRPr="00472216">
        <w:rPr>
          <w:iCs/>
        </w:rPr>
        <w:t xml:space="preserve"> </w:t>
      </w:r>
      <w:r w:rsidRPr="00472216">
        <w:rPr>
          <w:b/>
          <w:bCs/>
          <w:i/>
        </w:rPr>
        <w:t>„Zastosowanie podwójnego (bliźniaczego) zestawu trałowego włoka dennego do oceny selektywności innowacyjnych worków dorszowych oraz struktury odławianej populacji dorsza bałtyckiego”</w:t>
      </w:r>
      <w:r w:rsidRPr="00472216">
        <w:rPr>
          <w:b/>
          <w:bCs/>
        </w:rPr>
        <w:t xml:space="preserve"> </w:t>
      </w:r>
      <w:r w:rsidRPr="00472216">
        <w:t>w ramach Programu Operacyjnego „Rybactwo i Morze 2014-2020”.</w:t>
      </w:r>
    </w:p>
    <w:p w14:paraId="04FB0074" w14:textId="77777777" w:rsidR="00472216" w:rsidRPr="00472216" w:rsidRDefault="00472216" w:rsidP="0095203A"/>
    <w:p w14:paraId="747A7852" w14:textId="48A5354F" w:rsidR="0095203A" w:rsidRPr="00472216" w:rsidRDefault="0095203A" w:rsidP="0095203A">
      <w:r w:rsidRPr="00472216">
        <w:t>Zamawiający modyfikuje zapytanie ofertowe</w:t>
      </w:r>
    </w:p>
    <w:p w14:paraId="1966E165" w14:textId="77777777" w:rsidR="0095203A" w:rsidRPr="00472216" w:rsidRDefault="0095203A" w:rsidP="0095203A">
      <w:pPr>
        <w:jc w:val="center"/>
        <w:rPr>
          <w:b/>
          <w:color w:val="FF0000"/>
          <w:u w:val="single"/>
        </w:rPr>
      </w:pPr>
    </w:p>
    <w:p w14:paraId="5CC6140C" w14:textId="77777777" w:rsidR="0095203A" w:rsidRPr="00472216" w:rsidRDefault="0095203A" w:rsidP="0095203A">
      <w:pPr>
        <w:rPr>
          <w:b/>
          <w:color w:val="FF0000"/>
          <w:u w:val="single"/>
        </w:rPr>
      </w:pPr>
      <w:r w:rsidRPr="00472216">
        <w:rPr>
          <w:b/>
          <w:color w:val="FF0000"/>
          <w:u w:val="single"/>
        </w:rPr>
        <w:t>Było:</w:t>
      </w:r>
    </w:p>
    <w:p w14:paraId="4C04DD0D" w14:textId="77777777" w:rsidR="0095203A" w:rsidRPr="00472216" w:rsidRDefault="0095203A" w:rsidP="0095203A">
      <w:pPr>
        <w:rPr>
          <w:b/>
          <w:bCs/>
          <w:lang w:eastAsia="x-none"/>
        </w:rPr>
      </w:pPr>
      <w:r w:rsidRPr="00472216">
        <w:rPr>
          <w:b/>
          <w:bCs/>
          <w:u w:val="single"/>
          <w:lang w:eastAsia="x-none"/>
        </w:rPr>
        <w:t>Opis przedmiotu zamówienia</w:t>
      </w:r>
      <w:r w:rsidRPr="00472216">
        <w:rPr>
          <w:b/>
          <w:bCs/>
          <w:lang w:eastAsia="x-none"/>
        </w:rPr>
        <w:t>:</w:t>
      </w:r>
    </w:p>
    <w:p w14:paraId="71A113D6" w14:textId="77777777" w:rsidR="0095203A" w:rsidRPr="00472216" w:rsidRDefault="0095203A" w:rsidP="0095203A">
      <w:pPr>
        <w:spacing w:line="276" w:lineRule="auto"/>
        <w:jc w:val="both"/>
        <w:rPr>
          <w:bCs/>
          <w:lang w:eastAsia="ar-SA"/>
        </w:rPr>
      </w:pPr>
      <w:r w:rsidRPr="00472216">
        <w:rPr>
          <w:lang w:eastAsia="x-none"/>
        </w:rPr>
        <w:t xml:space="preserve">Zamawiający w ramach zadania projektowego  </w:t>
      </w:r>
      <w:r w:rsidRPr="00472216">
        <w:rPr>
          <w:bCs/>
          <w:lang w:eastAsia="ar-SA"/>
        </w:rPr>
        <w:t xml:space="preserve">(poz. 18 etap II w zestawieniu rzeczowo-finansowym) </w:t>
      </w:r>
      <w:r w:rsidRPr="00472216">
        <w:rPr>
          <w:lang w:eastAsia="x-none"/>
        </w:rPr>
        <w:t>zamierza zakupić manetki sterowania pędnikiem azymutalnym.</w:t>
      </w:r>
    </w:p>
    <w:p w14:paraId="4B82E9F5" w14:textId="77777777" w:rsidR="0095203A" w:rsidRPr="00472216" w:rsidRDefault="0095203A" w:rsidP="0095203A">
      <w:pPr>
        <w:rPr>
          <w:lang w:eastAsia="x-none"/>
        </w:rPr>
      </w:pPr>
      <w:r w:rsidRPr="00472216">
        <w:rPr>
          <w:b/>
          <w:bCs/>
          <w:i/>
          <w:iCs/>
          <w:lang w:eastAsia="x-none"/>
        </w:rPr>
        <w:t>Manetka sterowania pędnikiem azymutalnym</w:t>
      </w:r>
      <w:r w:rsidRPr="00472216">
        <w:rPr>
          <w:lang w:eastAsia="x-none"/>
        </w:rPr>
        <w:t xml:space="preserve"> o poniższej specyfikacji:</w:t>
      </w:r>
    </w:p>
    <w:p w14:paraId="78564786" w14:textId="77777777" w:rsidR="0095203A" w:rsidRPr="00472216" w:rsidRDefault="0095203A" w:rsidP="0095203A">
      <w:pPr>
        <w:numPr>
          <w:ilvl w:val="0"/>
          <w:numId w:val="9"/>
        </w:numPr>
        <w:shd w:val="clear" w:color="auto" w:fill="FFFFFF"/>
        <w:tabs>
          <w:tab w:val="left" w:pos="180"/>
        </w:tabs>
        <w:ind w:left="360" w:hanging="180"/>
        <w:textAlignment w:val="baseline"/>
        <w:rPr>
          <w:lang w:eastAsia="x-none"/>
        </w:rPr>
      </w:pPr>
      <w:r w:rsidRPr="00472216">
        <w:rPr>
          <w:lang w:eastAsia="x-none"/>
        </w:rPr>
        <w:t>oznakowana do pracy w stronę dziobu,</w:t>
      </w:r>
    </w:p>
    <w:p w14:paraId="2102D29F" w14:textId="77777777" w:rsidR="0095203A" w:rsidRPr="00472216" w:rsidRDefault="0095203A" w:rsidP="0095203A">
      <w:pPr>
        <w:numPr>
          <w:ilvl w:val="0"/>
          <w:numId w:val="9"/>
        </w:numPr>
        <w:shd w:val="clear" w:color="auto" w:fill="FFFFFF"/>
        <w:tabs>
          <w:tab w:val="left" w:pos="180"/>
        </w:tabs>
        <w:ind w:left="360" w:hanging="180"/>
        <w:textAlignment w:val="baseline"/>
        <w:rPr>
          <w:lang w:eastAsia="x-none"/>
        </w:rPr>
      </w:pPr>
      <w:r w:rsidRPr="00472216">
        <w:rPr>
          <w:lang w:eastAsia="x-none"/>
        </w:rPr>
        <w:t xml:space="preserve">wyposażona w potencjometry lub mikro styki do interfejsu CAN </w:t>
      </w:r>
      <w:proofErr w:type="spellStart"/>
      <w:r w:rsidRPr="00472216">
        <w:rPr>
          <w:lang w:eastAsia="x-none"/>
        </w:rPr>
        <w:t>bus</w:t>
      </w:r>
      <w:proofErr w:type="spellEnd"/>
      <w:r w:rsidRPr="00472216">
        <w:rPr>
          <w:lang w:eastAsia="x-none"/>
        </w:rPr>
        <w:t xml:space="preserve"> do sterowania systemami: napędowym (dźwignia ruchoma w zakresie skali 0-100 lub 0-10 naprzód i wstecz) i sterowym (manetka obrotowa w zakresie 0-360st. lub -180 do </w:t>
      </w:r>
      <w:smartTag w:uri="urn:schemas-microsoft-com:office:smarttags" w:element="metricconverter">
        <w:smartTagPr>
          <w:attr w:name="ProductID" w:val="180 st"/>
        </w:smartTagPr>
        <w:r w:rsidRPr="00472216">
          <w:rPr>
            <w:lang w:eastAsia="x-none"/>
          </w:rPr>
          <w:t>180 st</w:t>
        </w:r>
      </w:smartTag>
      <w:r w:rsidRPr="00472216">
        <w:rPr>
          <w:lang w:eastAsia="x-none"/>
        </w:rPr>
        <w:t>.),</w:t>
      </w:r>
    </w:p>
    <w:p w14:paraId="0456E9D1" w14:textId="77777777" w:rsidR="0095203A" w:rsidRPr="00472216" w:rsidRDefault="0095203A" w:rsidP="0095203A">
      <w:pPr>
        <w:numPr>
          <w:ilvl w:val="0"/>
          <w:numId w:val="9"/>
        </w:numPr>
        <w:shd w:val="clear" w:color="auto" w:fill="FFFFFF"/>
        <w:tabs>
          <w:tab w:val="left" w:pos="180"/>
        </w:tabs>
        <w:ind w:left="360" w:hanging="180"/>
        <w:textAlignment w:val="baseline"/>
        <w:rPr>
          <w:lang w:eastAsia="x-none"/>
        </w:rPr>
      </w:pPr>
      <w:r w:rsidRPr="00472216">
        <w:rPr>
          <w:lang w:eastAsia="x-none"/>
        </w:rPr>
        <w:t>główny sygnał wyjściowy 4-20mA,</w:t>
      </w:r>
    </w:p>
    <w:p w14:paraId="1554B86B" w14:textId="77777777" w:rsidR="0095203A" w:rsidRPr="00472216" w:rsidRDefault="0095203A" w:rsidP="0095203A">
      <w:pPr>
        <w:numPr>
          <w:ilvl w:val="0"/>
          <w:numId w:val="9"/>
        </w:numPr>
        <w:shd w:val="clear" w:color="auto" w:fill="FFFFFF"/>
        <w:tabs>
          <w:tab w:val="left" w:pos="180"/>
        </w:tabs>
        <w:ind w:left="360" w:hanging="180"/>
        <w:textAlignment w:val="baseline"/>
        <w:rPr>
          <w:lang w:eastAsia="x-none"/>
        </w:rPr>
      </w:pPr>
      <w:r w:rsidRPr="00472216">
        <w:rPr>
          <w:lang w:eastAsia="x-none"/>
        </w:rPr>
        <w:t>sygnał wyjściowy 5KOhm,</w:t>
      </w:r>
    </w:p>
    <w:p w14:paraId="6E338AE7" w14:textId="77777777" w:rsidR="0095203A" w:rsidRPr="00472216" w:rsidRDefault="0095203A" w:rsidP="0095203A">
      <w:pPr>
        <w:numPr>
          <w:ilvl w:val="0"/>
          <w:numId w:val="9"/>
        </w:numPr>
        <w:shd w:val="clear" w:color="auto" w:fill="FFFFFF"/>
        <w:tabs>
          <w:tab w:val="left" w:pos="180"/>
        </w:tabs>
        <w:ind w:left="360" w:hanging="180"/>
        <w:textAlignment w:val="baseline"/>
        <w:rPr>
          <w:lang w:eastAsia="x-none"/>
        </w:rPr>
      </w:pPr>
      <w:r w:rsidRPr="00472216">
        <w:rPr>
          <w:lang w:eastAsia="x-none"/>
        </w:rPr>
        <w:t>sygnał wyjściowy CAN Open,</w:t>
      </w:r>
    </w:p>
    <w:p w14:paraId="4A64BC4C" w14:textId="77777777" w:rsidR="0095203A" w:rsidRPr="00472216" w:rsidRDefault="0095203A" w:rsidP="0095203A">
      <w:pPr>
        <w:numPr>
          <w:ilvl w:val="0"/>
          <w:numId w:val="9"/>
        </w:numPr>
        <w:shd w:val="clear" w:color="auto" w:fill="FFFFFF"/>
        <w:tabs>
          <w:tab w:val="left" w:pos="180"/>
        </w:tabs>
        <w:ind w:left="360" w:hanging="180"/>
        <w:textAlignment w:val="baseline"/>
        <w:rPr>
          <w:lang w:eastAsia="x-none"/>
        </w:rPr>
      </w:pPr>
      <w:r w:rsidRPr="00472216">
        <w:rPr>
          <w:lang w:eastAsia="x-none"/>
        </w:rPr>
        <w:t>stopień ochrony IP: IP56,</w:t>
      </w:r>
    </w:p>
    <w:p w14:paraId="15989D88" w14:textId="77777777" w:rsidR="0095203A" w:rsidRPr="00472216" w:rsidRDefault="0095203A" w:rsidP="0095203A">
      <w:pPr>
        <w:numPr>
          <w:ilvl w:val="0"/>
          <w:numId w:val="9"/>
        </w:numPr>
        <w:shd w:val="clear" w:color="auto" w:fill="FFFFFF"/>
        <w:tabs>
          <w:tab w:val="left" w:pos="180"/>
        </w:tabs>
        <w:ind w:left="360" w:hanging="180"/>
        <w:textAlignment w:val="baseline"/>
        <w:rPr>
          <w:lang w:eastAsia="x-none"/>
        </w:rPr>
      </w:pPr>
      <w:r w:rsidRPr="00472216">
        <w:rPr>
          <w:lang w:eastAsia="x-none"/>
        </w:rPr>
        <w:t>waga: nie więcej niż 2,5 kg,</w:t>
      </w:r>
    </w:p>
    <w:p w14:paraId="1AE02FCB" w14:textId="77777777" w:rsidR="0095203A" w:rsidRPr="00472216" w:rsidRDefault="0095203A" w:rsidP="0095203A">
      <w:pPr>
        <w:numPr>
          <w:ilvl w:val="0"/>
          <w:numId w:val="9"/>
        </w:numPr>
        <w:shd w:val="clear" w:color="auto" w:fill="FFFFFF"/>
        <w:tabs>
          <w:tab w:val="left" w:pos="180"/>
        </w:tabs>
        <w:ind w:left="360" w:hanging="180"/>
        <w:textAlignment w:val="baseline"/>
        <w:rPr>
          <w:lang w:eastAsia="x-none"/>
        </w:rPr>
      </w:pPr>
      <w:r w:rsidRPr="00472216">
        <w:rPr>
          <w:lang w:eastAsia="x-none"/>
        </w:rPr>
        <w:t>gwarancja:  nie mniej niż 12 m-</w:t>
      </w:r>
      <w:proofErr w:type="spellStart"/>
      <w:r w:rsidRPr="00472216">
        <w:rPr>
          <w:lang w:eastAsia="x-none"/>
        </w:rPr>
        <w:t>cy</w:t>
      </w:r>
      <w:proofErr w:type="spellEnd"/>
      <w:r w:rsidRPr="00472216">
        <w:rPr>
          <w:lang w:eastAsia="x-none"/>
        </w:rPr>
        <w:t>,</w:t>
      </w:r>
    </w:p>
    <w:p w14:paraId="0F36B931" w14:textId="5172CC95" w:rsidR="0095203A" w:rsidRPr="00472216" w:rsidRDefault="0095203A" w:rsidP="0095203A">
      <w:pPr>
        <w:numPr>
          <w:ilvl w:val="0"/>
          <w:numId w:val="9"/>
        </w:numPr>
        <w:shd w:val="clear" w:color="auto" w:fill="FFFFFF"/>
        <w:tabs>
          <w:tab w:val="left" w:pos="180"/>
        </w:tabs>
        <w:ind w:left="360" w:hanging="180"/>
        <w:textAlignment w:val="baseline"/>
        <w:rPr>
          <w:lang w:eastAsia="x-none"/>
        </w:rPr>
      </w:pPr>
      <w:r w:rsidRPr="00472216">
        <w:rPr>
          <w:lang w:eastAsia="x-none"/>
        </w:rPr>
        <w:t>ilość: 2 szt.</w:t>
      </w:r>
    </w:p>
    <w:p w14:paraId="4790EC97" w14:textId="0C5E89B3" w:rsidR="00AF51A5" w:rsidRPr="00472216" w:rsidRDefault="0095203A" w:rsidP="00472216">
      <w:pPr>
        <w:rPr>
          <w:rFonts w:eastAsiaTheme="minorHAnsi"/>
          <w:b/>
          <w:bCs/>
          <w:color w:val="FF0000"/>
          <w:lang w:eastAsia="x-none"/>
        </w:rPr>
      </w:pPr>
      <w:r w:rsidRPr="00472216">
        <w:rPr>
          <w:rFonts w:eastAsiaTheme="minorHAnsi"/>
          <w:b/>
          <w:bCs/>
          <w:color w:val="FF0000"/>
          <w:lang w:eastAsia="x-none"/>
        </w:rPr>
        <w:t>Jest:</w:t>
      </w:r>
    </w:p>
    <w:p w14:paraId="30154B3A" w14:textId="77777777" w:rsidR="0041580B" w:rsidRPr="00472216" w:rsidRDefault="0041580B" w:rsidP="0041580B">
      <w:pPr>
        <w:rPr>
          <w:b/>
          <w:bCs/>
          <w:lang w:eastAsia="x-none"/>
        </w:rPr>
      </w:pPr>
      <w:r w:rsidRPr="00472216">
        <w:rPr>
          <w:b/>
          <w:bCs/>
          <w:u w:val="single"/>
          <w:lang w:eastAsia="x-none"/>
        </w:rPr>
        <w:t>Opis przedmiotu zamówienia</w:t>
      </w:r>
      <w:r w:rsidRPr="00472216">
        <w:rPr>
          <w:b/>
          <w:bCs/>
          <w:lang w:eastAsia="x-none"/>
        </w:rPr>
        <w:t>:</w:t>
      </w:r>
    </w:p>
    <w:p w14:paraId="3BF3B036" w14:textId="77777777" w:rsidR="0041580B" w:rsidRPr="00472216" w:rsidRDefault="0041580B" w:rsidP="0041580B">
      <w:pPr>
        <w:spacing w:line="276" w:lineRule="auto"/>
        <w:jc w:val="both"/>
        <w:rPr>
          <w:lang w:eastAsia="ar-SA"/>
        </w:rPr>
      </w:pPr>
      <w:r w:rsidRPr="00472216">
        <w:rPr>
          <w:lang w:eastAsia="x-none"/>
        </w:rPr>
        <w:t xml:space="preserve">Zamawiający w ramach zadania projektowego  </w:t>
      </w:r>
      <w:r w:rsidRPr="00472216">
        <w:rPr>
          <w:lang w:eastAsia="ar-SA"/>
        </w:rPr>
        <w:t xml:space="preserve">(poz. 18 etap II w zestawieniu rzeczowo-finansowym) </w:t>
      </w:r>
      <w:r w:rsidRPr="00472216">
        <w:rPr>
          <w:lang w:eastAsia="x-none"/>
        </w:rPr>
        <w:t>zamierza zakupić manetki sterowania pędnikiem azymutalnym.</w:t>
      </w:r>
    </w:p>
    <w:p w14:paraId="0EBBCDAE" w14:textId="77777777" w:rsidR="0041580B" w:rsidRPr="00472216" w:rsidRDefault="0041580B" w:rsidP="0041580B">
      <w:pPr>
        <w:rPr>
          <w:lang w:eastAsia="x-none"/>
        </w:rPr>
      </w:pPr>
      <w:r w:rsidRPr="00472216">
        <w:rPr>
          <w:b/>
          <w:bCs/>
          <w:i/>
          <w:iCs/>
          <w:lang w:eastAsia="x-none"/>
        </w:rPr>
        <w:t>Manetka sterowania pędnikiem azymutalnym</w:t>
      </w:r>
      <w:r w:rsidRPr="00472216">
        <w:rPr>
          <w:lang w:eastAsia="x-none"/>
        </w:rPr>
        <w:t xml:space="preserve"> o poniższej specyfikacji:</w:t>
      </w:r>
    </w:p>
    <w:p w14:paraId="55CE3951" w14:textId="77777777" w:rsidR="0041580B" w:rsidRPr="00472216" w:rsidRDefault="0041580B" w:rsidP="0041580B">
      <w:pPr>
        <w:numPr>
          <w:ilvl w:val="0"/>
          <w:numId w:val="18"/>
        </w:numPr>
        <w:shd w:val="clear" w:color="auto" w:fill="FFFFFF"/>
        <w:ind w:left="360" w:hanging="180"/>
        <w:textAlignment w:val="baseline"/>
        <w:rPr>
          <w:lang w:eastAsia="x-none"/>
        </w:rPr>
      </w:pPr>
      <w:r w:rsidRPr="00472216">
        <w:rPr>
          <w:color w:val="000000"/>
          <w:lang w:eastAsia="x-none"/>
        </w:rPr>
        <w:t>oznakowana do pracy w stronę dziobu,</w:t>
      </w:r>
    </w:p>
    <w:p w14:paraId="6379BF9A" w14:textId="77777777" w:rsidR="0041580B" w:rsidRPr="00472216" w:rsidRDefault="0041580B" w:rsidP="0041580B">
      <w:pPr>
        <w:numPr>
          <w:ilvl w:val="0"/>
          <w:numId w:val="18"/>
        </w:numPr>
        <w:shd w:val="clear" w:color="auto" w:fill="FFFFFF"/>
        <w:ind w:left="360" w:hanging="180"/>
        <w:textAlignment w:val="baseline"/>
        <w:rPr>
          <w:lang w:eastAsia="x-none"/>
        </w:rPr>
      </w:pPr>
      <w:r w:rsidRPr="00472216">
        <w:rPr>
          <w:color w:val="000000"/>
          <w:lang w:eastAsia="x-none"/>
        </w:rPr>
        <w:t xml:space="preserve">wyposażona w potencjometry lub mikro styki do interfejsu CAN </w:t>
      </w:r>
      <w:proofErr w:type="spellStart"/>
      <w:r w:rsidRPr="00472216">
        <w:rPr>
          <w:color w:val="000000"/>
          <w:lang w:eastAsia="x-none"/>
        </w:rPr>
        <w:t>bus</w:t>
      </w:r>
      <w:proofErr w:type="spellEnd"/>
      <w:r w:rsidRPr="00472216">
        <w:rPr>
          <w:color w:val="000000"/>
          <w:lang w:eastAsia="x-none"/>
        </w:rPr>
        <w:t xml:space="preserve"> do sterowania systemami: napędowym (dźwignia ruchoma w zakresie skali 0-100 lub 0-10 naprzód i wstecz) i sterowym (manetka obrotowa w zakresie 0-360st. lub -180 do 180 st.),</w:t>
      </w:r>
    </w:p>
    <w:p w14:paraId="50B8555B" w14:textId="77777777" w:rsidR="0041580B" w:rsidRPr="00472216" w:rsidRDefault="0041580B" w:rsidP="0041580B">
      <w:pPr>
        <w:numPr>
          <w:ilvl w:val="0"/>
          <w:numId w:val="18"/>
        </w:numPr>
        <w:shd w:val="clear" w:color="auto" w:fill="FFFFFF"/>
        <w:ind w:left="360" w:hanging="180"/>
        <w:textAlignment w:val="baseline"/>
        <w:rPr>
          <w:lang w:eastAsia="x-none"/>
        </w:rPr>
      </w:pPr>
      <w:r w:rsidRPr="00472216">
        <w:rPr>
          <w:color w:val="000000"/>
          <w:lang w:eastAsia="x-none"/>
        </w:rPr>
        <w:t>sygnał wyjściowy CAN Open,</w:t>
      </w:r>
    </w:p>
    <w:p w14:paraId="4AAF58CD" w14:textId="77777777" w:rsidR="0041580B" w:rsidRPr="00472216" w:rsidRDefault="0041580B" w:rsidP="0041580B">
      <w:pPr>
        <w:numPr>
          <w:ilvl w:val="0"/>
          <w:numId w:val="18"/>
        </w:numPr>
        <w:shd w:val="clear" w:color="auto" w:fill="FFFFFF"/>
        <w:ind w:left="360" w:hanging="180"/>
        <w:textAlignment w:val="baseline"/>
        <w:rPr>
          <w:lang w:eastAsia="x-none"/>
        </w:rPr>
      </w:pPr>
      <w:r w:rsidRPr="00472216">
        <w:rPr>
          <w:color w:val="000000"/>
          <w:lang w:eastAsia="x-none"/>
        </w:rPr>
        <w:t>waga: nie więcej niż 2,5 kg,</w:t>
      </w:r>
    </w:p>
    <w:p w14:paraId="43EE9B05" w14:textId="77777777" w:rsidR="0041580B" w:rsidRPr="00472216" w:rsidRDefault="0041580B" w:rsidP="0041580B">
      <w:pPr>
        <w:numPr>
          <w:ilvl w:val="0"/>
          <w:numId w:val="18"/>
        </w:numPr>
        <w:shd w:val="clear" w:color="auto" w:fill="FFFFFF"/>
        <w:ind w:left="360" w:hanging="180"/>
        <w:textAlignment w:val="baseline"/>
        <w:rPr>
          <w:lang w:eastAsia="x-none"/>
        </w:rPr>
      </w:pPr>
      <w:r w:rsidRPr="00472216">
        <w:rPr>
          <w:color w:val="000000"/>
          <w:lang w:eastAsia="x-none"/>
        </w:rPr>
        <w:t>gwarancja:  nie mniej niż 12 m-</w:t>
      </w:r>
      <w:proofErr w:type="spellStart"/>
      <w:r w:rsidRPr="00472216">
        <w:rPr>
          <w:color w:val="000000"/>
          <w:lang w:eastAsia="x-none"/>
        </w:rPr>
        <w:t>cy</w:t>
      </w:r>
      <w:proofErr w:type="spellEnd"/>
      <w:r w:rsidRPr="00472216">
        <w:rPr>
          <w:color w:val="000000"/>
          <w:lang w:eastAsia="x-none"/>
        </w:rPr>
        <w:t>,</w:t>
      </w:r>
    </w:p>
    <w:p w14:paraId="70482DAB" w14:textId="2E2CDD97" w:rsidR="00AF51A5" w:rsidRPr="00472216" w:rsidRDefault="0041580B" w:rsidP="0041580B">
      <w:pPr>
        <w:numPr>
          <w:ilvl w:val="0"/>
          <w:numId w:val="18"/>
        </w:numPr>
        <w:shd w:val="clear" w:color="auto" w:fill="FFFFFF"/>
        <w:ind w:left="360" w:hanging="180"/>
        <w:textAlignment w:val="baseline"/>
        <w:rPr>
          <w:lang w:eastAsia="x-none"/>
        </w:rPr>
      </w:pPr>
      <w:r w:rsidRPr="00472216">
        <w:rPr>
          <w:color w:val="000000"/>
          <w:lang w:eastAsia="x-none"/>
        </w:rPr>
        <w:t>ilość: 2 szt.</w:t>
      </w:r>
    </w:p>
    <w:p w14:paraId="37898520" w14:textId="77777777" w:rsidR="00AF51A5" w:rsidRPr="00472216" w:rsidRDefault="00AF51A5" w:rsidP="00AF51A5">
      <w:pPr>
        <w:pStyle w:val="Akapitzlist"/>
        <w:ind w:left="928"/>
        <w:jc w:val="both"/>
        <w:rPr>
          <w:b/>
          <w:bCs/>
          <w:color w:val="FF0000"/>
          <w:lang w:eastAsia="x-none"/>
        </w:rPr>
      </w:pPr>
    </w:p>
    <w:p w14:paraId="795F6E64" w14:textId="0FDCB6FF" w:rsidR="00AF51A5" w:rsidRPr="00472216" w:rsidRDefault="00AF51A5" w:rsidP="00472216">
      <w:pPr>
        <w:jc w:val="both"/>
        <w:rPr>
          <w:b/>
          <w:bCs/>
          <w:lang w:eastAsia="x-none"/>
        </w:rPr>
      </w:pPr>
      <w:r w:rsidRPr="00472216">
        <w:rPr>
          <w:b/>
          <w:bCs/>
          <w:color w:val="FF0000"/>
          <w:lang w:eastAsia="x-none"/>
        </w:rPr>
        <w:t>Było</w:t>
      </w:r>
      <w:r w:rsidRPr="00472216">
        <w:rPr>
          <w:b/>
          <w:bCs/>
          <w:lang w:eastAsia="x-none"/>
        </w:rPr>
        <w:t>:</w:t>
      </w:r>
    </w:p>
    <w:p w14:paraId="362AF713" w14:textId="3E413947" w:rsidR="00E0104E" w:rsidRPr="00472216" w:rsidRDefault="00E0104E" w:rsidP="00E0104E">
      <w:pPr>
        <w:pStyle w:val="Akapitzlist"/>
        <w:numPr>
          <w:ilvl w:val="0"/>
          <w:numId w:val="12"/>
        </w:numPr>
        <w:jc w:val="both"/>
      </w:pPr>
      <w:r w:rsidRPr="00472216">
        <w:rPr>
          <w:b/>
          <w:bCs/>
        </w:rPr>
        <w:t xml:space="preserve">Zamawiający oczekuje na przesłanie odpowiedzi </w:t>
      </w:r>
      <w:r w:rsidRPr="00472216">
        <w:rPr>
          <w:b/>
        </w:rPr>
        <w:t xml:space="preserve">w terminie do dnia 17.07.2023 do godziny 12:00 </w:t>
      </w:r>
    </w:p>
    <w:p w14:paraId="29556294" w14:textId="77777777" w:rsidR="00E0104E" w:rsidRPr="00472216" w:rsidRDefault="00E0104E" w:rsidP="00E0104E">
      <w:pPr>
        <w:tabs>
          <w:tab w:val="left" w:pos="993"/>
        </w:tabs>
        <w:spacing w:line="276" w:lineRule="auto"/>
        <w:jc w:val="both"/>
        <w:rPr>
          <w:bCs/>
        </w:rPr>
      </w:pPr>
      <w:r w:rsidRPr="00472216">
        <w:rPr>
          <w:bCs/>
        </w:rPr>
        <w:t xml:space="preserve">w siedzibie zamawiającego w Kancelarii lub na adres mailowy: </w:t>
      </w:r>
      <w:hyperlink r:id="rId7" w:history="1">
        <w:r w:rsidRPr="00472216">
          <w:rPr>
            <w:rStyle w:val="Hipercze"/>
            <w:bCs/>
          </w:rPr>
          <w:t>k.perec@pm.szczecin.pl</w:t>
        </w:r>
      </w:hyperlink>
      <w:r w:rsidRPr="00472216">
        <w:rPr>
          <w:bCs/>
        </w:rPr>
        <w:t xml:space="preserve">  z uwagi na fakt gromadzenia odpowiedniej ilości ofert, niezbędnych w procedurze Politechniki Morskiej w Szczecinie.</w:t>
      </w:r>
    </w:p>
    <w:p w14:paraId="5B187D31" w14:textId="77777777" w:rsidR="0041580B" w:rsidRPr="00472216" w:rsidRDefault="0041580B" w:rsidP="00E0104E">
      <w:pPr>
        <w:tabs>
          <w:tab w:val="left" w:pos="993"/>
        </w:tabs>
        <w:spacing w:line="276" w:lineRule="auto"/>
        <w:jc w:val="both"/>
        <w:rPr>
          <w:bCs/>
        </w:rPr>
      </w:pPr>
    </w:p>
    <w:p w14:paraId="6AFCB57E" w14:textId="3F9D3532" w:rsidR="00AF51A5" w:rsidRPr="00472216" w:rsidRDefault="00AF51A5" w:rsidP="00472216">
      <w:pPr>
        <w:pStyle w:val="HTML-wstpniesformatowany"/>
        <w:rPr>
          <w:rFonts w:ascii="Times New Roman" w:hAnsi="Times New Roman" w:cs="Times New Roman"/>
          <w:b/>
          <w:bCs/>
          <w:color w:val="FF0000"/>
        </w:rPr>
      </w:pPr>
      <w:r w:rsidRPr="00472216">
        <w:rPr>
          <w:rFonts w:ascii="Times New Roman" w:hAnsi="Times New Roman" w:cs="Times New Roman"/>
          <w:b/>
          <w:bCs/>
          <w:color w:val="FF0000"/>
        </w:rPr>
        <w:t>Jest:</w:t>
      </w:r>
    </w:p>
    <w:p w14:paraId="56C949DF" w14:textId="35A970CB" w:rsidR="00E0104E" w:rsidRPr="00472216" w:rsidRDefault="00E0104E" w:rsidP="00E0104E">
      <w:pPr>
        <w:pStyle w:val="Akapitzlist"/>
        <w:numPr>
          <w:ilvl w:val="0"/>
          <w:numId w:val="12"/>
        </w:numPr>
        <w:jc w:val="both"/>
      </w:pPr>
      <w:r w:rsidRPr="00472216">
        <w:rPr>
          <w:b/>
          <w:bCs/>
        </w:rPr>
        <w:t xml:space="preserve">Zamawiający oczekuje na przesłanie odpowiedzi </w:t>
      </w:r>
      <w:r w:rsidRPr="00472216">
        <w:rPr>
          <w:b/>
        </w:rPr>
        <w:t xml:space="preserve">w terminie do dnia </w:t>
      </w:r>
      <w:r w:rsidR="00472216" w:rsidRPr="00472216">
        <w:rPr>
          <w:b/>
          <w:u w:val="single"/>
        </w:rPr>
        <w:t>20</w:t>
      </w:r>
      <w:r w:rsidRPr="00472216">
        <w:rPr>
          <w:b/>
          <w:u w:val="single"/>
        </w:rPr>
        <w:t>.07.2023</w:t>
      </w:r>
      <w:r w:rsidRPr="00472216">
        <w:rPr>
          <w:b/>
        </w:rPr>
        <w:t xml:space="preserve"> do godziny 12:00 </w:t>
      </w:r>
    </w:p>
    <w:p w14:paraId="0323D8FE" w14:textId="77777777" w:rsidR="00E0104E" w:rsidRPr="00472216" w:rsidRDefault="00E0104E" w:rsidP="00E0104E">
      <w:pPr>
        <w:tabs>
          <w:tab w:val="left" w:pos="993"/>
        </w:tabs>
        <w:spacing w:line="276" w:lineRule="auto"/>
        <w:jc w:val="both"/>
        <w:rPr>
          <w:bCs/>
        </w:rPr>
      </w:pPr>
      <w:r w:rsidRPr="00472216">
        <w:rPr>
          <w:bCs/>
        </w:rPr>
        <w:t xml:space="preserve">w siedzibie zamawiającego w Kancelarii lub na adres mailowy: </w:t>
      </w:r>
      <w:hyperlink r:id="rId8" w:history="1">
        <w:r w:rsidRPr="00472216">
          <w:rPr>
            <w:rStyle w:val="Hipercze"/>
            <w:bCs/>
          </w:rPr>
          <w:t>k.perec@pm.szczecin.pl</w:t>
        </w:r>
      </w:hyperlink>
      <w:r w:rsidRPr="00472216">
        <w:rPr>
          <w:bCs/>
        </w:rPr>
        <w:t xml:space="preserve">  z uwagi na fakt gromadzenia odpowiedniej ilości ofert, niezbędnych w procedurze Politechniki Morskiej w Szczecinie.</w:t>
      </w:r>
    </w:p>
    <w:p w14:paraId="13DB792C" w14:textId="416B417A" w:rsidR="0095203A" w:rsidRPr="0095203A" w:rsidRDefault="0095203A" w:rsidP="0095203A">
      <w:pPr>
        <w:tabs>
          <w:tab w:val="left" w:pos="360"/>
        </w:tabs>
        <w:spacing w:line="360" w:lineRule="auto"/>
        <w:ind w:left="540"/>
        <w:contextualSpacing/>
        <w:rPr>
          <w:sz w:val="22"/>
          <w:szCs w:val="22"/>
          <w:lang w:eastAsia="x-none"/>
        </w:rPr>
      </w:pPr>
      <w:r w:rsidRPr="0095203A">
        <w:rPr>
          <w:b/>
          <w:bCs/>
          <w:sz w:val="22"/>
          <w:szCs w:val="22"/>
        </w:rPr>
        <w:br w:type="page"/>
      </w:r>
    </w:p>
    <w:p w14:paraId="381A1BD0" w14:textId="77777777" w:rsidR="0095203A" w:rsidRDefault="0095203A" w:rsidP="00C4451C">
      <w:pPr>
        <w:tabs>
          <w:tab w:val="left" w:pos="360"/>
        </w:tabs>
        <w:spacing w:line="360" w:lineRule="auto"/>
        <w:ind w:left="540"/>
        <w:contextualSpacing/>
        <w:rPr>
          <w:lang w:eastAsia="x-none"/>
        </w:rPr>
      </w:pPr>
    </w:p>
    <w:p w14:paraId="7749A77D" w14:textId="77777777" w:rsidR="0095203A" w:rsidRDefault="0095203A" w:rsidP="00C4451C">
      <w:pPr>
        <w:tabs>
          <w:tab w:val="left" w:pos="360"/>
        </w:tabs>
        <w:spacing w:line="360" w:lineRule="auto"/>
        <w:ind w:left="540"/>
        <w:contextualSpacing/>
        <w:rPr>
          <w:lang w:eastAsia="x-none"/>
        </w:rPr>
      </w:pPr>
    </w:p>
    <w:p w14:paraId="4B0883C0" w14:textId="77777777" w:rsidR="0095203A" w:rsidRDefault="0095203A" w:rsidP="00C4451C">
      <w:pPr>
        <w:tabs>
          <w:tab w:val="left" w:pos="360"/>
        </w:tabs>
        <w:spacing w:line="360" w:lineRule="auto"/>
        <w:ind w:left="540"/>
        <w:contextualSpacing/>
        <w:rPr>
          <w:lang w:eastAsia="x-none"/>
        </w:rPr>
      </w:pPr>
    </w:p>
    <w:p w14:paraId="17982124" w14:textId="77777777" w:rsidR="0095203A" w:rsidRDefault="0095203A" w:rsidP="00C4451C">
      <w:pPr>
        <w:tabs>
          <w:tab w:val="left" w:pos="360"/>
        </w:tabs>
        <w:spacing w:line="360" w:lineRule="auto"/>
        <w:ind w:left="540"/>
        <w:contextualSpacing/>
        <w:rPr>
          <w:lang w:eastAsia="x-none"/>
        </w:rPr>
      </w:pPr>
    </w:p>
    <w:p w14:paraId="17418CAE" w14:textId="77777777" w:rsidR="0095203A" w:rsidRDefault="0095203A" w:rsidP="00C4451C">
      <w:pPr>
        <w:tabs>
          <w:tab w:val="left" w:pos="360"/>
        </w:tabs>
        <w:spacing w:line="360" w:lineRule="auto"/>
        <w:ind w:left="540"/>
        <w:contextualSpacing/>
        <w:rPr>
          <w:lang w:eastAsia="x-none"/>
        </w:rPr>
      </w:pPr>
    </w:p>
    <w:p w14:paraId="58877CAA" w14:textId="77777777" w:rsidR="0095203A" w:rsidRDefault="0095203A" w:rsidP="00C4451C">
      <w:pPr>
        <w:tabs>
          <w:tab w:val="left" w:pos="360"/>
        </w:tabs>
        <w:spacing w:line="360" w:lineRule="auto"/>
        <w:ind w:left="540"/>
        <w:contextualSpacing/>
        <w:rPr>
          <w:lang w:eastAsia="x-none"/>
        </w:rPr>
      </w:pPr>
    </w:p>
    <w:p w14:paraId="3545A2A5" w14:textId="77777777" w:rsidR="0095203A" w:rsidRDefault="0095203A" w:rsidP="00C4451C">
      <w:pPr>
        <w:tabs>
          <w:tab w:val="left" w:pos="360"/>
        </w:tabs>
        <w:spacing w:line="360" w:lineRule="auto"/>
        <w:ind w:left="540"/>
        <w:contextualSpacing/>
        <w:rPr>
          <w:lang w:eastAsia="x-none"/>
        </w:rPr>
      </w:pPr>
    </w:p>
    <w:p w14:paraId="21F2B0FB" w14:textId="77777777" w:rsidR="0095203A" w:rsidRDefault="0095203A" w:rsidP="00C4451C">
      <w:pPr>
        <w:tabs>
          <w:tab w:val="left" w:pos="360"/>
        </w:tabs>
        <w:spacing w:line="360" w:lineRule="auto"/>
        <w:ind w:left="540"/>
        <w:contextualSpacing/>
        <w:rPr>
          <w:lang w:eastAsia="x-none"/>
        </w:rPr>
      </w:pPr>
    </w:p>
    <w:p w14:paraId="1D0208EF" w14:textId="77777777" w:rsidR="0095203A" w:rsidRDefault="0095203A" w:rsidP="00C4451C">
      <w:pPr>
        <w:tabs>
          <w:tab w:val="left" w:pos="360"/>
        </w:tabs>
        <w:spacing w:line="360" w:lineRule="auto"/>
        <w:ind w:left="540"/>
        <w:contextualSpacing/>
        <w:rPr>
          <w:lang w:eastAsia="x-none"/>
        </w:rPr>
      </w:pPr>
    </w:p>
    <w:p w14:paraId="6E0A150E" w14:textId="77777777" w:rsidR="0095203A" w:rsidRDefault="0095203A" w:rsidP="00C4451C">
      <w:pPr>
        <w:tabs>
          <w:tab w:val="left" w:pos="360"/>
        </w:tabs>
        <w:spacing w:line="360" w:lineRule="auto"/>
        <w:ind w:left="540"/>
        <w:contextualSpacing/>
        <w:rPr>
          <w:lang w:eastAsia="x-none"/>
        </w:rPr>
      </w:pPr>
    </w:p>
    <w:p w14:paraId="2ECF84FA" w14:textId="77777777" w:rsidR="0095203A" w:rsidRDefault="0095203A" w:rsidP="00C4451C">
      <w:pPr>
        <w:tabs>
          <w:tab w:val="left" w:pos="360"/>
        </w:tabs>
        <w:spacing w:line="360" w:lineRule="auto"/>
        <w:ind w:left="540"/>
        <w:contextualSpacing/>
        <w:rPr>
          <w:lang w:eastAsia="x-none"/>
        </w:rPr>
      </w:pPr>
    </w:p>
    <w:p w14:paraId="645408B7" w14:textId="77777777" w:rsidR="0095203A" w:rsidRDefault="0095203A" w:rsidP="00C4451C">
      <w:pPr>
        <w:tabs>
          <w:tab w:val="left" w:pos="360"/>
        </w:tabs>
        <w:spacing w:line="360" w:lineRule="auto"/>
        <w:ind w:left="540"/>
        <w:contextualSpacing/>
        <w:rPr>
          <w:lang w:eastAsia="x-none"/>
        </w:rPr>
      </w:pPr>
    </w:p>
    <w:p w14:paraId="3AECB25E" w14:textId="77777777" w:rsidR="0095203A" w:rsidRDefault="0095203A" w:rsidP="00C4451C">
      <w:pPr>
        <w:tabs>
          <w:tab w:val="left" w:pos="360"/>
        </w:tabs>
        <w:spacing w:line="360" w:lineRule="auto"/>
        <w:ind w:left="540"/>
        <w:contextualSpacing/>
        <w:rPr>
          <w:lang w:eastAsia="x-none"/>
        </w:rPr>
      </w:pPr>
    </w:p>
    <w:p w14:paraId="433901C8" w14:textId="77777777" w:rsidR="0095203A" w:rsidRDefault="0095203A" w:rsidP="00C4451C">
      <w:pPr>
        <w:tabs>
          <w:tab w:val="left" w:pos="360"/>
        </w:tabs>
        <w:spacing w:line="360" w:lineRule="auto"/>
        <w:ind w:left="540"/>
        <w:contextualSpacing/>
        <w:rPr>
          <w:lang w:eastAsia="x-none"/>
        </w:rPr>
      </w:pPr>
    </w:p>
    <w:p w14:paraId="72EE3A92" w14:textId="77777777" w:rsidR="0095203A" w:rsidRDefault="0095203A" w:rsidP="00C4451C">
      <w:pPr>
        <w:tabs>
          <w:tab w:val="left" w:pos="360"/>
        </w:tabs>
        <w:spacing w:line="360" w:lineRule="auto"/>
        <w:ind w:left="540"/>
        <w:contextualSpacing/>
        <w:rPr>
          <w:lang w:eastAsia="x-none"/>
        </w:rPr>
      </w:pPr>
    </w:p>
    <w:p w14:paraId="071F6D9F" w14:textId="77777777" w:rsidR="0095203A" w:rsidRDefault="0095203A" w:rsidP="00C4451C">
      <w:pPr>
        <w:tabs>
          <w:tab w:val="left" w:pos="360"/>
        </w:tabs>
        <w:spacing w:line="360" w:lineRule="auto"/>
        <w:ind w:left="540"/>
        <w:contextualSpacing/>
        <w:rPr>
          <w:lang w:eastAsia="x-none"/>
        </w:rPr>
      </w:pPr>
    </w:p>
    <w:p w14:paraId="002EC57C" w14:textId="77777777" w:rsidR="0095203A" w:rsidRDefault="0095203A" w:rsidP="00C4451C">
      <w:pPr>
        <w:tabs>
          <w:tab w:val="left" w:pos="360"/>
        </w:tabs>
        <w:spacing w:line="360" w:lineRule="auto"/>
        <w:ind w:left="540"/>
        <w:contextualSpacing/>
        <w:rPr>
          <w:lang w:eastAsia="x-none"/>
        </w:rPr>
      </w:pPr>
    </w:p>
    <w:p w14:paraId="41439C42" w14:textId="77777777" w:rsidR="0095203A" w:rsidRDefault="0095203A" w:rsidP="00C4451C">
      <w:pPr>
        <w:tabs>
          <w:tab w:val="left" w:pos="360"/>
        </w:tabs>
        <w:spacing w:line="360" w:lineRule="auto"/>
        <w:ind w:left="540"/>
        <w:contextualSpacing/>
        <w:rPr>
          <w:lang w:eastAsia="x-none"/>
        </w:rPr>
      </w:pPr>
    </w:p>
    <w:p w14:paraId="5F67E0F7" w14:textId="77777777" w:rsidR="0095203A" w:rsidRDefault="0095203A" w:rsidP="00C4451C">
      <w:pPr>
        <w:tabs>
          <w:tab w:val="left" w:pos="360"/>
        </w:tabs>
        <w:spacing w:line="360" w:lineRule="auto"/>
        <w:ind w:left="540"/>
        <w:contextualSpacing/>
        <w:rPr>
          <w:lang w:eastAsia="x-none"/>
        </w:rPr>
      </w:pPr>
    </w:p>
    <w:p w14:paraId="1FBA10A6" w14:textId="77777777" w:rsidR="0095203A" w:rsidRDefault="0095203A" w:rsidP="00C4451C">
      <w:pPr>
        <w:tabs>
          <w:tab w:val="left" w:pos="360"/>
        </w:tabs>
        <w:spacing w:line="360" w:lineRule="auto"/>
        <w:ind w:left="540"/>
        <w:contextualSpacing/>
        <w:rPr>
          <w:lang w:eastAsia="x-none"/>
        </w:rPr>
      </w:pPr>
    </w:p>
    <w:p w14:paraId="43C8D2F9" w14:textId="77777777" w:rsidR="0095203A" w:rsidRDefault="0095203A" w:rsidP="00C4451C">
      <w:pPr>
        <w:tabs>
          <w:tab w:val="left" w:pos="360"/>
        </w:tabs>
        <w:spacing w:line="360" w:lineRule="auto"/>
        <w:ind w:left="540"/>
        <w:contextualSpacing/>
        <w:rPr>
          <w:lang w:eastAsia="x-none"/>
        </w:rPr>
      </w:pPr>
    </w:p>
    <w:p w14:paraId="18A33504" w14:textId="77777777" w:rsidR="0095203A" w:rsidRDefault="0095203A" w:rsidP="00C4451C">
      <w:pPr>
        <w:tabs>
          <w:tab w:val="left" w:pos="360"/>
        </w:tabs>
        <w:spacing w:line="360" w:lineRule="auto"/>
        <w:ind w:left="540"/>
        <w:contextualSpacing/>
        <w:rPr>
          <w:lang w:eastAsia="x-none"/>
        </w:rPr>
      </w:pPr>
    </w:p>
    <w:p w14:paraId="4C1F37C7" w14:textId="77777777" w:rsidR="0095203A" w:rsidRDefault="0095203A" w:rsidP="00C4451C">
      <w:pPr>
        <w:tabs>
          <w:tab w:val="left" w:pos="360"/>
        </w:tabs>
        <w:spacing w:line="360" w:lineRule="auto"/>
        <w:ind w:left="540"/>
        <w:contextualSpacing/>
        <w:rPr>
          <w:lang w:eastAsia="x-none"/>
        </w:rPr>
      </w:pPr>
    </w:p>
    <w:p w14:paraId="25F00F47" w14:textId="77777777" w:rsidR="0095203A" w:rsidRDefault="0095203A" w:rsidP="00C4451C">
      <w:pPr>
        <w:tabs>
          <w:tab w:val="left" w:pos="360"/>
        </w:tabs>
        <w:spacing w:line="360" w:lineRule="auto"/>
        <w:ind w:left="540"/>
        <w:contextualSpacing/>
        <w:rPr>
          <w:lang w:eastAsia="x-none"/>
        </w:rPr>
      </w:pPr>
    </w:p>
    <w:p w14:paraId="239C761B" w14:textId="77777777" w:rsidR="0095203A" w:rsidRDefault="0095203A" w:rsidP="00C4451C">
      <w:pPr>
        <w:tabs>
          <w:tab w:val="left" w:pos="360"/>
        </w:tabs>
        <w:spacing w:line="360" w:lineRule="auto"/>
        <w:ind w:left="540"/>
        <w:contextualSpacing/>
        <w:rPr>
          <w:lang w:eastAsia="x-none"/>
        </w:rPr>
      </w:pPr>
    </w:p>
    <w:p w14:paraId="71079979" w14:textId="77777777" w:rsidR="0095203A" w:rsidRDefault="0095203A" w:rsidP="00C4451C">
      <w:pPr>
        <w:tabs>
          <w:tab w:val="left" w:pos="360"/>
        </w:tabs>
        <w:spacing w:line="360" w:lineRule="auto"/>
        <w:ind w:left="540"/>
        <w:contextualSpacing/>
        <w:rPr>
          <w:lang w:eastAsia="x-none"/>
        </w:rPr>
      </w:pPr>
    </w:p>
    <w:p w14:paraId="122A41F5" w14:textId="77777777" w:rsidR="0095203A" w:rsidRDefault="0095203A" w:rsidP="00C4451C">
      <w:pPr>
        <w:tabs>
          <w:tab w:val="left" w:pos="360"/>
        </w:tabs>
        <w:spacing w:line="360" w:lineRule="auto"/>
        <w:ind w:left="540"/>
        <w:contextualSpacing/>
        <w:rPr>
          <w:lang w:eastAsia="x-none"/>
        </w:rPr>
      </w:pPr>
    </w:p>
    <w:p w14:paraId="4862CF8D" w14:textId="77777777" w:rsidR="0095203A" w:rsidRDefault="0095203A" w:rsidP="00C4451C">
      <w:pPr>
        <w:tabs>
          <w:tab w:val="left" w:pos="360"/>
        </w:tabs>
        <w:spacing w:line="360" w:lineRule="auto"/>
        <w:ind w:left="540"/>
        <w:contextualSpacing/>
        <w:rPr>
          <w:lang w:eastAsia="x-none"/>
        </w:rPr>
      </w:pPr>
    </w:p>
    <w:p w14:paraId="3A75B478" w14:textId="77777777" w:rsidR="0095203A" w:rsidRDefault="0095203A" w:rsidP="00C4451C">
      <w:pPr>
        <w:tabs>
          <w:tab w:val="left" w:pos="360"/>
        </w:tabs>
        <w:spacing w:line="360" w:lineRule="auto"/>
        <w:ind w:left="540"/>
        <w:contextualSpacing/>
        <w:rPr>
          <w:lang w:eastAsia="x-none"/>
        </w:rPr>
      </w:pPr>
    </w:p>
    <w:p w14:paraId="2006B6F7" w14:textId="77777777" w:rsidR="0095203A" w:rsidRDefault="0095203A" w:rsidP="00C4451C">
      <w:pPr>
        <w:tabs>
          <w:tab w:val="left" w:pos="360"/>
        </w:tabs>
        <w:spacing w:line="360" w:lineRule="auto"/>
        <w:ind w:left="540"/>
        <w:contextualSpacing/>
        <w:rPr>
          <w:lang w:eastAsia="x-none"/>
        </w:rPr>
      </w:pPr>
    </w:p>
    <w:p w14:paraId="44553CDF" w14:textId="77777777" w:rsidR="0095203A" w:rsidRDefault="0095203A" w:rsidP="00C4451C">
      <w:pPr>
        <w:tabs>
          <w:tab w:val="left" w:pos="360"/>
        </w:tabs>
        <w:spacing w:line="360" w:lineRule="auto"/>
        <w:ind w:left="540"/>
        <w:contextualSpacing/>
        <w:rPr>
          <w:lang w:eastAsia="x-none"/>
        </w:rPr>
      </w:pPr>
    </w:p>
    <w:p w14:paraId="2EB16ADF" w14:textId="77777777" w:rsidR="0095203A" w:rsidRDefault="0095203A" w:rsidP="00C4451C">
      <w:pPr>
        <w:tabs>
          <w:tab w:val="left" w:pos="360"/>
        </w:tabs>
        <w:spacing w:line="360" w:lineRule="auto"/>
        <w:ind w:left="540"/>
        <w:contextualSpacing/>
        <w:rPr>
          <w:lang w:eastAsia="x-none"/>
        </w:rPr>
      </w:pPr>
    </w:p>
    <w:p w14:paraId="131E30D2" w14:textId="77777777" w:rsidR="0095203A" w:rsidRDefault="0095203A" w:rsidP="00C4451C">
      <w:pPr>
        <w:tabs>
          <w:tab w:val="left" w:pos="360"/>
        </w:tabs>
        <w:spacing w:line="360" w:lineRule="auto"/>
        <w:ind w:left="540"/>
        <w:contextualSpacing/>
        <w:rPr>
          <w:lang w:eastAsia="x-none"/>
        </w:rPr>
      </w:pPr>
    </w:p>
    <w:p w14:paraId="24540488" w14:textId="77777777" w:rsidR="0095203A" w:rsidRDefault="0095203A" w:rsidP="00C4451C">
      <w:pPr>
        <w:tabs>
          <w:tab w:val="left" w:pos="360"/>
        </w:tabs>
        <w:spacing w:line="360" w:lineRule="auto"/>
        <w:ind w:left="540"/>
        <w:contextualSpacing/>
        <w:rPr>
          <w:lang w:eastAsia="x-none"/>
        </w:rPr>
      </w:pPr>
    </w:p>
    <w:p w14:paraId="6D011F20" w14:textId="77777777" w:rsidR="0095203A" w:rsidRDefault="0095203A" w:rsidP="00C4451C">
      <w:pPr>
        <w:tabs>
          <w:tab w:val="left" w:pos="360"/>
        </w:tabs>
        <w:spacing w:line="360" w:lineRule="auto"/>
        <w:ind w:left="540"/>
        <w:contextualSpacing/>
        <w:rPr>
          <w:lang w:eastAsia="x-none"/>
        </w:rPr>
      </w:pPr>
    </w:p>
    <w:p w14:paraId="1F2DB0E7" w14:textId="77777777" w:rsidR="0095203A" w:rsidRDefault="0095203A" w:rsidP="00C4451C">
      <w:pPr>
        <w:tabs>
          <w:tab w:val="left" w:pos="360"/>
        </w:tabs>
        <w:spacing w:line="360" w:lineRule="auto"/>
        <w:ind w:left="540"/>
        <w:contextualSpacing/>
        <w:rPr>
          <w:lang w:eastAsia="x-none"/>
        </w:rPr>
      </w:pPr>
    </w:p>
    <w:p w14:paraId="0A9F8926" w14:textId="77777777" w:rsidR="0095203A" w:rsidRDefault="0095203A" w:rsidP="00C4451C">
      <w:pPr>
        <w:tabs>
          <w:tab w:val="left" w:pos="360"/>
        </w:tabs>
        <w:spacing w:line="360" w:lineRule="auto"/>
        <w:ind w:left="540"/>
        <w:contextualSpacing/>
        <w:rPr>
          <w:lang w:eastAsia="x-none"/>
        </w:rPr>
      </w:pPr>
    </w:p>
    <w:p w14:paraId="7FC1D9A1" w14:textId="77777777" w:rsidR="0095203A" w:rsidRDefault="0095203A" w:rsidP="00C4451C">
      <w:pPr>
        <w:tabs>
          <w:tab w:val="left" w:pos="360"/>
        </w:tabs>
        <w:spacing w:line="360" w:lineRule="auto"/>
        <w:ind w:left="540"/>
        <w:contextualSpacing/>
        <w:rPr>
          <w:lang w:eastAsia="x-none"/>
        </w:rPr>
      </w:pPr>
    </w:p>
    <w:p w14:paraId="4E47F390" w14:textId="77777777" w:rsidR="0095203A" w:rsidRDefault="0095203A" w:rsidP="00C4451C">
      <w:pPr>
        <w:tabs>
          <w:tab w:val="left" w:pos="360"/>
        </w:tabs>
        <w:spacing w:line="360" w:lineRule="auto"/>
        <w:ind w:left="540"/>
        <w:contextualSpacing/>
        <w:rPr>
          <w:lang w:eastAsia="x-none"/>
        </w:rPr>
      </w:pPr>
    </w:p>
    <w:p w14:paraId="73439C8E" w14:textId="77777777" w:rsidR="0095203A" w:rsidRDefault="0095203A" w:rsidP="00C4451C">
      <w:pPr>
        <w:tabs>
          <w:tab w:val="left" w:pos="360"/>
        </w:tabs>
        <w:spacing w:line="360" w:lineRule="auto"/>
        <w:ind w:left="540"/>
        <w:contextualSpacing/>
        <w:rPr>
          <w:lang w:eastAsia="x-none"/>
        </w:rPr>
      </w:pPr>
    </w:p>
    <w:p w14:paraId="59B85195" w14:textId="77777777" w:rsidR="0095203A" w:rsidRDefault="0095203A" w:rsidP="00C4451C">
      <w:pPr>
        <w:tabs>
          <w:tab w:val="left" w:pos="360"/>
        </w:tabs>
        <w:spacing w:line="360" w:lineRule="auto"/>
        <w:ind w:left="540"/>
        <w:contextualSpacing/>
        <w:rPr>
          <w:lang w:eastAsia="x-none"/>
        </w:rPr>
      </w:pPr>
    </w:p>
    <w:p w14:paraId="255F7FEE" w14:textId="77777777" w:rsidR="0095203A" w:rsidRDefault="0095203A" w:rsidP="00C4451C">
      <w:pPr>
        <w:tabs>
          <w:tab w:val="left" w:pos="360"/>
        </w:tabs>
        <w:spacing w:line="360" w:lineRule="auto"/>
        <w:ind w:left="540"/>
        <w:contextualSpacing/>
        <w:rPr>
          <w:lang w:eastAsia="x-none"/>
        </w:rPr>
      </w:pPr>
    </w:p>
    <w:p w14:paraId="46258824" w14:textId="77777777" w:rsidR="0095203A" w:rsidRDefault="0095203A" w:rsidP="00C4451C">
      <w:pPr>
        <w:tabs>
          <w:tab w:val="left" w:pos="360"/>
        </w:tabs>
        <w:spacing w:line="360" w:lineRule="auto"/>
        <w:ind w:left="540"/>
        <w:contextualSpacing/>
        <w:rPr>
          <w:lang w:eastAsia="x-none"/>
        </w:rPr>
      </w:pPr>
    </w:p>
    <w:p w14:paraId="65CD8396" w14:textId="77777777" w:rsidR="0095203A" w:rsidRDefault="0095203A" w:rsidP="00C4451C">
      <w:pPr>
        <w:tabs>
          <w:tab w:val="left" w:pos="360"/>
        </w:tabs>
        <w:spacing w:line="360" w:lineRule="auto"/>
        <w:ind w:left="540"/>
        <w:contextualSpacing/>
        <w:rPr>
          <w:lang w:eastAsia="x-none"/>
        </w:rPr>
      </w:pPr>
    </w:p>
    <w:p w14:paraId="1CD2B286" w14:textId="77777777" w:rsidR="0095203A" w:rsidRDefault="0095203A" w:rsidP="00C4451C">
      <w:pPr>
        <w:tabs>
          <w:tab w:val="left" w:pos="360"/>
        </w:tabs>
        <w:spacing w:line="360" w:lineRule="auto"/>
        <w:ind w:left="540"/>
        <w:contextualSpacing/>
        <w:rPr>
          <w:lang w:eastAsia="x-none"/>
        </w:rPr>
      </w:pPr>
    </w:p>
    <w:p w14:paraId="5399B6A3" w14:textId="77777777" w:rsidR="0095203A" w:rsidRDefault="0095203A" w:rsidP="00C4451C">
      <w:pPr>
        <w:tabs>
          <w:tab w:val="left" w:pos="360"/>
        </w:tabs>
        <w:spacing w:line="360" w:lineRule="auto"/>
        <w:ind w:left="540"/>
        <w:contextualSpacing/>
        <w:rPr>
          <w:lang w:eastAsia="x-none"/>
        </w:rPr>
      </w:pPr>
    </w:p>
    <w:p w14:paraId="6BC3DE24" w14:textId="77777777" w:rsidR="0095203A" w:rsidRPr="00B60C81" w:rsidRDefault="0095203A" w:rsidP="00C4451C">
      <w:pPr>
        <w:tabs>
          <w:tab w:val="left" w:pos="360"/>
        </w:tabs>
        <w:spacing w:line="360" w:lineRule="auto"/>
        <w:ind w:left="540"/>
        <w:contextualSpacing/>
        <w:rPr>
          <w:lang w:eastAsia="x-none"/>
        </w:rPr>
      </w:pPr>
    </w:p>
    <w:p w14:paraId="231B5832" w14:textId="77777777" w:rsidR="006A3737" w:rsidRPr="00E1120F" w:rsidRDefault="006A3737" w:rsidP="00CC59B8">
      <w:pPr>
        <w:jc w:val="both"/>
        <w:rPr>
          <w:lang w:eastAsia="x-none"/>
        </w:rPr>
      </w:pPr>
    </w:p>
    <w:p w14:paraId="3B785E2E" w14:textId="4E710D38" w:rsidR="00CC59B8" w:rsidRPr="00650208" w:rsidRDefault="00CC59B8" w:rsidP="00650208">
      <w:pPr>
        <w:jc w:val="both"/>
        <w:rPr>
          <w:b/>
          <w:lang w:eastAsia="x-none"/>
        </w:rPr>
      </w:pPr>
      <w:r w:rsidRPr="00650208">
        <w:rPr>
          <w:b/>
        </w:rPr>
        <w:t>Zamawiający nie dopuszcza wykona</w:t>
      </w:r>
      <w:r w:rsidRPr="00643FF1">
        <w:rPr>
          <w:b/>
        </w:rPr>
        <w:t>ni</w:t>
      </w:r>
      <w:r w:rsidR="00814EDB" w:rsidRPr="00643FF1">
        <w:rPr>
          <w:b/>
        </w:rPr>
        <w:t>a</w:t>
      </w:r>
      <w:r w:rsidRPr="00650208">
        <w:rPr>
          <w:b/>
        </w:rPr>
        <w:t xml:space="preserve"> przedmiotu zamówienia przy udziale podwykonawców.</w:t>
      </w:r>
    </w:p>
    <w:p w14:paraId="07110A76" w14:textId="77777777" w:rsidR="00B60D15" w:rsidRDefault="00B60D15" w:rsidP="00B60D15">
      <w:pPr>
        <w:jc w:val="both"/>
        <w:rPr>
          <w:b/>
          <w:bCs/>
          <w:lang w:eastAsia="x-none"/>
        </w:rPr>
      </w:pPr>
    </w:p>
    <w:p w14:paraId="086F3FF3" w14:textId="68556429" w:rsidR="00B60D15" w:rsidRPr="00E1120F" w:rsidRDefault="00B60D15" w:rsidP="00B60D15">
      <w:pPr>
        <w:jc w:val="both"/>
        <w:rPr>
          <w:lang w:eastAsia="x-none"/>
        </w:rPr>
      </w:pPr>
      <w:r w:rsidRPr="00B60D15">
        <w:rPr>
          <w:b/>
          <w:bCs/>
          <w:u w:val="single"/>
          <w:lang w:eastAsia="x-none"/>
        </w:rPr>
        <w:t>Termin realizacji:</w:t>
      </w:r>
      <w:r w:rsidRPr="00E1120F">
        <w:rPr>
          <w:lang w:eastAsia="x-none"/>
        </w:rPr>
        <w:t xml:space="preserve"> </w:t>
      </w:r>
      <w:r>
        <w:rPr>
          <w:lang w:eastAsia="x-none"/>
        </w:rPr>
        <w:t xml:space="preserve">ze względu na specyfikę rozliczenia projektu </w:t>
      </w:r>
      <w:r w:rsidR="00F70874">
        <w:rPr>
          <w:lang w:eastAsia="x-none"/>
        </w:rPr>
        <w:t>–</w:t>
      </w:r>
      <w:r>
        <w:rPr>
          <w:lang w:eastAsia="x-none"/>
        </w:rPr>
        <w:t xml:space="preserve"> </w:t>
      </w:r>
      <w:r w:rsidR="00F70874">
        <w:rPr>
          <w:lang w:eastAsia="x-none"/>
        </w:rPr>
        <w:t xml:space="preserve">do 5 miesięcy od dnia podpisania umowy, </w:t>
      </w:r>
      <w:r w:rsidRPr="00E1120F">
        <w:rPr>
          <w:lang w:eastAsia="x-none"/>
        </w:rPr>
        <w:t>nie później niż do dnia 15 grud</w:t>
      </w:r>
      <w:r w:rsidR="00814EDB">
        <w:rPr>
          <w:lang w:eastAsia="x-none"/>
        </w:rPr>
        <w:t>nia</w:t>
      </w:r>
      <w:r w:rsidRPr="00E1120F">
        <w:rPr>
          <w:lang w:eastAsia="x-none"/>
        </w:rPr>
        <w:t xml:space="preserve"> 2023 r.</w:t>
      </w:r>
    </w:p>
    <w:p w14:paraId="158852DB" w14:textId="77777777" w:rsidR="007807D6" w:rsidRDefault="007807D6" w:rsidP="00CC59B8">
      <w:pPr>
        <w:jc w:val="both"/>
        <w:rPr>
          <w:u w:val="single"/>
          <w:lang w:eastAsia="x-none"/>
        </w:rPr>
      </w:pPr>
    </w:p>
    <w:p w14:paraId="13C1E108" w14:textId="11695380" w:rsidR="00CC59B8" w:rsidRPr="00650208" w:rsidRDefault="00CC59B8" w:rsidP="00650208">
      <w:pPr>
        <w:rPr>
          <w:b/>
          <w:bCs/>
          <w:u w:val="single"/>
          <w:lang w:eastAsia="x-none"/>
        </w:rPr>
      </w:pPr>
      <w:r w:rsidRPr="00650208">
        <w:rPr>
          <w:b/>
          <w:bCs/>
          <w:u w:val="single"/>
          <w:lang w:eastAsia="x-none"/>
        </w:rPr>
        <w:t>Kryteria wyboru oferty</w:t>
      </w:r>
      <w:r w:rsidR="00B60D15">
        <w:rPr>
          <w:b/>
          <w:bCs/>
          <w:u w:val="single"/>
          <w:lang w:eastAsia="x-none"/>
        </w:rPr>
        <w:t>:</w:t>
      </w:r>
    </w:p>
    <w:p w14:paraId="0FE2ACFA" w14:textId="77777777" w:rsidR="00CC59B8" w:rsidRDefault="00CC59B8" w:rsidP="00C4451C">
      <w:pPr>
        <w:rPr>
          <w:lang w:eastAsia="x-none"/>
        </w:rPr>
      </w:pPr>
      <w:r w:rsidRPr="00C4451C">
        <w:rPr>
          <w:lang w:eastAsia="x-none"/>
        </w:rPr>
        <w:t>Kryterium wyboru oferty jest cena 100 %</w:t>
      </w:r>
    </w:p>
    <w:p w14:paraId="5EA29367" w14:textId="2A80DE64" w:rsidR="00C4451C" w:rsidRDefault="00C4451C" w:rsidP="00C4451C">
      <w:pPr>
        <w:rPr>
          <w:lang w:eastAsia="x-none"/>
        </w:rPr>
      </w:pPr>
      <w:r>
        <w:rPr>
          <w:lang w:eastAsia="x-none"/>
        </w:rPr>
        <w:t xml:space="preserve">Kryterium ceny zostanie obliczone według następującego wzoru: (Cena najniższej oferty/Cena badanej oferty) x100=liczba punktów za kryterium cena. </w:t>
      </w:r>
    </w:p>
    <w:p w14:paraId="47E886ED" w14:textId="77777777" w:rsidR="0002377D" w:rsidRDefault="0002377D" w:rsidP="0002377D">
      <w:pPr>
        <w:suppressAutoHyphens/>
        <w:spacing w:line="276" w:lineRule="auto"/>
        <w:jc w:val="both"/>
        <w:rPr>
          <w:b/>
          <w:bCs/>
          <w:lang w:eastAsia="ar-SA"/>
        </w:rPr>
      </w:pPr>
    </w:p>
    <w:p w14:paraId="4AE4A491" w14:textId="01BCED4E" w:rsidR="0002377D" w:rsidRPr="0002377D" w:rsidRDefault="0002377D" w:rsidP="0002377D">
      <w:pPr>
        <w:suppressAutoHyphens/>
        <w:spacing w:line="276" w:lineRule="auto"/>
        <w:jc w:val="both"/>
        <w:rPr>
          <w:b/>
          <w:bCs/>
          <w:lang w:eastAsia="ar-SA"/>
        </w:rPr>
      </w:pPr>
      <w:r w:rsidRPr="0002377D">
        <w:rPr>
          <w:b/>
          <w:bCs/>
          <w:lang w:eastAsia="ar-SA"/>
        </w:rPr>
        <w:t xml:space="preserve">Niniejsze zapytanie nie stanowi oferty w rozumieniu art. 66 § 1 Kodeksu Cywilnego z 23.04.1964r. (Dz. U. z 2020 r., poz. 1740 z </w:t>
      </w:r>
      <w:proofErr w:type="spellStart"/>
      <w:r w:rsidRPr="0002377D">
        <w:rPr>
          <w:b/>
          <w:bCs/>
          <w:lang w:eastAsia="ar-SA"/>
        </w:rPr>
        <w:t>późn</w:t>
      </w:r>
      <w:proofErr w:type="spellEnd"/>
      <w:r w:rsidRPr="0002377D">
        <w:rPr>
          <w:b/>
          <w:bCs/>
          <w:lang w:eastAsia="ar-SA"/>
        </w:rPr>
        <w:t xml:space="preserve">. zm.), dalej KC, ani zaproszenia do zawarcia umowy  w rozumieniu art. 71 KC. </w:t>
      </w:r>
    </w:p>
    <w:p w14:paraId="408A2358" w14:textId="77777777" w:rsidR="0002377D" w:rsidRPr="0002377D" w:rsidRDefault="0002377D" w:rsidP="0002377D">
      <w:pPr>
        <w:suppressAutoHyphens/>
        <w:spacing w:line="276" w:lineRule="auto"/>
        <w:ind w:firstLine="142"/>
        <w:jc w:val="both"/>
        <w:rPr>
          <w:b/>
          <w:bCs/>
          <w:lang w:eastAsia="ar-SA"/>
        </w:rPr>
      </w:pPr>
    </w:p>
    <w:p w14:paraId="0E7ACA8D" w14:textId="37CA8EBF" w:rsidR="0002377D" w:rsidRPr="0002377D" w:rsidRDefault="0002377D" w:rsidP="0002377D">
      <w:pPr>
        <w:suppressAutoHyphens/>
        <w:spacing w:line="276" w:lineRule="auto"/>
        <w:jc w:val="both"/>
        <w:rPr>
          <w:b/>
          <w:lang w:eastAsia="ar-SA"/>
        </w:rPr>
      </w:pPr>
      <w:r w:rsidRPr="0002377D">
        <w:rPr>
          <w:b/>
          <w:lang w:eastAsia="ar-SA"/>
        </w:rPr>
        <w:t xml:space="preserve">Warunkiem rozpatrywania przez Zamawiającego złożonej oferty jest spełnienie i złożenie przez Wykonawcę odpowiednich oświadczeń wymienionych w niniejszym zapytaniu ofertowym </w:t>
      </w:r>
      <w:r w:rsidR="00CB1B75">
        <w:rPr>
          <w:b/>
          <w:lang w:eastAsia="ar-SA"/>
        </w:rPr>
        <w:t xml:space="preserve">(załącznik nr 1) </w:t>
      </w:r>
      <w:r w:rsidRPr="0002377D">
        <w:rPr>
          <w:b/>
          <w:lang w:eastAsia="ar-SA"/>
        </w:rPr>
        <w:t>oraz formularza ofertowego wg wzoru</w:t>
      </w:r>
      <w:r w:rsidR="00CB1B75">
        <w:rPr>
          <w:b/>
          <w:lang w:eastAsia="ar-SA"/>
        </w:rPr>
        <w:t xml:space="preserve"> (złącznik nr 2).</w:t>
      </w:r>
    </w:p>
    <w:p w14:paraId="09D3D3B2" w14:textId="77777777" w:rsidR="0002377D" w:rsidRDefault="0002377D" w:rsidP="00650208">
      <w:pPr>
        <w:rPr>
          <w:b/>
          <w:bCs/>
          <w:u w:val="single"/>
          <w:lang w:eastAsia="x-none"/>
        </w:rPr>
      </w:pPr>
    </w:p>
    <w:p w14:paraId="1D2D1679" w14:textId="7311B82F" w:rsidR="00CC59B8" w:rsidRDefault="00CC59B8" w:rsidP="00650208">
      <w:pPr>
        <w:rPr>
          <w:b/>
          <w:bCs/>
          <w:u w:val="single"/>
          <w:lang w:eastAsia="x-none"/>
        </w:rPr>
      </w:pPr>
      <w:r w:rsidRPr="00650208">
        <w:rPr>
          <w:b/>
          <w:bCs/>
          <w:u w:val="single"/>
          <w:lang w:eastAsia="x-none"/>
        </w:rPr>
        <w:t>Zasady, miejsce i termin złożenia oferty:</w:t>
      </w:r>
    </w:p>
    <w:p w14:paraId="63FF9C4C" w14:textId="36D007AE" w:rsidR="00B60D15" w:rsidRPr="00E1120F" w:rsidRDefault="00B60D15">
      <w:pPr>
        <w:pStyle w:val="Akapitzlist"/>
        <w:numPr>
          <w:ilvl w:val="0"/>
          <w:numId w:val="12"/>
        </w:numPr>
        <w:jc w:val="both"/>
      </w:pPr>
      <w:r w:rsidRPr="00B60D15">
        <w:rPr>
          <w:b/>
          <w:bCs/>
        </w:rPr>
        <w:t xml:space="preserve">Zamawiający oczekuje </w:t>
      </w:r>
      <w:r>
        <w:rPr>
          <w:b/>
          <w:bCs/>
        </w:rPr>
        <w:t xml:space="preserve">na przesłanie </w:t>
      </w:r>
      <w:r w:rsidRPr="00B60D15">
        <w:rPr>
          <w:b/>
          <w:bCs/>
        </w:rPr>
        <w:t xml:space="preserve">odpowiedzi </w:t>
      </w:r>
      <w:r w:rsidRPr="00B60D15">
        <w:rPr>
          <w:b/>
        </w:rPr>
        <w:t>w terminie do dnia</w:t>
      </w:r>
      <w:r w:rsidR="00C672A5">
        <w:rPr>
          <w:b/>
        </w:rPr>
        <w:t xml:space="preserve"> 17.07.2023</w:t>
      </w:r>
      <w:r>
        <w:rPr>
          <w:b/>
        </w:rPr>
        <w:t xml:space="preserve"> do godziny 12:00</w:t>
      </w:r>
      <w:r w:rsidRPr="00B60D15">
        <w:rPr>
          <w:b/>
        </w:rPr>
        <w:t xml:space="preserve"> </w:t>
      </w:r>
    </w:p>
    <w:p w14:paraId="0FC3C6DA" w14:textId="787FF32A" w:rsidR="00B60D15" w:rsidRPr="0002377D" w:rsidRDefault="00B60D15" w:rsidP="0002377D">
      <w:pPr>
        <w:tabs>
          <w:tab w:val="left" w:pos="993"/>
        </w:tabs>
        <w:spacing w:line="276" w:lineRule="auto"/>
        <w:jc w:val="both"/>
        <w:rPr>
          <w:bCs/>
        </w:rPr>
      </w:pPr>
      <w:r w:rsidRPr="00E1120F">
        <w:rPr>
          <w:bCs/>
        </w:rPr>
        <w:t xml:space="preserve">w siedzibie zamawiającego w Kancelarii lub na adres mailowy: </w:t>
      </w:r>
      <w:hyperlink r:id="rId9" w:history="1">
        <w:r w:rsidRPr="00E1120F">
          <w:rPr>
            <w:rStyle w:val="Hipercze"/>
            <w:bCs/>
          </w:rPr>
          <w:t>k.perec@pm.szczecin.pl</w:t>
        </w:r>
      </w:hyperlink>
      <w:r w:rsidRPr="00E1120F">
        <w:rPr>
          <w:bCs/>
        </w:rPr>
        <w:t xml:space="preserve">  z uwagi na fakt gromadzenia odpowiedniej ilości ofert, niezbędnych w procedurze Politechniki Morskiej w Szczecinie.</w:t>
      </w:r>
    </w:p>
    <w:p w14:paraId="65C3CEEF" w14:textId="0AF1F974" w:rsidR="00CC59B8" w:rsidRPr="00E1120F" w:rsidRDefault="00CC59B8">
      <w:pPr>
        <w:numPr>
          <w:ilvl w:val="2"/>
          <w:numId w:val="10"/>
        </w:numPr>
        <w:contextualSpacing/>
        <w:rPr>
          <w:rFonts w:eastAsiaTheme="minorHAnsi"/>
          <w:bCs/>
          <w:lang w:eastAsia="en-US"/>
        </w:rPr>
      </w:pPr>
      <w:r w:rsidRPr="00E1120F">
        <w:rPr>
          <w:rFonts w:eastAsiaTheme="minorHAnsi"/>
          <w:bCs/>
          <w:lang w:eastAsia="en-US"/>
        </w:rPr>
        <w:t>Oferta winna zostać złożona na formularzu ofertowym</w:t>
      </w:r>
      <w:r w:rsidRPr="00E1120F">
        <w:rPr>
          <w:rFonts w:eastAsiaTheme="minorHAnsi"/>
          <w:lang w:eastAsia="en-US"/>
        </w:rPr>
        <w:t xml:space="preserve"> </w:t>
      </w:r>
      <w:r w:rsidRPr="00E1120F">
        <w:rPr>
          <w:rFonts w:eastAsiaTheme="minorHAnsi"/>
          <w:bCs/>
          <w:lang w:eastAsia="en-US"/>
        </w:rPr>
        <w:t xml:space="preserve">z określeniem  </w:t>
      </w:r>
      <w:r w:rsidR="00C4451C">
        <w:rPr>
          <w:rFonts w:eastAsiaTheme="minorHAnsi"/>
          <w:bCs/>
          <w:lang w:eastAsia="en-US"/>
        </w:rPr>
        <w:t>ceny</w:t>
      </w:r>
      <w:r w:rsidRPr="00E1120F">
        <w:rPr>
          <w:rFonts w:eastAsiaTheme="minorHAnsi"/>
          <w:bCs/>
          <w:lang w:eastAsia="en-US"/>
        </w:rPr>
        <w:t xml:space="preserve"> brutto, stanowiącym załącznik nr 2 do Zapytania ofertowego. </w:t>
      </w:r>
    </w:p>
    <w:p w14:paraId="23E6A2C2" w14:textId="77777777" w:rsidR="00CC59B8" w:rsidRPr="00E1120F" w:rsidRDefault="00CC59B8">
      <w:pPr>
        <w:numPr>
          <w:ilvl w:val="2"/>
          <w:numId w:val="10"/>
        </w:numPr>
        <w:contextualSpacing/>
        <w:rPr>
          <w:rFonts w:eastAsiaTheme="minorHAnsi"/>
          <w:bCs/>
          <w:lang w:eastAsia="en-US"/>
        </w:rPr>
      </w:pPr>
      <w:r w:rsidRPr="00E1120F">
        <w:t xml:space="preserve">Oferta powinna być podpisana (czytelny podpis przez wykonawcę). </w:t>
      </w:r>
    </w:p>
    <w:p w14:paraId="61FEB096" w14:textId="77777777" w:rsidR="00CC59B8" w:rsidRPr="00E1120F" w:rsidRDefault="00CC59B8">
      <w:pPr>
        <w:numPr>
          <w:ilvl w:val="2"/>
          <w:numId w:val="10"/>
        </w:numPr>
        <w:contextualSpacing/>
        <w:jc w:val="both"/>
        <w:rPr>
          <w:rFonts w:eastAsiaTheme="minorHAnsi"/>
          <w:bCs/>
          <w:lang w:eastAsia="en-US"/>
        </w:rPr>
      </w:pPr>
      <w:r w:rsidRPr="00E1120F">
        <w:rPr>
          <w:rFonts w:eastAsiaTheme="minorHAnsi"/>
          <w:bCs/>
          <w:lang w:eastAsia="en-US"/>
        </w:rPr>
        <w:t>Oferty złożone po terminie nie będą rozpatrywane.</w:t>
      </w:r>
    </w:p>
    <w:p w14:paraId="02C9489B" w14:textId="77777777" w:rsidR="00CC59B8" w:rsidRPr="00E1120F" w:rsidRDefault="00CC59B8">
      <w:pPr>
        <w:numPr>
          <w:ilvl w:val="2"/>
          <w:numId w:val="10"/>
        </w:numPr>
        <w:contextualSpacing/>
        <w:jc w:val="both"/>
        <w:rPr>
          <w:rFonts w:eastAsiaTheme="minorHAnsi"/>
          <w:lang w:eastAsia="en-US"/>
        </w:rPr>
      </w:pPr>
      <w:r w:rsidRPr="00E1120F">
        <w:rPr>
          <w:rFonts w:eastAsiaTheme="minorHAnsi"/>
          <w:bCs/>
          <w:lang w:eastAsia="en-US"/>
        </w:rPr>
        <w:t>Oferent może przed upływem terminu składania ofert zm</w:t>
      </w:r>
      <w:r w:rsidRPr="00E1120F">
        <w:rPr>
          <w:rFonts w:eastAsiaTheme="minorHAnsi"/>
          <w:lang w:eastAsia="en-US"/>
        </w:rPr>
        <w:t xml:space="preserve">ienić lub wycofać swoją ofertę. </w:t>
      </w:r>
    </w:p>
    <w:p w14:paraId="7EF31B2D" w14:textId="77777777" w:rsidR="00CC59B8" w:rsidRDefault="00CC59B8">
      <w:pPr>
        <w:numPr>
          <w:ilvl w:val="2"/>
          <w:numId w:val="10"/>
        </w:numPr>
        <w:contextualSpacing/>
        <w:jc w:val="both"/>
        <w:rPr>
          <w:rFonts w:eastAsiaTheme="minorHAnsi"/>
          <w:lang w:eastAsia="en-US"/>
        </w:rPr>
      </w:pPr>
      <w:r w:rsidRPr="00E1120F">
        <w:rPr>
          <w:rFonts w:eastAsiaTheme="minorHAnsi"/>
          <w:lang w:eastAsia="en-US"/>
        </w:rPr>
        <w:t xml:space="preserve">W toku badania i oceny ofert Zamawiający może żądać od oferentów wyjaśnień dotyczących treści złożonych ofert. </w:t>
      </w:r>
    </w:p>
    <w:p w14:paraId="0B88974C" w14:textId="77777777" w:rsidR="00CC59B8" w:rsidRPr="00E1120F" w:rsidRDefault="00CC59B8" w:rsidP="00CC59B8">
      <w:pPr>
        <w:jc w:val="both"/>
      </w:pPr>
    </w:p>
    <w:p w14:paraId="1220EFB1" w14:textId="7F7BC357" w:rsidR="00CC59B8" w:rsidRPr="00E1120F" w:rsidRDefault="00CC59B8" w:rsidP="00CC59B8">
      <w:pPr>
        <w:jc w:val="both"/>
      </w:pPr>
      <w:r w:rsidRPr="00E1120F">
        <w:t>Złożenie oferty cenowej nie jest równoznaczne ze złożeniem zamówienia przez Zamawiającego i nie łączy się z koniecznością zawarcia przez niego umowy.</w:t>
      </w:r>
    </w:p>
    <w:p w14:paraId="3F574BF5" w14:textId="77777777" w:rsidR="006C3C45" w:rsidRPr="00E1120F" w:rsidRDefault="00CC59B8" w:rsidP="006C3C45">
      <w:pPr>
        <w:jc w:val="both"/>
      </w:pPr>
      <w:r w:rsidRPr="00E1120F">
        <w:t>Zamawiający informuje, iż ze względu na krótki czas realizacji nie będzie rozpatrywał ofert niekompletnych.</w:t>
      </w:r>
    </w:p>
    <w:p w14:paraId="7C998A91" w14:textId="77777777" w:rsidR="006C3C45" w:rsidRPr="00E1120F" w:rsidRDefault="006C3C45" w:rsidP="006C3C45">
      <w:pPr>
        <w:jc w:val="both"/>
      </w:pPr>
    </w:p>
    <w:p w14:paraId="07D09E32" w14:textId="76ACA672" w:rsidR="00C4451C" w:rsidRDefault="00C4451C" w:rsidP="00CC59B8">
      <w:pPr>
        <w:tabs>
          <w:tab w:val="left" w:pos="993"/>
        </w:tabs>
        <w:spacing w:line="276" w:lineRule="auto"/>
        <w:jc w:val="both"/>
        <w:rPr>
          <w:bCs/>
        </w:rPr>
      </w:pPr>
      <w:r w:rsidRPr="007807D6">
        <w:rPr>
          <w:b/>
          <w:bCs/>
          <w:u w:val="single"/>
        </w:rPr>
        <w:t>Dodatkowe informacje</w:t>
      </w:r>
      <w:r>
        <w:rPr>
          <w:b/>
          <w:bCs/>
          <w:u w:val="single"/>
        </w:rPr>
        <w:t>:</w:t>
      </w:r>
    </w:p>
    <w:p w14:paraId="20928774" w14:textId="238A32EE" w:rsidR="00CC59B8" w:rsidRPr="00E1120F" w:rsidRDefault="00CC59B8" w:rsidP="00CC59B8">
      <w:pPr>
        <w:tabs>
          <w:tab w:val="left" w:pos="993"/>
        </w:tabs>
        <w:spacing w:line="276" w:lineRule="auto"/>
        <w:jc w:val="both"/>
        <w:rPr>
          <w:bCs/>
        </w:rPr>
      </w:pPr>
      <w:r w:rsidRPr="00E1120F">
        <w:rPr>
          <w:bCs/>
        </w:rPr>
        <w:t>Termin związania z ofertą wynosi 30 dni od ostatecznego terminu składania ofert.</w:t>
      </w:r>
    </w:p>
    <w:p w14:paraId="306335BF" w14:textId="77777777" w:rsidR="00CC59B8" w:rsidRPr="00E1120F" w:rsidRDefault="00CC59B8" w:rsidP="00CC59B8">
      <w:pPr>
        <w:tabs>
          <w:tab w:val="left" w:pos="993"/>
        </w:tabs>
        <w:spacing w:line="276" w:lineRule="auto"/>
        <w:jc w:val="both"/>
        <w:rPr>
          <w:b/>
          <w:u w:val="single"/>
        </w:rPr>
      </w:pPr>
    </w:p>
    <w:p w14:paraId="6911BA99" w14:textId="0CDECBEB" w:rsidR="00CC59B8" w:rsidRPr="007807D6" w:rsidRDefault="00CC59B8" w:rsidP="00CC59B8">
      <w:pPr>
        <w:jc w:val="both"/>
        <w:rPr>
          <w:b/>
          <w:bCs/>
        </w:rPr>
      </w:pPr>
      <w:r w:rsidRPr="007807D6">
        <w:rPr>
          <w:b/>
          <w:bCs/>
          <w:u w:val="single"/>
        </w:rPr>
        <w:t>Dodatkowe informacje</w:t>
      </w:r>
      <w:r w:rsidR="00650208">
        <w:rPr>
          <w:b/>
          <w:bCs/>
        </w:rPr>
        <w:t>:</w:t>
      </w:r>
    </w:p>
    <w:p w14:paraId="68307418" w14:textId="77777777" w:rsidR="00CC59B8" w:rsidRPr="00E1120F" w:rsidRDefault="00CC59B8" w:rsidP="00CC59B8">
      <w:pPr>
        <w:jc w:val="both"/>
      </w:pPr>
      <w:r w:rsidRPr="00E1120F">
        <w:t xml:space="preserve">Zamawiający zastrzega sobie prawo do: </w:t>
      </w:r>
    </w:p>
    <w:p w14:paraId="25E2A7DE" w14:textId="77777777" w:rsidR="00CC59B8" w:rsidRPr="00E1120F" w:rsidRDefault="00CC59B8">
      <w:pPr>
        <w:pStyle w:val="Akapitzlist"/>
        <w:numPr>
          <w:ilvl w:val="0"/>
          <w:numId w:val="2"/>
        </w:numPr>
        <w:ind w:left="426" w:hanging="426"/>
        <w:contextualSpacing w:val="0"/>
        <w:jc w:val="both"/>
      </w:pPr>
      <w:r w:rsidRPr="00E1120F">
        <w:t xml:space="preserve">Zmiany lub odwołania niniejszego ogłoszenia, </w:t>
      </w:r>
    </w:p>
    <w:p w14:paraId="034EBFC0" w14:textId="77777777" w:rsidR="00CC59B8" w:rsidRPr="00E1120F" w:rsidRDefault="00CC59B8">
      <w:pPr>
        <w:pStyle w:val="Akapitzlist"/>
        <w:numPr>
          <w:ilvl w:val="0"/>
          <w:numId w:val="2"/>
        </w:numPr>
        <w:ind w:left="426" w:hanging="426"/>
        <w:contextualSpacing w:val="0"/>
        <w:jc w:val="both"/>
      </w:pPr>
      <w:r w:rsidRPr="00E1120F">
        <w:t xml:space="preserve">Zmiany warunków lub terminów prowadzonego zapytania cenowego, </w:t>
      </w:r>
    </w:p>
    <w:p w14:paraId="7F1EE2E4" w14:textId="795E753D" w:rsidR="00CC59B8" w:rsidRDefault="00CC59B8">
      <w:pPr>
        <w:pStyle w:val="Akapitzlist"/>
        <w:numPr>
          <w:ilvl w:val="0"/>
          <w:numId w:val="2"/>
        </w:numPr>
        <w:ind w:left="426" w:hanging="426"/>
        <w:contextualSpacing w:val="0"/>
        <w:jc w:val="both"/>
      </w:pPr>
      <w:r w:rsidRPr="00E1120F">
        <w:t xml:space="preserve">Unieważnienia postępowania </w:t>
      </w:r>
      <w:r w:rsidR="007807D6">
        <w:t>w przypadku braku złożenia co najmniej dwóch ofert zgodnych z zapytaniem ofertowym</w:t>
      </w:r>
      <w:r w:rsidRPr="00E1120F">
        <w:t xml:space="preserve">, </w:t>
      </w:r>
    </w:p>
    <w:p w14:paraId="10B711A7" w14:textId="33545D9D" w:rsidR="007807D6" w:rsidRDefault="007807D6">
      <w:pPr>
        <w:pStyle w:val="Akapitzlist"/>
        <w:numPr>
          <w:ilvl w:val="0"/>
          <w:numId w:val="2"/>
        </w:numPr>
        <w:ind w:left="426" w:hanging="426"/>
        <w:contextualSpacing w:val="0"/>
        <w:jc w:val="both"/>
      </w:pPr>
      <w:r>
        <w:t>Odrzuceniu oferty w następujących przypadkach:</w:t>
      </w:r>
    </w:p>
    <w:p w14:paraId="00396F62" w14:textId="0E32E4C1" w:rsidR="00B60C81" w:rsidRDefault="00B60C81">
      <w:pPr>
        <w:pStyle w:val="Akapitzlist"/>
        <w:numPr>
          <w:ilvl w:val="0"/>
          <w:numId w:val="8"/>
        </w:numPr>
        <w:contextualSpacing w:val="0"/>
        <w:jc w:val="both"/>
      </w:pPr>
      <w:r>
        <w:t>jeśli</w:t>
      </w:r>
      <w:r w:rsidR="007807D6">
        <w:t xml:space="preserve"> jej treść nie odpowiada treści zapytania ofertowego,</w:t>
      </w:r>
    </w:p>
    <w:p w14:paraId="55495688" w14:textId="3672A7FE" w:rsidR="007807D6" w:rsidRDefault="007807D6">
      <w:pPr>
        <w:pStyle w:val="Akapitzlist"/>
        <w:numPr>
          <w:ilvl w:val="0"/>
          <w:numId w:val="8"/>
        </w:numPr>
        <w:contextualSpacing w:val="0"/>
        <w:jc w:val="both"/>
      </w:pPr>
      <w:r>
        <w:t xml:space="preserve">jeśli została </w:t>
      </w:r>
      <w:r w:rsidR="00B60C81">
        <w:t>złożona</w:t>
      </w:r>
      <w:r>
        <w:t xml:space="preserve"> przez przedmiot </w:t>
      </w:r>
      <w:r w:rsidR="00B60C81">
        <w:t>niespełniający warunków udziału w postepowaniu ofertowym,</w:t>
      </w:r>
    </w:p>
    <w:p w14:paraId="07889186" w14:textId="27003A0B" w:rsidR="00B60C81" w:rsidRDefault="00B60C81">
      <w:pPr>
        <w:pStyle w:val="Akapitzlist"/>
        <w:numPr>
          <w:ilvl w:val="0"/>
          <w:numId w:val="8"/>
        </w:numPr>
        <w:contextualSpacing w:val="0"/>
        <w:jc w:val="both"/>
      </w:pPr>
      <w:r>
        <w:t>jeśli została złożona przez podmiot powiązany kapitałowo lub osobowo,</w:t>
      </w:r>
    </w:p>
    <w:p w14:paraId="4E33D683" w14:textId="7964CDB3" w:rsidR="00B60C81" w:rsidRPr="00E1120F" w:rsidRDefault="00B60C81">
      <w:pPr>
        <w:pStyle w:val="Akapitzlist"/>
        <w:numPr>
          <w:ilvl w:val="0"/>
          <w:numId w:val="8"/>
        </w:numPr>
        <w:contextualSpacing w:val="0"/>
        <w:jc w:val="both"/>
      </w:pPr>
      <w:r>
        <w:t>jeśli została złożoną po terminie składania ofert określonym w zapytaniu ofertowym.</w:t>
      </w:r>
    </w:p>
    <w:p w14:paraId="5403CB43" w14:textId="77777777" w:rsidR="007807D6" w:rsidRDefault="007807D6" w:rsidP="007807D6">
      <w:pPr>
        <w:jc w:val="both"/>
      </w:pPr>
    </w:p>
    <w:p w14:paraId="466CC007" w14:textId="02EF59B2" w:rsidR="007807D6" w:rsidRDefault="007807D6" w:rsidP="007807D6">
      <w:pPr>
        <w:jc w:val="both"/>
      </w:pPr>
      <w:r w:rsidRPr="00E1120F">
        <w:t xml:space="preserve">Zamawiający informuje, że w niniejszym postępowaniu Wykonawcom nie przysługują środki ochrony prawnej określone w ustawie z dnia </w:t>
      </w:r>
      <w:r w:rsidR="000B7FD4">
        <w:t>11</w:t>
      </w:r>
      <w:r w:rsidRPr="00E1120F">
        <w:t>.0</w:t>
      </w:r>
      <w:r w:rsidR="000B7FD4">
        <w:t>9</w:t>
      </w:r>
      <w:r w:rsidRPr="00E1120F">
        <w:t>.20</w:t>
      </w:r>
      <w:r w:rsidR="000B7FD4">
        <w:t>19</w:t>
      </w:r>
      <w:r w:rsidRPr="00E1120F">
        <w:t xml:space="preserve"> r. – Prawo Zamówień Publicznych.</w:t>
      </w:r>
    </w:p>
    <w:p w14:paraId="0EC02681" w14:textId="77777777" w:rsidR="007807D6" w:rsidRDefault="007807D6" w:rsidP="007807D6">
      <w:pPr>
        <w:jc w:val="both"/>
        <w:rPr>
          <w:b/>
          <w:bCs/>
          <w:lang w:eastAsia="ar-SA"/>
        </w:rPr>
      </w:pPr>
    </w:p>
    <w:p w14:paraId="4F71C1CD" w14:textId="5EE40B54" w:rsidR="00D51F83" w:rsidRPr="007807D6" w:rsidRDefault="00D51F83" w:rsidP="007807D6">
      <w:pPr>
        <w:jc w:val="both"/>
        <w:rPr>
          <w:b/>
          <w:bCs/>
          <w:i/>
          <w:iCs/>
        </w:rPr>
      </w:pPr>
      <w:r w:rsidRPr="007807D6">
        <w:rPr>
          <w:b/>
          <w:bCs/>
          <w:i/>
          <w:iCs/>
          <w:lang w:eastAsia="ar-SA"/>
        </w:rPr>
        <w:t>Zamawiający wyklucza z możliwości udzielenia zamówienia podmiotom powiązanym osobowo lub kapitałowo</w:t>
      </w:r>
      <w:r w:rsidR="00814EDB">
        <w:rPr>
          <w:b/>
          <w:bCs/>
          <w:i/>
          <w:iCs/>
          <w:lang w:eastAsia="ar-SA"/>
        </w:rPr>
        <w:t xml:space="preserve"> </w:t>
      </w:r>
      <w:r w:rsidR="00814EDB" w:rsidRPr="00643FF1">
        <w:rPr>
          <w:b/>
          <w:bCs/>
          <w:i/>
          <w:iCs/>
          <w:lang w:eastAsia="ar-SA"/>
        </w:rPr>
        <w:t>z Zamawiającym (Beneficjentem)</w:t>
      </w:r>
      <w:r w:rsidRPr="00643FF1">
        <w:rPr>
          <w:b/>
          <w:bCs/>
          <w:i/>
          <w:iCs/>
          <w:lang w:eastAsia="ar-SA"/>
        </w:rPr>
        <w:t>.</w:t>
      </w:r>
      <w:r w:rsidRPr="007807D6">
        <w:rPr>
          <w:b/>
          <w:bCs/>
          <w:i/>
          <w:iCs/>
          <w:lang w:eastAsia="ar-SA"/>
        </w:rPr>
        <w:t xml:space="preserve"> </w:t>
      </w:r>
      <w:r w:rsidRPr="007807D6">
        <w:rPr>
          <w:b/>
          <w:bCs/>
          <w:i/>
          <w:iCs/>
        </w:rPr>
        <w:t>Przez powiązania kapitałowe lub osobowe rozumie się wzajemne powiązania między Beneficjentem lub osobami upoważnionymi do zaciągania zobowiązań w imieniu Beneficjenta lub osobami wykonującymi w imieniu Beneficjenta czynności związane z przygotowaniem i przeprowadzeniem procedury wyboru wykonawcy a wykonawcą, polegające w szczególności na:</w:t>
      </w:r>
    </w:p>
    <w:p w14:paraId="5A24C0FE" w14:textId="77777777" w:rsidR="00D51F83" w:rsidRPr="007807D6" w:rsidRDefault="00D51F83">
      <w:pPr>
        <w:numPr>
          <w:ilvl w:val="0"/>
          <w:numId w:val="7"/>
        </w:numPr>
        <w:suppressAutoHyphens/>
        <w:contextualSpacing/>
        <w:jc w:val="both"/>
        <w:rPr>
          <w:b/>
          <w:bCs/>
          <w:i/>
          <w:iCs/>
        </w:rPr>
      </w:pPr>
      <w:r w:rsidRPr="007807D6">
        <w:rPr>
          <w:b/>
          <w:bCs/>
          <w:i/>
          <w:iCs/>
        </w:rPr>
        <w:t>uczestniczeniu w spółce jako wspólnik spółki cywilnej lub spółki osobowej;</w:t>
      </w:r>
    </w:p>
    <w:p w14:paraId="4F0CC336" w14:textId="77777777" w:rsidR="00D51F83" w:rsidRPr="007807D6" w:rsidRDefault="00D51F83">
      <w:pPr>
        <w:numPr>
          <w:ilvl w:val="0"/>
          <w:numId w:val="7"/>
        </w:numPr>
        <w:suppressAutoHyphens/>
        <w:contextualSpacing/>
        <w:jc w:val="both"/>
        <w:rPr>
          <w:b/>
          <w:bCs/>
          <w:i/>
          <w:iCs/>
        </w:rPr>
      </w:pPr>
      <w:r w:rsidRPr="007807D6">
        <w:rPr>
          <w:b/>
          <w:bCs/>
          <w:i/>
          <w:iCs/>
        </w:rPr>
        <w:t>posiadaniu co najmniej 10 % udziałów lub akcji w kapitale innego podmiotu;</w:t>
      </w:r>
    </w:p>
    <w:p w14:paraId="37A9E0E2" w14:textId="77777777" w:rsidR="00D51F83" w:rsidRPr="007807D6" w:rsidRDefault="00D51F83">
      <w:pPr>
        <w:numPr>
          <w:ilvl w:val="0"/>
          <w:numId w:val="7"/>
        </w:numPr>
        <w:suppressAutoHyphens/>
        <w:contextualSpacing/>
        <w:jc w:val="both"/>
        <w:rPr>
          <w:b/>
          <w:bCs/>
          <w:i/>
          <w:iCs/>
        </w:rPr>
      </w:pPr>
      <w:r w:rsidRPr="007807D6">
        <w:rPr>
          <w:b/>
          <w:bCs/>
          <w:i/>
          <w:iCs/>
        </w:rPr>
        <w:t>pełnieniu funkcji członka organu nadzorczego, kontrolnego lub zarządzającego, prokurenta, pełnomocnika;</w:t>
      </w:r>
    </w:p>
    <w:p w14:paraId="6601D2DD" w14:textId="4AFC5136" w:rsidR="00CB1B75" w:rsidRPr="00F70874" w:rsidRDefault="00D51F83" w:rsidP="00F70874">
      <w:pPr>
        <w:numPr>
          <w:ilvl w:val="0"/>
          <w:numId w:val="7"/>
        </w:numPr>
        <w:suppressAutoHyphens/>
        <w:contextualSpacing/>
        <w:jc w:val="both"/>
        <w:rPr>
          <w:b/>
          <w:bCs/>
          <w:i/>
          <w:iCs/>
        </w:rPr>
      </w:pPr>
      <w:r w:rsidRPr="007807D6">
        <w:rPr>
          <w:b/>
          <w:bCs/>
          <w:i/>
          <w:iCs/>
        </w:rPr>
        <w:t>pozostawaniu w związku małżeńskim, w stosunku pokrewieństwa lub powinowactwa w linii prostej, pokrewieństwa lub powinowactwa w linii bocznej do drugiego stopnia lub w stosunku przysposobienia, opieki lub kurateli.)</w:t>
      </w:r>
    </w:p>
    <w:p w14:paraId="6E960E8F" w14:textId="77777777" w:rsidR="00CB1B75" w:rsidRDefault="00CB1B75" w:rsidP="00CC59B8">
      <w:pPr>
        <w:spacing w:after="120"/>
        <w:jc w:val="both"/>
        <w:rPr>
          <w:b/>
          <w:bCs/>
          <w:u w:val="single"/>
        </w:rPr>
      </w:pPr>
    </w:p>
    <w:p w14:paraId="529D3313" w14:textId="63AD9F27" w:rsidR="00CC59B8" w:rsidRPr="00B60C81" w:rsidRDefault="00CC59B8" w:rsidP="00CC59B8">
      <w:pPr>
        <w:spacing w:after="120"/>
        <w:jc w:val="both"/>
        <w:rPr>
          <w:b/>
          <w:bCs/>
          <w:u w:val="single"/>
        </w:rPr>
      </w:pPr>
      <w:r w:rsidRPr="00B60C81">
        <w:rPr>
          <w:b/>
          <w:bCs/>
          <w:u w:val="single"/>
        </w:rPr>
        <w:t>RODO</w:t>
      </w:r>
    </w:p>
    <w:p w14:paraId="40E151AC" w14:textId="77777777" w:rsidR="006A3737" w:rsidRPr="006A3737" w:rsidRDefault="006A3737" w:rsidP="006A3737">
      <w:pPr>
        <w:tabs>
          <w:tab w:val="left" w:pos="993"/>
        </w:tabs>
        <w:spacing w:line="276" w:lineRule="auto"/>
        <w:jc w:val="both"/>
        <w:rPr>
          <w:rFonts w:eastAsia="Calibri"/>
          <w:iCs/>
          <w:color w:val="000000"/>
        </w:rPr>
      </w:pPr>
      <w:r w:rsidRPr="006A3737">
        <w:rPr>
          <w:rFonts w:eastAsia="Calibri"/>
          <w:iCs/>
          <w:color w:val="000000"/>
        </w:rPr>
        <w:t>Zgodnie z art. 13 ust. 1 i 2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danych), dalej „RODO”, informujemy, że:</w:t>
      </w:r>
    </w:p>
    <w:p w14:paraId="1F0708FB" w14:textId="77777777" w:rsidR="006A3737" w:rsidRPr="006A3737" w:rsidRDefault="006A3737">
      <w:pPr>
        <w:numPr>
          <w:ilvl w:val="0"/>
          <w:numId w:val="3"/>
        </w:numPr>
        <w:ind w:left="357" w:hanging="357"/>
        <w:jc w:val="both"/>
        <w:rPr>
          <w:rFonts w:eastAsia="Calibri"/>
        </w:rPr>
      </w:pPr>
      <w:r w:rsidRPr="006A3737">
        <w:rPr>
          <w:rFonts w:eastAsia="Calibri"/>
        </w:rPr>
        <w:t>administratorem Pani/Pana danych osobowych jest Politechnika Morska w Szczecinie ul. Wały Chrobrego 1-2, 70-500 Szczecin, tel. (91) 48 09 400, pm@pm.szczecin.pl;</w:t>
      </w:r>
    </w:p>
    <w:p w14:paraId="6BF05953" w14:textId="77777777" w:rsidR="006A3737" w:rsidRPr="006A3737" w:rsidRDefault="006A3737">
      <w:pPr>
        <w:numPr>
          <w:ilvl w:val="0"/>
          <w:numId w:val="3"/>
        </w:numPr>
        <w:ind w:left="357" w:hanging="357"/>
        <w:jc w:val="both"/>
        <w:rPr>
          <w:rFonts w:eastAsia="Calibri"/>
        </w:rPr>
      </w:pPr>
      <w:r w:rsidRPr="006A3737">
        <w:rPr>
          <w:rFonts w:eastAsia="Calibri"/>
          <w:iCs/>
          <w:color w:val="000000"/>
        </w:rPr>
        <w:t>dane kontaktowe do inspektora ochrony danych e-mail: iod@pm.szczecin.pl;</w:t>
      </w:r>
    </w:p>
    <w:p w14:paraId="7E9FC4AD" w14:textId="77777777" w:rsidR="006A3737" w:rsidRPr="006A3737" w:rsidRDefault="006A3737">
      <w:pPr>
        <w:numPr>
          <w:ilvl w:val="0"/>
          <w:numId w:val="3"/>
        </w:numPr>
        <w:ind w:left="357" w:hanging="357"/>
        <w:jc w:val="both"/>
        <w:rPr>
          <w:rFonts w:eastAsia="Calibri"/>
        </w:rPr>
      </w:pPr>
      <w:r w:rsidRPr="006A3737">
        <w:rPr>
          <w:rFonts w:eastAsia="Calibri"/>
          <w:iCs/>
          <w:color w:val="000000"/>
        </w:rPr>
        <w:t>Pani/Pana dane osobowe dane osobowe przetwarzane będą w celu związanym z postępowaniem o udzielenie zamówienia publicznego wyłączonego ze stosowania ustawy Prawo zamówień publicznych, w celu dokonania oceny i wyboru oferty wykonawcy, ułatwienia kontaktu z wykonawcą, podjęcia czynności zmierzających do zawarcia umowy i zawarcia umowy na podstawie złożonej oferty, spełnienia obowiązków prawnych, np. dot. przechowywania dokumentacji. Podstawą prawną przetwarzania danych osobowych jest art. 6 ust. 1 lit. b) i c) RODO;</w:t>
      </w:r>
    </w:p>
    <w:p w14:paraId="5249270B" w14:textId="77777777" w:rsidR="006A3737" w:rsidRPr="006A3737" w:rsidRDefault="006A3737">
      <w:pPr>
        <w:numPr>
          <w:ilvl w:val="0"/>
          <w:numId w:val="3"/>
        </w:numPr>
        <w:ind w:left="357" w:hanging="357"/>
        <w:jc w:val="both"/>
        <w:rPr>
          <w:rFonts w:eastAsia="Calibri"/>
        </w:rPr>
      </w:pPr>
      <w:r w:rsidRPr="006A3737">
        <w:rPr>
          <w:rFonts w:eastAsia="Calibri"/>
          <w:iCs/>
          <w:color w:val="000000"/>
        </w:rPr>
        <w:t xml:space="preserve">odbiorcami danych osobowych mogą być osoby lub podmioty, którym udostępniona zostanie dokumentacja postępowania w oparciu o przepisy obowiązującego prawa, w tym w szczególności przepisy ustawy z 6 września 2001 r. o dostępie do informacji publicznej oraz podmiotom przetwarzającym dane w naszym imieniu, na podstawie umowy powierzenia danych;  </w:t>
      </w:r>
    </w:p>
    <w:p w14:paraId="5B6BB71F" w14:textId="77777777" w:rsidR="006A3737" w:rsidRPr="006A3737" w:rsidRDefault="006A3737">
      <w:pPr>
        <w:numPr>
          <w:ilvl w:val="0"/>
          <w:numId w:val="3"/>
        </w:numPr>
        <w:ind w:left="357" w:hanging="357"/>
        <w:jc w:val="both"/>
        <w:rPr>
          <w:rFonts w:eastAsia="Calibri"/>
        </w:rPr>
      </w:pPr>
      <w:r w:rsidRPr="006A3737">
        <w:rPr>
          <w:rFonts w:eastAsia="Calibri"/>
          <w:iCs/>
          <w:color w:val="000000"/>
        </w:rPr>
        <w:t>w odniesieniu do podmiotu, którego oferta została wybrana, administrator jest uprawniony przechowywać dokumentację przez okres realizacji umowy zawartej z wykonawcą, a następnie okres archiwizacji wynikający z przepisów prawa. W odniesieniu do podmiotów, których oferty nie zostały wybrane, dane osobowe będą przechowywane przez okres 5 lat od dnia zakończenia postępowania o udzielenie zamówienia;</w:t>
      </w:r>
    </w:p>
    <w:p w14:paraId="4E5D1034" w14:textId="77777777" w:rsidR="006A3737" w:rsidRPr="006A3737" w:rsidRDefault="006A3737">
      <w:pPr>
        <w:numPr>
          <w:ilvl w:val="0"/>
          <w:numId w:val="3"/>
        </w:numPr>
        <w:ind w:left="357" w:hanging="357"/>
        <w:jc w:val="both"/>
        <w:rPr>
          <w:rFonts w:eastAsia="Calibri"/>
        </w:rPr>
      </w:pPr>
      <w:r w:rsidRPr="006A3737">
        <w:rPr>
          <w:rFonts w:eastAsia="Calibri"/>
          <w:iCs/>
          <w:color w:val="000000"/>
        </w:rPr>
        <w:t xml:space="preserve">podanie danych osobowych w ramach niniejszego postępowania prowadzonego w trybie Zapytania ofertowego jest obligatoryjne, odmowa ich podania uniemożliwi podjęcie współpracy pomiędzy ww. stronami;  </w:t>
      </w:r>
    </w:p>
    <w:p w14:paraId="634382F7" w14:textId="77777777" w:rsidR="006A3737" w:rsidRPr="006A3737" w:rsidRDefault="006A3737">
      <w:pPr>
        <w:numPr>
          <w:ilvl w:val="0"/>
          <w:numId w:val="3"/>
        </w:numPr>
        <w:ind w:left="357" w:hanging="357"/>
        <w:jc w:val="both"/>
        <w:rPr>
          <w:rFonts w:eastAsia="Calibri"/>
        </w:rPr>
      </w:pPr>
      <w:r w:rsidRPr="006A3737">
        <w:rPr>
          <w:rFonts w:eastAsia="Calibri"/>
          <w:iCs/>
          <w:color w:val="000000"/>
        </w:rPr>
        <w:t>w odniesieniu do Pani/Pana danych osobowych decyzje nie będą podejmowane w sposób zautomatyzowany, stosowanie do art. 22 RODO;</w:t>
      </w:r>
    </w:p>
    <w:p w14:paraId="30042309" w14:textId="77777777" w:rsidR="006A3737" w:rsidRPr="006A3737" w:rsidRDefault="006A3737">
      <w:pPr>
        <w:numPr>
          <w:ilvl w:val="0"/>
          <w:numId w:val="3"/>
        </w:numPr>
        <w:ind w:left="357" w:hanging="357"/>
        <w:jc w:val="both"/>
        <w:rPr>
          <w:rFonts w:eastAsia="Calibri"/>
        </w:rPr>
      </w:pPr>
      <w:r w:rsidRPr="006A3737">
        <w:rPr>
          <w:rFonts w:eastAsia="Calibri"/>
          <w:iCs/>
          <w:color w:val="000000"/>
        </w:rPr>
        <w:t>posiada Pani/Pan:</w:t>
      </w:r>
    </w:p>
    <w:p w14:paraId="29C0D9ED" w14:textId="77777777" w:rsidR="006A3737" w:rsidRPr="006A3737" w:rsidRDefault="006A3737">
      <w:pPr>
        <w:numPr>
          <w:ilvl w:val="0"/>
          <w:numId w:val="4"/>
        </w:numPr>
        <w:jc w:val="both"/>
        <w:rPr>
          <w:rFonts w:eastAsia="Calibri"/>
        </w:rPr>
      </w:pPr>
      <w:r w:rsidRPr="006A3737">
        <w:rPr>
          <w:rFonts w:eastAsia="Calibri"/>
        </w:rPr>
        <w:t>prawo dostępu do danych osobowych Pani/Pana dotyczących na podstawie art. 15 RODO;</w:t>
      </w:r>
    </w:p>
    <w:p w14:paraId="667521C7" w14:textId="77777777" w:rsidR="006A3737" w:rsidRPr="006A3737" w:rsidRDefault="006A3737">
      <w:pPr>
        <w:numPr>
          <w:ilvl w:val="0"/>
          <w:numId w:val="4"/>
        </w:numPr>
        <w:jc w:val="both"/>
        <w:rPr>
          <w:rFonts w:eastAsia="Calibri"/>
        </w:rPr>
      </w:pPr>
      <w:r w:rsidRPr="006A3737">
        <w:rPr>
          <w:rFonts w:eastAsia="Calibri"/>
        </w:rPr>
        <w:t>prawo do sprostowania Pani/Pana danych osobowych na podstawie art. 16 RODO;</w:t>
      </w:r>
    </w:p>
    <w:p w14:paraId="369DB07A" w14:textId="77777777" w:rsidR="006A3737" w:rsidRPr="006A3737" w:rsidRDefault="006A3737">
      <w:pPr>
        <w:numPr>
          <w:ilvl w:val="0"/>
          <w:numId w:val="4"/>
        </w:numPr>
        <w:jc w:val="both"/>
        <w:rPr>
          <w:rFonts w:eastAsia="Calibri"/>
        </w:rPr>
      </w:pPr>
      <w:r w:rsidRPr="006A3737">
        <w:rPr>
          <w:rFonts w:eastAsia="Calibri"/>
        </w:rPr>
        <w:t>na podstawie art. 18 RODO prawo żądania od administratora ograniczenia przetwarzania danych osobowych z zastrzeżeniem przypadków, o których mowa w art. 18 ust. 2 RODO;</w:t>
      </w:r>
    </w:p>
    <w:p w14:paraId="5A880259" w14:textId="77777777" w:rsidR="006A3737" w:rsidRPr="006A3737" w:rsidRDefault="006A3737">
      <w:pPr>
        <w:numPr>
          <w:ilvl w:val="0"/>
          <w:numId w:val="4"/>
        </w:numPr>
        <w:jc w:val="both"/>
        <w:rPr>
          <w:rFonts w:eastAsia="Calibri"/>
        </w:rPr>
      </w:pPr>
      <w:r w:rsidRPr="006A3737">
        <w:rPr>
          <w:rFonts w:eastAsia="Calibri"/>
        </w:rPr>
        <w:t>prawo do wniesienia skargi do Prezesa Urzędu Ochrony Danych Osobowych, gdy uzna Pani/Pan, że przetwarzanie danych osobowych Pani/Pana dotyczących narusza przepisy RODO;</w:t>
      </w:r>
    </w:p>
    <w:p w14:paraId="2ECEFBDB" w14:textId="77777777" w:rsidR="006A3737" w:rsidRPr="006A3737" w:rsidRDefault="006A3737">
      <w:pPr>
        <w:numPr>
          <w:ilvl w:val="0"/>
          <w:numId w:val="3"/>
        </w:numPr>
        <w:ind w:left="357" w:hanging="357"/>
        <w:jc w:val="both"/>
        <w:rPr>
          <w:rFonts w:eastAsia="Calibri"/>
        </w:rPr>
      </w:pPr>
      <w:r w:rsidRPr="006A3737">
        <w:rPr>
          <w:rFonts w:eastAsia="Calibri"/>
        </w:rPr>
        <w:t>nie przysługuje Pani/Panu:</w:t>
      </w:r>
    </w:p>
    <w:p w14:paraId="55A0CD22" w14:textId="77777777" w:rsidR="006A3737" w:rsidRPr="006A3737" w:rsidRDefault="006A3737">
      <w:pPr>
        <w:numPr>
          <w:ilvl w:val="0"/>
          <w:numId w:val="5"/>
        </w:numPr>
        <w:jc w:val="both"/>
        <w:rPr>
          <w:rFonts w:eastAsia="Calibri"/>
        </w:rPr>
      </w:pPr>
      <w:r w:rsidRPr="006A3737">
        <w:rPr>
          <w:rFonts w:eastAsia="Calibri"/>
        </w:rPr>
        <w:t>prawo do żądania usunięcia danych osobowych w przypadkach określonych w art. 17 RODO;</w:t>
      </w:r>
    </w:p>
    <w:p w14:paraId="14EA839F" w14:textId="77777777" w:rsidR="006A3737" w:rsidRPr="006A3737" w:rsidRDefault="006A3737">
      <w:pPr>
        <w:numPr>
          <w:ilvl w:val="0"/>
          <w:numId w:val="5"/>
        </w:numPr>
        <w:jc w:val="both"/>
        <w:rPr>
          <w:rFonts w:eastAsia="Calibri"/>
        </w:rPr>
      </w:pPr>
      <w:r w:rsidRPr="006A3737">
        <w:rPr>
          <w:rFonts w:eastAsia="Calibri"/>
        </w:rPr>
        <w:t>prawo do przenoszenia danych osobowych w przypadkach określonych w art. 20 RODO;</w:t>
      </w:r>
    </w:p>
    <w:p w14:paraId="03C81E51" w14:textId="77777777" w:rsidR="006A3737" w:rsidRPr="006A3737" w:rsidRDefault="006A3737">
      <w:pPr>
        <w:numPr>
          <w:ilvl w:val="0"/>
          <w:numId w:val="5"/>
        </w:numPr>
        <w:jc w:val="both"/>
        <w:rPr>
          <w:rFonts w:eastAsia="Calibri"/>
        </w:rPr>
      </w:pPr>
      <w:r w:rsidRPr="006A3737">
        <w:rPr>
          <w:rFonts w:eastAsia="Calibri"/>
        </w:rPr>
        <w:t>prawo wniesienia sprzeciwy wobec przetwarzania danych osobowych w przypadkach określonych w art. 21 RODO.</w:t>
      </w:r>
    </w:p>
    <w:p w14:paraId="2F3FBBB4" w14:textId="77777777" w:rsidR="006A3737" w:rsidRPr="006A3737" w:rsidRDefault="006A3737" w:rsidP="006A3737">
      <w:pPr>
        <w:widowControl w:val="0"/>
      </w:pPr>
    </w:p>
    <w:p w14:paraId="3B10BDA9" w14:textId="77777777" w:rsidR="006A3737" w:rsidRPr="006A3737" w:rsidRDefault="006A3737" w:rsidP="006A3737">
      <w:pPr>
        <w:autoSpaceDE w:val="0"/>
        <w:autoSpaceDN w:val="0"/>
        <w:adjustRightInd w:val="0"/>
        <w:rPr>
          <w:rFonts w:eastAsia="Calibri"/>
          <w:b/>
          <w:bCs/>
        </w:rPr>
      </w:pPr>
    </w:p>
    <w:p w14:paraId="22D148C4" w14:textId="77777777" w:rsidR="00CC59B8" w:rsidRPr="00E1120F" w:rsidRDefault="00CC59B8" w:rsidP="00CC59B8">
      <w:pPr>
        <w:pStyle w:val="HTML-wstpniesformatowany"/>
        <w:ind w:left="786"/>
        <w:rPr>
          <w:rFonts w:ascii="Times New Roman" w:hAnsi="Times New Roman" w:cs="Times New Roman"/>
        </w:rPr>
      </w:pPr>
    </w:p>
    <w:p w14:paraId="51E15E45" w14:textId="77777777" w:rsidR="00CC59B8" w:rsidRPr="00E1120F" w:rsidRDefault="00CC59B8" w:rsidP="00CC59B8">
      <w:pPr>
        <w:pStyle w:val="HTML-wstpniesformatowany"/>
        <w:ind w:left="786"/>
        <w:rPr>
          <w:rFonts w:ascii="Times New Roman" w:hAnsi="Times New Roman" w:cs="Times New Roman"/>
        </w:rPr>
      </w:pPr>
    </w:p>
    <w:p w14:paraId="4DEA5974" w14:textId="77777777" w:rsidR="00CC59B8" w:rsidRPr="00E1120F" w:rsidRDefault="00CC59B8" w:rsidP="00CC59B8">
      <w:pPr>
        <w:pStyle w:val="HTML-wstpniesformatowany"/>
        <w:ind w:left="786"/>
        <w:rPr>
          <w:rFonts w:ascii="Times New Roman" w:hAnsi="Times New Roman" w:cs="Times New Roman"/>
        </w:rPr>
      </w:pPr>
    </w:p>
    <w:p w14:paraId="32768F8F" w14:textId="77777777" w:rsidR="00CC59B8" w:rsidRPr="00E1120F" w:rsidRDefault="00CC59B8" w:rsidP="00CC59B8">
      <w:pPr>
        <w:pStyle w:val="HTML-wstpniesformatowany"/>
        <w:ind w:left="786"/>
        <w:rPr>
          <w:rFonts w:ascii="Times New Roman" w:hAnsi="Times New Roman" w:cs="Times New Roman"/>
        </w:rPr>
      </w:pPr>
    </w:p>
    <w:p w14:paraId="096E2151" w14:textId="77777777" w:rsidR="00CC59B8" w:rsidRPr="00E1120F" w:rsidRDefault="00CC59B8" w:rsidP="00CC59B8">
      <w:pPr>
        <w:pStyle w:val="HTML-wstpniesformatowany"/>
        <w:ind w:left="786"/>
        <w:rPr>
          <w:rFonts w:ascii="Times New Roman" w:hAnsi="Times New Roman" w:cs="Times New Roman"/>
        </w:rPr>
      </w:pPr>
    </w:p>
    <w:p w14:paraId="6100D506" w14:textId="77777777" w:rsidR="00CC59B8" w:rsidRPr="00E1120F" w:rsidRDefault="00CC59B8" w:rsidP="00CC59B8">
      <w:pPr>
        <w:pStyle w:val="HTML-wstpniesformatowany"/>
        <w:ind w:left="786"/>
        <w:rPr>
          <w:rFonts w:ascii="Times New Roman" w:hAnsi="Times New Roman" w:cs="Times New Roman"/>
        </w:rPr>
      </w:pPr>
    </w:p>
    <w:p w14:paraId="77F934A6" w14:textId="77777777" w:rsidR="00CC59B8" w:rsidRDefault="00CC59B8" w:rsidP="00CC59B8">
      <w:pPr>
        <w:pStyle w:val="HTML-wstpniesformatowany"/>
        <w:ind w:left="786"/>
        <w:rPr>
          <w:rFonts w:ascii="Times New Roman" w:hAnsi="Times New Roman" w:cs="Times New Roman"/>
        </w:rPr>
      </w:pPr>
    </w:p>
    <w:p w14:paraId="2587F33F" w14:textId="77777777" w:rsidR="00F70874" w:rsidRDefault="00F70874" w:rsidP="00CC59B8">
      <w:pPr>
        <w:pStyle w:val="HTML-wstpniesformatowany"/>
        <w:ind w:left="786"/>
        <w:rPr>
          <w:rFonts w:ascii="Times New Roman" w:hAnsi="Times New Roman" w:cs="Times New Roman"/>
        </w:rPr>
      </w:pPr>
    </w:p>
    <w:p w14:paraId="600CD029" w14:textId="77777777" w:rsidR="00F70874" w:rsidRDefault="00F70874" w:rsidP="00CC59B8">
      <w:pPr>
        <w:pStyle w:val="HTML-wstpniesformatowany"/>
        <w:ind w:left="786"/>
        <w:rPr>
          <w:rFonts w:ascii="Times New Roman" w:hAnsi="Times New Roman" w:cs="Times New Roman"/>
        </w:rPr>
      </w:pPr>
    </w:p>
    <w:p w14:paraId="54FD75F7" w14:textId="77777777" w:rsidR="00F70874" w:rsidRDefault="00F70874" w:rsidP="00CC59B8">
      <w:pPr>
        <w:pStyle w:val="HTML-wstpniesformatowany"/>
        <w:ind w:left="786"/>
        <w:rPr>
          <w:rFonts w:ascii="Times New Roman" w:hAnsi="Times New Roman" w:cs="Times New Roman"/>
        </w:rPr>
      </w:pPr>
    </w:p>
    <w:p w14:paraId="08D19451" w14:textId="77777777" w:rsidR="00F70874" w:rsidRDefault="00F70874" w:rsidP="00CC59B8">
      <w:pPr>
        <w:pStyle w:val="HTML-wstpniesformatowany"/>
        <w:ind w:left="786"/>
        <w:rPr>
          <w:rFonts w:ascii="Times New Roman" w:hAnsi="Times New Roman" w:cs="Times New Roman"/>
        </w:rPr>
      </w:pPr>
    </w:p>
    <w:p w14:paraId="37B8CB59" w14:textId="77777777" w:rsidR="00F70874" w:rsidRDefault="00F70874" w:rsidP="00CC59B8">
      <w:pPr>
        <w:pStyle w:val="HTML-wstpniesformatowany"/>
        <w:ind w:left="786"/>
        <w:rPr>
          <w:rFonts w:ascii="Times New Roman" w:hAnsi="Times New Roman" w:cs="Times New Roman"/>
        </w:rPr>
      </w:pPr>
    </w:p>
    <w:p w14:paraId="76E45CBA" w14:textId="77777777" w:rsidR="00F70874" w:rsidRDefault="00F70874" w:rsidP="00CC59B8">
      <w:pPr>
        <w:pStyle w:val="HTML-wstpniesformatowany"/>
        <w:ind w:left="786"/>
        <w:rPr>
          <w:rFonts w:ascii="Times New Roman" w:hAnsi="Times New Roman" w:cs="Times New Roman"/>
        </w:rPr>
      </w:pPr>
    </w:p>
    <w:p w14:paraId="1D339540" w14:textId="77777777" w:rsidR="00F70874" w:rsidRDefault="00F70874" w:rsidP="00CC59B8">
      <w:pPr>
        <w:pStyle w:val="HTML-wstpniesformatowany"/>
        <w:ind w:left="786"/>
        <w:rPr>
          <w:rFonts w:ascii="Times New Roman" w:hAnsi="Times New Roman" w:cs="Times New Roman"/>
        </w:rPr>
      </w:pPr>
    </w:p>
    <w:p w14:paraId="721449D4" w14:textId="77777777" w:rsidR="00F70874" w:rsidRDefault="00F70874" w:rsidP="00CC59B8">
      <w:pPr>
        <w:pStyle w:val="HTML-wstpniesformatowany"/>
        <w:ind w:left="786"/>
        <w:rPr>
          <w:rFonts w:ascii="Times New Roman" w:hAnsi="Times New Roman" w:cs="Times New Roman"/>
        </w:rPr>
      </w:pPr>
    </w:p>
    <w:p w14:paraId="22E4B29B" w14:textId="77777777" w:rsidR="00F70874" w:rsidRPr="00E1120F" w:rsidRDefault="00F70874" w:rsidP="00CC59B8">
      <w:pPr>
        <w:pStyle w:val="HTML-wstpniesformatowany"/>
        <w:ind w:left="786"/>
        <w:rPr>
          <w:rFonts w:ascii="Times New Roman" w:hAnsi="Times New Roman" w:cs="Times New Roman"/>
        </w:rPr>
      </w:pPr>
    </w:p>
    <w:p w14:paraId="2E65AC9B" w14:textId="77777777" w:rsidR="00CC59B8" w:rsidRPr="00E1120F" w:rsidRDefault="00CC59B8" w:rsidP="00CC59B8">
      <w:pPr>
        <w:pStyle w:val="HTML-wstpniesformatowany"/>
        <w:ind w:left="786"/>
        <w:rPr>
          <w:rFonts w:ascii="Times New Roman" w:hAnsi="Times New Roman" w:cs="Times New Roman"/>
        </w:rPr>
      </w:pPr>
    </w:p>
    <w:p w14:paraId="0D9B8A28" w14:textId="77777777" w:rsidR="00CC59B8" w:rsidRPr="00E1120F" w:rsidRDefault="00CC59B8" w:rsidP="00CC59B8">
      <w:pPr>
        <w:pStyle w:val="HTML-wstpniesformatowany"/>
        <w:ind w:left="786"/>
        <w:rPr>
          <w:rFonts w:ascii="Times New Roman" w:hAnsi="Times New Roman" w:cs="Times New Roman"/>
        </w:rPr>
      </w:pPr>
    </w:p>
    <w:p w14:paraId="230FDDD3" w14:textId="77777777" w:rsidR="00CC59B8" w:rsidRPr="00E1120F" w:rsidRDefault="00CC59B8" w:rsidP="00CC59B8">
      <w:pPr>
        <w:pStyle w:val="HTML-wstpniesformatowany"/>
        <w:ind w:left="786"/>
        <w:rPr>
          <w:rFonts w:ascii="Times New Roman" w:hAnsi="Times New Roman" w:cs="Times New Roman"/>
        </w:rPr>
      </w:pPr>
    </w:p>
    <w:p w14:paraId="32BDB175" w14:textId="77777777" w:rsidR="00CC59B8" w:rsidRPr="00E1120F" w:rsidRDefault="00CC59B8" w:rsidP="00CC59B8">
      <w:pPr>
        <w:pStyle w:val="HTML-wstpniesformatowany"/>
        <w:ind w:left="786"/>
        <w:rPr>
          <w:rFonts w:ascii="Times New Roman" w:hAnsi="Times New Roman" w:cs="Times New Roman"/>
        </w:rPr>
      </w:pPr>
    </w:p>
    <w:p w14:paraId="324DAC1F" w14:textId="77777777" w:rsidR="00CC59B8" w:rsidRPr="00E1120F" w:rsidRDefault="00CC59B8" w:rsidP="00CC59B8">
      <w:pPr>
        <w:pStyle w:val="HTML-wstpniesformatowany"/>
        <w:ind w:left="786"/>
        <w:rPr>
          <w:rFonts w:ascii="Times New Roman" w:hAnsi="Times New Roman" w:cs="Times New Roman"/>
        </w:rPr>
      </w:pPr>
    </w:p>
    <w:p w14:paraId="68D0FA33" w14:textId="77777777" w:rsidR="00CC59B8" w:rsidRDefault="00CC59B8" w:rsidP="00CC59B8">
      <w:pPr>
        <w:pStyle w:val="HTML-wstpniesformatowany"/>
        <w:ind w:left="786"/>
        <w:rPr>
          <w:rFonts w:ascii="Times New Roman" w:hAnsi="Times New Roman" w:cs="Times New Roman"/>
        </w:rPr>
      </w:pPr>
    </w:p>
    <w:p w14:paraId="184B8C1A" w14:textId="77777777" w:rsidR="00C672A5" w:rsidRDefault="00C672A5" w:rsidP="00CC59B8">
      <w:pPr>
        <w:pStyle w:val="HTML-wstpniesformatowany"/>
        <w:ind w:left="786"/>
        <w:rPr>
          <w:rFonts w:ascii="Times New Roman" w:hAnsi="Times New Roman" w:cs="Times New Roman"/>
        </w:rPr>
      </w:pPr>
    </w:p>
    <w:p w14:paraId="370F3567" w14:textId="77777777" w:rsidR="00C672A5" w:rsidRDefault="00C672A5" w:rsidP="00CC59B8">
      <w:pPr>
        <w:pStyle w:val="HTML-wstpniesformatowany"/>
        <w:ind w:left="786"/>
        <w:rPr>
          <w:rFonts w:ascii="Times New Roman" w:hAnsi="Times New Roman" w:cs="Times New Roman"/>
        </w:rPr>
      </w:pPr>
    </w:p>
    <w:p w14:paraId="27A69341" w14:textId="77777777" w:rsidR="00C672A5" w:rsidRDefault="00C672A5" w:rsidP="00CC59B8">
      <w:pPr>
        <w:pStyle w:val="HTML-wstpniesformatowany"/>
        <w:ind w:left="786"/>
        <w:rPr>
          <w:rFonts w:ascii="Times New Roman" w:hAnsi="Times New Roman" w:cs="Times New Roman"/>
        </w:rPr>
      </w:pPr>
    </w:p>
    <w:p w14:paraId="123C25C9" w14:textId="77777777" w:rsidR="00C672A5" w:rsidRDefault="00C672A5" w:rsidP="00CC59B8">
      <w:pPr>
        <w:pStyle w:val="HTML-wstpniesformatowany"/>
        <w:ind w:left="786"/>
        <w:rPr>
          <w:rFonts w:ascii="Times New Roman" w:hAnsi="Times New Roman" w:cs="Times New Roman"/>
        </w:rPr>
      </w:pPr>
    </w:p>
    <w:p w14:paraId="2B554EED" w14:textId="77777777" w:rsidR="00C672A5" w:rsidRDefault="00C672A5" w:rsidP="00CC59B8">
      <w:pPr>
        <w:pStyle w:val="HTML-wstpniesformatowany"/>
        <w:ind w:left="786"/>
        <w:rPr>
          <w:rFonts w:ascii="Times New Roman" w:hAnsi="Times New Roman" w:cs="Times New Roman"/>
        </w:rPr>
      </w:pPr>
    </w:p>
    <w:p w14:paraId="5B3ADA34" w14:textId="77777777" w:rsidR="00C672A5" w:rsidRPr="00E1120F" w:rsidRDefault="00C672A5" w:rsidP="00CC59B8">
      <w:pPr>
        <w:pStyle w:val="HTML-wstpniesformatowany"/>
        <w:ind w:left="786"/>
        <w:rPr>
          <w:rFonts w:ascii="Times New Roman" w:hAnsi="Times New Roman" w:cs="Times New Roman"/>
        </w:rPr>
      </w:pPr>
    </w:p>
    <w:p w14:paraId="29B16981" w14:textId="77777777" w:rsidR="006A3737" w:rsidRPr="00E1120F" w:rsidRDefault="006A3737" w:rsidP="00CC59B8">
      <w:pPr>
        <w:pStyle w:val="HTML-wstpniesformatowany"/>
        <w:ind w:left="786"/>
        <w:rPr>
          <w:rFonts w:ascii="Times New Roman" w:hAnsi="Times New Roman" w:cs="Times New Roman"/>
        </w:rPr>
      </w:pPr>
    </w:p>
    <w:p w14:paraId="469D3EAE" w14:textId="77777777" w:rsidR="006A3737" w:rsidRPr="00E1120F" w:rsidRDefault="006A3737" w:rsidP="00CC59B8">
      <w:pPr>
        <w:pStyle w:val="HTML-wstpniesformatowany"/>
        <w:ind w:left="786"/>
        <w:rPr>
          <w:rFonts w:ascii="Times New Roman" w:hAnsi="Times New Roman" w:cs="Times New Roman"/>
        </w:rPr>
      </w:pPr>
    </w:p>
    <w:p w14:paraId="09E4682A" w14:textId="77777777" w:rsidR="006A3737" w:rsidRPr="00E1120F" w:rsidRDefault="006A3737" w:rsidP="00CC59B8">
      <w:pPr>
        <w:pStyle w:val="HTML-wstpniesformatowany"/>
        <w:ind w:left="786"/>
        <w:rPr>
          <w:rFonts w:ascii="Times New Roman" w:hAnsi="Times New Roman" w:cs="Times New Roman"/>
        </w:rPr>
      </w:pPr>
    </w:p>
    <w:p w14:paraId="419E77EC" w14:textId="77777777" w:rsidR="006A3737" w:rsidRPr="00E1120F" w:rsidRDefault="006A3737" w:rsidP="00CC59B8">
      <w:pPr>
        <w:pStyle w:val="HTML-wstpniesformatowany"/>
        <w:ind w:left="786"/>
        <w:rPr>
          <w:rFonts w:ascii="Times New Roman" w:hAnsi="Times New Roman" w:cs="Times New Roman"/>
        </w:rPr>
      </w:pPr>
    </w:p>
    <w:p w14:paraId="72088CB3" w14:textId="77777777" w:rsidR="006A3737" w:rsidRDefault="006A3737" w:rsidP="00CC59B8">
      <w:pPr>
        <w:pStyle w:val="HTML-wstpniesformatowany"/>
        <w:ind w:left="786"/>
        <w:rPr>
          <w:rFonts w:ascii="Times New Roman" w:hAnsi="Times New Roman" w:cs="Times New Roman"/>
        </w:rPr>
      </w:pPr>
    </w:p>
    <w:p w14:paraId="4819786F" w14:textId="77777777" w:rsidR="00E1120F" w:rsidRDefault="00E1120F" w:rsidP="00CC59B8">
      <w:pPr>
        <w:pStyle w:val="HTML-wstpniesformatowany"/>
        <w:ind w:left="786"/>
        <w:rPr>
          <w:rFonts w:ascii="Times New Roman" w:hAnsi="Times New Roman" w:cs="Times New Roman"/>
        </w:rPr>
      </w:pPr>
    </w:p>
    <w:p w14:paraId="75EFAEA3" w14:textId="499CCA9D" w:rsidR="0002377D" w:rsidRPr="0002377D" w:rsidRDefault="0002377D" w:rsidP="0002377D">
      <w:pPr>
        <w:shd w:val="clear" w:color="auto" w:fill="FFFFFF"/>
        <w:jc w:val="right"/>
        <w:rPr>
          <w:sz w:val="22"/>
          <w:szCs w:val="22"/>
        </w:rPr>
      </w:pPr>
      <w:r w:rsidRPr="0002377D">
        <w:rPr>
          <w:sz w:val="22"/>
          <w:szCs w:val="22"/>
        </w:rPr>
        <w:t xml:space="preserve">załącznik nr 1         </w:t>
      </w:r>
    </w:p>
    <w:p w14:paraId="070B8A3F" w14:textId="77777777" w:rsidR="0002377D" w:rsidRPr="0002377D" w:rsidRDefault="0002377D" w:rsidP="0002377D">
      <w:pPr>
        <w:spacing w:after="160" w:line="259" w:lineRule="auto"/>
        <w:jc w:val="center"/>
        <w:rPr>
          <w:rFonts w:eastAsiaTheme="minorHAnsi"/>
          <w:b/>
          <w:bCs/>
          <w:sz w:val="24"/>
          <w:szCs w:val="24"/>
          <w:lang w:eastAsia="en-US"/>
        </w:rPr>
      </w:pPr>
    </w:p>
    <w:p w14:paraId="60C33D12" w14:textId="77777777" w:rsidR="0002377D" w:rsidRPr="0002377D" w:rsidRDefault="0002377D" w:rsidP="0002377D">
      <w:pPr>
        <w:spacing w:after="160" w:line="259" w:lineRule="auto"/>
        <w:jc w:val="center"/>
        <w:rPr>
          <w:rFonts w:eastAsiaTheme="minorHAnsi"/>
          <w:b/>
          <w:bCs/>
          <w:sz w:val="24"/>
          <w:szCs w:val="24"/>
          <w:lang w:eastAsia="en-US"/>
        </w:rPr>
      </w:pPr>
    </w:p>
    <w:p w14:paraId="3D0ABF7E" w14:textId="77777777" w:rsidR="0002377D" w:rsidRPr="0002377D" w:rsidRDefault="0002377D" w:rsidP="0002377D">
      <w:pPr>
        <w:spacing w:after="160" w:line="259" w:lineRule="auto"/>
        <w:jc w:val="center"/>
        <w:rPr>
          <w:rFonts w:eastAsiaTheme="minorHAnsi"/>
          <w:b/>
          <w:bCs/>
          <w:sz w:val="24"/>
          <w:szCs w:val="24"/>
          <w:lang w:eastAsia="en-US"/>
        </w:rPr>
      </w:pPr>
      <w:r w:rsidRPr="0002377D">
        <w:rPr>
          <w:rFonts w:eastAsiaTheme="minorHAnsi"/>
          <w:b/>
          <w:bCs/>
          <w:sz w:val="24"/>
          <w:szCs w:val="24"/>
          <w:lang w:eastAsia="en-US"/>
        </w:rPr>
        <w:t>OŚWIADCZENIE</w:t>
      </w:r>
    </w:p>
    <w:p w14:paraId="60612A73" w14:textId="77777777" w:rsidR="0002377D" w:rsidRPr="0002377D" w:rsidRDefault="0002377D" w:rsidP="0002377D">
      <w:pPr>
        <w:spacing w:after="160" w:line="259" w:lineRule="auto"/>
        <w:jc w:val="center"/>
        <w:rPr>
          <w:rFonts w:eastAsiaTheme="minorHAnsi"/>
          <w:b/>
          <w:bCs/>
          <w:sz w:val="24"/>
          <w:szCs w:val="24"/>
          <w:lang w:eastAsia="en-US"/>
        </w:rPr>
      </w:pPr>
      <w:r w:rsidRPr="0002377D">
        <w:rPr>
          <w:rFonts w:eastAsiaTheme="minorHAnsi"/>
          <w:b/>
          <w:bCs/>
          <w:sz w:val="24"/>
          <w:szCs w:val="24"/>
          <w:lang w:eastAsia="en-US"/>
        </w:rPr>
        <w:t>o braku powiązań osobowych lub kapitałowych</w:t>
      </w:r>
    </w:p>
    <w:p w14:paraId="0AA66A47" w14:textId="77777777" w:rsidR="0002377D" w:rsidRPr="0002377D" w:rsidRDefault="0002377D" w:rsidP="0002377D">
      <w:pPr>
        <w:spacing w:after="160" w:line="259" w:lineRule="auto"/>
        <w:jc w:val="center"/>
        <w:rPr>
          <w:rFonts w:eastAsiaTheme="minorHAnsi"/>
          <w:b/>
          <w:bCs/>
          <w:sz w:val="24"/>
          <w:szCs w:val="24"/>
          <w:lang w:eastAsia="en-US"/>
        </w:rPr>
      </w:pPr>
      <w:r w:rsidRPr="0002377D">
        <w:rPr>
          <w:rFonts w:eastAsiaTheme="minorHAnsi"/>
          <w:b/>
          <w:bCs/>
          <w:sz w:val="24"/>
          <w:szCs w:val="24"/>
          <w:lang w:eastAsia="en-US"/>
        </w:rPr>
        <w:t>z Zamawiającym (Beneficjentem)</w:t>
      </w:r>
    </w:p>
    <w:p w14:paraId="2D47D9DF" w14:textId="6661191A" w:rsidR="0002377D" w:rsidRPr="0002377D" w:rsidRDefault="0002377D" w:rsidP="0002377D">
      <w:pPr>
        <w:suppressAutoHyphens/>
        <w:jc w:val="both"/>
        <w:rPr>
          <w:b/>
          <w:sz w:val="24"/>
          <w:szCs w:val="24"/>
          <w:lang w:eastAsia="ar-SA"/>
        </w:rPr>
      </w:pPr>
      <w:r w:rsidRPr="0002377D">
        <w:rPr>
          <w:rFonts w:eastAsiaTheme="minorHAnsi"/>
          <w:lang w:eastAsia="en-US"/>
        </w:rPr>
        <w:t xml:space="preserve">Oświadczam, iż składając ofertę na </w:t>
      </w:r>
      <w:r w:rsidR="00CB1B75" w:rsidRPr="00B60D15">
        <w:rPr>
          <w:b/>
          <w:bCs/>
          <w:i/>
          <w:iCs/>
          <w:lang w:eastAsia="x-none"/>
        </w:rPr>
        <w:t>Manetk</w:t>
      </w:r>
      <w:r w:rsidR="00CB1B75">
        <w:rPr>
          <w:b/>
          <w:bCs/>
          <w:i/>
          <w:iCs/>
          <w:lang w:eastAsia="x-none"/>
        </w:rPr>
        <w:t>i</w:t>
      </w:r>
      <w:r w:rsidR="00CB1B75" w:rsidRPr="00B60D15">
        <w:rPr>
          <w:b/>
          <w:bCs/>
          <w:i/>
          <w:iCs/>
          <w:lang w:eastAsia="x-none"/>
        </w:rPr>
        <w:t xml:space="preserve"> sterowania pędnikiem azymutalnym</w:t>
      </w:r>
      <w:r w:rsidR="00CB1B75">
        <w:rPr>
          <w:b/>
          <w:bCs/>
          <w:i/>
          <w:iCs/>
          <w:lang w:eastAsia="x-none"/>
        </w:rPr>
        <w:t xml:space="preserve"> (2 szt.)</w:t>
      </w:r>
      <w:r w:rsidR="00CB1B75" w:rsidRPr="00C4451C">
        <w:rPr>
          <w:lang w:eastAsia="x-none"/>
        </w:rPr>
        <w:t xml:space="preserve"> </w:t>
      </w:r>
      <w:r w:rsidRPr="0002377D">
        <w:rPr>
          <w:rFonts w:eastAsiaTheme="minorHAnsi"/>
          <w:lang w:eastAsia="en-US"/>
        </w:rPr>
        <w:t xml:space="preserve">w Zapytaniu Ofertowym prowadzonym przez Politechnikę Morską w Szczecinie, podmiot, który reprezentuję tj. </w:t>
      </w:r>
    </w:p>
    <w:p w14:paraId="387DFCB4" w14:textId="77777777" w:rsidR="0002377D" w:rsidRPr="0002377D" w:rsidRDefault="0002377D" w:rsidP="0002377D">
      <w:pPr>
        <w:spacing w:after="160" w:line="259" w:lineRule="auto"/>
        <w:rPr>
          <w:rFonts w:eastAsiaTheme="minorHAnsi"/>
          <w:lang w:eastAsia="en-US"/>
        </w:rPr>
      </w:pPr>
    </w:p>
    <w:p w14:paraId="5454642D" w14:textId="77777777" w:rsidR="0002377D" w:rsidRPr="0002377D" w:rsidRDefault="0002377D" w:rsidP="0002377D">
      <w:pPr>
        <w:spacing w:after="160" w:line="259" w:lineRule="auto"/>
        <w:jc w:val="center"/>
        <w:rPr>
          <w:rFonts w:eastAsiaTheme="minorHAnsi"/>
          <w:sz w:val="22"/>
          <w:szCs w:val="22"/>
          <w:lang w:eastAsia="en-US"/>
        </w:rPr>
      </w:pPr>
      <w:r w:rsidRPr="0002377D">
        <w:rPr>
          <w:rFonts w:eastAsiaTheme="minorHAnsi"/>
          <w:sz w:val="22"/>
          <w:szCs w:val="22"/>
          <w:lang w:eastAsia="en-US"/>
        </w:rPr>
        <w:t>…………………………………………………..……………………….</w:t>
      </w:r>
    </w:p>
    <w:p w14:paraId="4493E392" w14:textId="77777777" w:rsidR="0002377D" w:rsidRPr="0002377D" w:rsidRDefault="0002377D" w:rsidP="0002377D">
      <w:pPr>
        <w:spacing w:after="160" w:line="259" w:lineRule="auto"/>
        <w:jc w:val="center"/>
        <w:rPr>
          <w:rFonts w:eastAsiaTheme="minorHAnsi"/>
          <w:sz w:val="22"/>
          <w:szCs w:val="22"/>
          <w:lang w:eastAsia="en-US"/>
        </w:rPr>
      </w:pPr>
      <w:r w:rsidRPr="0002377D">
        <w:rPr>
          <w:rFonts w:eastAsiaTheme="minorHAnsi"/>
          <w:sz w:val="22"/>
          <w:szCs w:val="22"/>
          <w:lang w:eastAsia="en-US"/>
        </w:rPr>
        <w:t>(oznaczenie Wykonawcy)</w:t>
      </w:r>
    </w:p>
    <w:p w14:paraId="788E2DFB" w14:textId="77777777" w:rsidR="0002377D" w:rsidRPr="0002377D" w:rsidRDefault="0002377D" w:rsidP="0002377D">
      <w:pPr>
        <w:spacing w:after="160" w:line="259" w:lineRule="auto"/>
        <w:rPr>
          <w:rFonts w:eastAsiaTheme="minorHAnsi"/>
          <w:sz w:val="22"/>
          <w:szCs w:val="22"/>
          <w:lang w:eastAsia="en-US"/>
        </w:rPr>
      </w:pPr>
    </w:p>
    <w:p w14:paraId="0186DD24" w14:textId="77777777" w:rsidR="0002377D" w:rsidRPr="0002377D" w:rsidRDefault="0002377D" w:rsidP="0002377D">
      <w:pPr>
        <w:spacing w:after="160" w:line="259" w:lineRule="auto"/>
        <w:rPr>
          <w:rFonts w:eastAsiaTheme="minorHAnsi"/>
          <w:sz w:val="22"/>
          <w:szCs w:val="22"/>
          <w:lang w:eastAsia="en-US"/>
        </w:rPr>
      </w:pPr>
    </w:p>
    <w:p w14:paraId="2DDE515F" w14:textId="77777777" w:rsidR="0002377D" w:rsidRPr="0002377D" w:rsidRDefault="0002377D" w:rsidP="0002377D">
      <w:pPr>
        <w:spacing w:after="160" w:line="259" w:lineRule="auto"/>
        <w:rPr>
          <w:rFonts w:eastAsiaTheme="minorHAnsi"/>
          <w:sz w:val="22"/>
          <w:szCs w:val="22"/>
          <w:lang w:eastAsia="en-US"/>
        </w:rPr>
      </w:pPr>
      <w:r w:rsidRPr="0002377D">
        <w:rPr>
          <w:rFonts w:eastAsiaTheme="minorHAnsi"/>
          <w:sz w:val="22"/>
          <w:szCs w:val="22"/>
          <w:lang w:eastAsia="en-US"/>
        </w:rPr>
        <w:t>nie jest powiązany kapitałowo ani osobowo z Beneficjentem</w:t>
      </w:r>
    </w:p>
    <w:p w14:paraId="44E47232" w14:textId="77777777" w:rsidR="0002377D" w:rsidRPr="0002377D" w:rsidRDefault="0002377D" w:rsidP="0002377D">
      <w:pPr>
        <w:spacing w:after="160" w:line="259" w:lineRule="auto"/>
        <w:rPr>
          <w:rFonts w:eastAsiaTheme="minorHAnsi"/>
          <w:sz w:val="22"/>
          <w:szCs w:val="22"/>
          <w:lang w:eastAsia="en-US"/>
        </w:rPr>
      </w:pPr>
    </w:p>
    <w:p w14:paraId="0AFDAE7D" w14:textId="77777777" w:rsidR="0002377D" w:rsidRPr="0002377D" w:rsidRDefault="0002377D" w:rsidP="0002377D">
      <w:pPr>
        <w:spacing w:after="160" w:line="259" w:lineRule="auto"/>
        <w:rPr>
          <w:rFonts w:eastAsiaTheme="minorHAnsi"/>
          <w:sz w:val="22"/>
          <w:szCs w:val="22"/>
          <w:lang w:eastAsia="en-US"/>
        </w:rPr>
      </w:pPr>
      <w:r w:rsidRPr="0002377D">
        <w:rPr>
          <w:rFonts w:eastAsiaTheme="minorHAnsi"/>
          <w:sz w:val="22"/>
          <w:szCs w:val="22"/>
          <w:lang w:eastAsia="en-US"/>
        </w:rPr>
        <w:t>Przez powiązania kapitałowe lub osobowe rozumie się wzajemne powiązania między Zamawiającym (Beneficjentem) lub osobami upoważnionymi do zaciągania zobowiązań w imieniu Zamawiającego (Beneficjentem) lub osobami wykonującymi w imieniu Zamawiającego (Beneficjentem) czynności związane z przygotowaniem i prowadzeniem procedury wyboru Wykonawcy, a Wykonawcą, polegające w szczególności na:</w:t>
      </w:r>
    </w:p>
    <w:p w14:paraId="411BA3C3" w14:textId="77777777" w:rsidR="0002377D" w:rsidRPr="0002377D" w:rsidRDefault="0002377D" w:rsidP="0002377D">
      <w:pPr>
        <w:spacing w:after="160" w:line="259" w:lineRule="auto"/>
        <w:rPr>
          <w:rFonts w:eastAsiaTheme="minorHAnsi"/>
          <w:sz w:val="22"/>
          <w:szCs w:val="22"/>
          <w:lang w:eastAsia="en-US"/>
        </w:rPr>
      </w:pPr>
      <w:r w:rsidRPr="0002377D">
        <w:rPr>
          <w:rFonts w:eastAsiaTheme="minorHAnsi"/>
          <w:sz w:val="22"/>
          <w:szCs w:val="22"/>
          <w:lang w:eastAsia="en-US"/>
        </w:rPr>
        <w:t>a)</w:t>
      </w:r>
      <w:r w:rsidRPr="0002377D">
        <w:rPr>
          <w:rFonts w:eastAsiaTheme="minorHAnsi"/>
          <w:sz w:val="22"/>
          <w:szCs w:val="22"/>
          <w:lang w:eastAsia="en-US"/>
        </w:rPr>
        <w:tab/>
        <w:t>uczestniczeniu w spółce jako wspólnik spółki cywilnej lub spółki osobowej;</w:t>
      </w:r>
    </w:p>
    <w:p w14:paraId="5C664C13" w14:textId="77777777" w:rsidR="0002377D" w:rsidRPr="0002377D" w:rsidRDefault="0002377D" w:rsidP="0002377D">
      <w:pPr>
        <w:spacing w:after="160" w:line="259" w:lineRule="auto"/>
        <w:rPr>
          <w:rFonts w:eastAsiaTheme="minorHAnsi"/>
          <w:sz w:val="22"/>
          <w:szCs w:val="22"/>
          <w:lang w:eastAsia="en-US"/>
        </w:rPr>
      </w:pPr>
      <w:r w:rsidRPr="0002377D">
        <w:rPr>
          <w:rFonts w:eastAsiaTheme="minorHAnsi"/>
          <w:sz w:val="22"/>
          <w:szCs w:val="22"/>
          <w:lang w:eastAsia="en-US"/>
        </w:rPr>
        <w:t>b)</w:t>
      </w:r>
      <w:r w:rsidRPr="0002377D">
        <w:rPr>
          <w:rFonts w:eastAsiaTheme="minorHAnsi"/>
          <w:sz w:val="22"/>
          <w:szCs w:val="22"/>
          <w:lang w:eastAsia="en-US"/>
        </w:rPr>
        <w:tab/>
        <w:t>posiadaniu co najmniej 10% udziałów lub akcji;</w:t>
      </w:r>
    </w:p>
    <w:p w14:paraId="5B8165BE" w14:textId="77777777" w:rsidR="0002377D" w:rsidRPr="0002377D" w:rsidRDefault="0002377D" w:rsidP="0002377D">
      <w:pPr>
        <w:spacing w:after="160" w:line="259" w:lineRule="auto"/>
        <w:rPr>
          <w:rFonts w:eastAsiaTheme="minorHAnsi"/>
          <w:sz w:val="22"/>
          <w:szCs w:val="22"/>
          <w:lang w:eastAsia="en-US"/>
        </w:rPr>
      </w:pPr>
      <w:r w:rsidRPr="0002377D">
        <w:rPr>
          <w:rFonts w:eastAsiaTheme="minorHAnsi"/>
          <w:sz w:val="22"/>
          <w:szCs w:val="22"/>
          <w:lang w:eastAsia="en-US"/>
        </w:rPr>
        <w:t>c)</w:t>
      </w:r>
      <w:r w:rsidRPr="0002377D">
        <w:rPr>
          <w:rFonts w:eastAsiaTheme="minorHAnsi"/>
          <w:sz w:val="22"/>
          <w:szCs w:val="22"/>
          <w:lang w:eastAsia="en-US"/>
        </w:rPr>
        <w:tab/>
        <w:t>pełnieniu funkcji członka organu nadzorczego lub zarządzającego, prokurenta, pełnomocnika;</w:t>
      </w:r>
    </w:p>
    <w:p w14:paraId="0E2918FF" w14:textId="77777777" w:rsidR="0002377D" w:rsidRPr="0002377D" w:rsidRDefault="0002377D" w:rsidP="0002377D">
      <w:pPr>
        <w:spacing w:after="160" w:line="259" w:lineRule="auto"/>
        <w:rPr>
          <w:rFonts w:eastAsiaTheme="minorHAnsi"/>
          <w:sz w:val="22"/>
          <w:szCs w:val="22"/>
          <w:lang w:eastAsia="en-US"/>
        </w:rPr>
      </w:pPr>
      <w:r w:rsidRPr="0002377D">
        <w:rPr>
          <w:rFonts w:eastAsiaTheme="minorHAnsi"/>
          <w:sz w:val="22"/>
          <w:szCs w:val="22"/>
          <w:lang w:eastAsia="en-US"/>
        </w:rPr>
        <w:t>d)</w:t>
      </w:r>
      <w:r w:rsidRPr="0002377D">
        <w:rPr>
          <w:rFonts w:eastAsiaTheme="minorHAnsi"/>
          <w:sz w:val="22"/>
          <w:szCs w:val="22"/>
          <w:lang w:eastAsia="en-US"/>
        </w:rPr>
        <w:tab/>
        <w:t>pozostawaniu w związku małżeńskim, w stosunku pokrewieństwa lub powinowactwa w linii prostej pokrewieństwa lub powinowactwa z linii bocznej do drugiego stopnia lub w stosunku przysposobienia opieki lub kurateli.</w:t>
      </w:r>
    </w:p>
    <w:p w14:paraId="59B0A27C" w14:textId="77777777" w:rsidR="0002377D" w:rsidRPr="0002377D" w:rsidRDefault="0002377D" w:rsidP="0002377D">
      <w:pPr>
        <w:spacing w:after="160" w:line="259" w:lineRule="auto"/>
        <w:rPr>
          <w:rFonts w:eastAsiaTheme="minorHAnsi"/>
          <w:lang w:eastAsia="en-US"/>
        </w:rPr>
      </w:pPr>
    </w:p>
    <w:p w14:paraId="6856638F" w14:textId="77777777" w:rsidR="0002377D" w:rsidRPr="0002377D" w:rsidRDefault="0002377D" w:rsidP="0002377D">
      <w:pPr>
        <w:spacing w:after="160" w:line="259" w:lineRule="auto"/>
        <w:rPr>
          <w:rFonts w:eastAsiaTheme="minorHAnsi"/>
          <w:lang w:eastAsia="en-US"/>
        </w:rPr>
      </w:pPr>
    </w:p>
    <w:p w14:paraId="55365019" w14:textId="77777777" w:rsidR="0002377D" w:rsidRPr="0002377D" w:rsidRDefault="0002377D" w:rsidP="0002377D">
      <w:pPr>
        <w:spacing w:after="160" w:line="259" w:lineRule="auto"/>
        <w:rPr>
          <w:rFonts w:eastAsiaTheme="minorHAnsi"/>
          <w:lang w:eastAsia="en-US"/>
        </w:rPr>
      </w:pPr>
      <w:r w:rsidRPr="0002377D">
        <w:rPr>
          <w:rFonts w:eastAsiaTheme="minorHAnsi"/>
          <w:lang w:eastAsia="en-US"/>
        </w:rPr>
        <w:tab/>
      </w:r>
    </w:p>
    <w:p w14:paraId="1FAB9F2F" w14:textId="77777777" w:rsidR="0002377D" w:rsidRPr="0002377D" w:rsidRDefault="0002377D" w:rsidP="0002377D">
      <w:pPr>
        <w:spacing w:after="160" w:line="259" w:lineRule="auto"/>
        <w:rPr>
          <w:rFonts w:eastAsiaTheme="minorHAnsi"/>
          <w:lang w:eastAsia="en-US"/>
        </w:rPr>
      </w:pPr>
      <w:r w:rsidRPr="0002377D">
        <w:rPr>
          <w:rFonts w:eastAsiaTheme="minorHAnsi"/>
          <w:lang w:eastAsia="en-US"/>
        </w:rPr>
        <w:t>…………………………………………</w:t>
      </w:r>
      <w:r w:rsidRPr="0002377D">
        <w:rPr>
          <w:rFonts w:eastAsiaTheme="minorHAnsi"/>
          <w:lang w:eastAsia="en-US"/>
        </w:rPr>
        <w:tab/>
      </w:r>
      <w:r w:rsidRPr="0002377D">
        <w:rPr>
          <w:rFonts w:eastAsiaTheme="minorHAnsi"/>
          <w:lang w:eastAsia="en-US"/>
        </w:rPr>
        <w:tab/>
      </w:r>
      <w:r w:rsidRPr="0002377D">
        <w:rPr>
          <w:rFonts w:eastAsiaTheme="minorHAnsi"/>
          <w:lang w:eastAsia="en-US"/>
        </w:rPr>
        <w:tab/>
      </w:r>
      <w:r w:rsidRPr="0002377D">
        <w:rPr>
          <w:rFonts w:eastAsiaTheme="minorHAnsi"/>
          <w:lang w:eastAsia="en-US"/>
        </w:rPr>
        <w:tab/>
        <w:t>…………………………………..</w:t>
      </w:r>
    </w:p>
    <w:p w14:paraId="16068839" w14:textId="77777777" w:rsidR="0002377D" w:rsidRPr="0002377D" w:rsidRDefault="0002377D" w:rsidP="0002377D">
      <w:pPr>
        <w:spacing w:after="160" w:line="259" w:lineRule="auto"/>
        <w:rPr>
          <w:rFonts w:eastAsiaTheme="minorHAnsi"/>
          <w:lang w:eastAsia="en-US"/>
        </w:rPr>
      </w:pPr>
      <w:r w:rsidRPr="0002377D">
        <w:rPr>
          <w:rFonts w:eastAsiaTheme="minorHAnsi"/>
          <w:lang w:eastAsia="en-US"/>
        </w:rPr>
        <w:t xml:space="preserve">         (miejscowość i data)</w:t>
      </w:r>
      <w:r w:rsidRPr="0002377D">
        <w:rPr>
          <w:rFonts w:eastAsiaTheme="minorHAnsi"/>
          <w:lang w:eastAsia="en-US"/>
        </w:rPr>
        <w:tab/>
      </w:r>
      <w:r w:rsidRPr="0002377D">
        <w:rPr>
          <w:rFonts w:eastAsiaTheme="minorHAnsi"/>
          <w:lang w:eastAsia="en-US"/>
        </w:rPr>
        <w:tab/>
      </w:r>
      <w:r w:rsidRPr="0002377D">
        <w:rPr>
          <w:rFonts w:eastAsiaTheme="minorHAnsi"/>
          <w:lang w:eastAsia="en-US"/>
        </w:rPr>
        <w:tab/>
      </w:r>
      <w:r w:rsidRPr="0002377D">
        <w:rPr>
          <w:rFonts w:eastAsiaTheme="minorHAnsi"/>
          <w:lang w:eastAsia="en-US"/>
        </w:rPr>
        <w:tab/>
      </w:r>
      <w:r w:rsidRPr="0002377D">
        <w:rPr>
          <w:rFonts w:eastAsiaTheme="minorHAnsi"/>
          <w:lang w:eastAsia="en-US"/>
        </w:rPr>
        <w:tab/>
        <w:t>(pieczęć i podpis Wykonawcy lub Pełnomocnika)</w:t>
      </w:r>
    </w:p>
    <w:p w14:paraId="493B04BD" w14:textId="77777777" w:rsidR="00E1120F" w:rsidRDefault="00E1120F" w:rsidP="00CC59B8">
      <w:pPr>
        <w:pStyle w:val="HTML-wstpniesformatowany"/>
        <w:ind w:left="786"/>
        <w:rPr>
          <w:rFonts w:ascii="Times New Roman" w:hAnsi="Times New Roman" w:cs="Times New Roman"/>
        </w:rPr>
      </w:pPr>
    </w:p>
    <w:p w14:paraId="206EBCA0" w14:textId="77777777" w:rsidR="00E1120F" w:rsidRDefault="00E1120F" w:rsidP="00CC59B8">
      <w:pPr>
        <w:pStyle w:val="HTML-wstpniesformatowany"/>
        <w:ind w:left="786"/>
        <w:rPr>
          <w:rFonts w:ascii="Times New Roman" w:hAnsi="Times New Roman" w:cs="Times New Roman"/>
        </w:rPr>
      </w:pPr>
    </w:p>
    <w:p w14:paraId="5B95BB31" w14:textId="77777777" w:rsidR="00F70874" w:rsidRDefault="00EE5A31" w:rsidP="00EE5A31">
      <w:pPr>
        <w:shd w:val="clear" w:color="auto" w:fill="FFFFFF"/>
        <w:ind w:left="708" w:firstLine="708"/>
        <w:jc w:val="right"/>
      </w:pPr>
      <w:r>
        <w:tab/>
      </w:r>
      <w:r>
        <w:tab/>
      </w:r>
      <w:r>
        <w:tab/>
      </w:r>
      <w:r>
        <w:tab/>
      </w:r>
      <w:r>
        <w:tab/>
      </w:r>
    </w:p>
    <w:p w14:paraId="6D6DB690" w14:textId="77777777" w:rsidR="00F70874" w:rsidRDefault="00F70874" w:rsidP="00EE5A31">
      <w:pPr>
        <w:shd w:val="clear" w:color="auto" w:fill="FFFFFF"/>
        <w:ind w:left="708" w:firstLine="708"/>
        <w:jc w:val="right"/>
      </w:pPr>
    </w:p>
    <w:p w14:paraId="489E1827" w14:textId="77777777" w:rsidR="00F70874" w:rsidRDefault="00F70874" w:rsidP="00EE5A31">
      <w:pPr>
        <w:shd w:val="clear" w:color="auto" w:fill="FFFFFF"/>
        <w:ind w:left="708" w:firstLine="708"/>
        <w:jc w:val="right"/>
      </w:pPr>
    </w:p>
    <w:p w14:paraId="5A4AC9D7" w14:textId="77777777" w:rsidR="00F70874" w:rsidRDefault="00F70874" w:rsidP="00EE5A31">
      <w:pPr>
        <w:shd w:val="clear" w:color="auto" w:fill="FFFFFF"/>
        <w:ind w:left="708" w:firstLine="708"/>
        <w:jc w:val="right"/>
      </w:pPr>
    </w:p>
    <w:p w14:paraId="68BFE052" w14:textId="74116489" w:rsidR="00EE5A31" w:rsidRDefault="00EE5A31" w:rsidP="00EE5A31">
      <w:pPr>
        <w:shd w:val="clear" w:color="auto" w:fill="FFFFFF"/>
        <w:ind w:left="708" w:firstLine="708"/>
        <w:jc w:val="right"/>
      </w:pPr>
      <w:r>
        <w:tab/>
      </w:r>
      <w:r>
        <w:tab/>
      </w:r>
    </w:p>
    <w:p w14:paraId="7AE2AC7D" w14:textId="77130A33" w:rsidR="00E1120F" w:rsidRDefault="00EE5A31" w:rsidP="00EE5A31">
      <w:pPr>
        <w:shd w:val="clear" w:color="auto" w:fill="FFFFFF"/>
        <w:ind w:left="7080" w:firstLine="708"/>
      </w:pPr>
      <w:r w:rsidRPr="00D51F83">
        <w:rPr>
          <w:sz w:val="18"/>
          <w:szCs w:val="18"/>
        </w:rPr>
        <w:t xml:space="preserve">Załącznik nr </w:t>
      </w:r>
      <w:r>
        <w:rPr>
          <w:sz w:val="18"/>
          <w:szCs w:val="18"/>
        </w:rPr>
        <w:t>2</w:t>
      </w:r>
    </w:p>
    <w:p w14:paraId="1BA219E4" w14:textId="44903C42" w:rsidR="00E1120F" w:rsidRPr="00D51F83" w:rsidRDefault="00CB1B75" w:rsidP="00EE5A31">
      <w:pPr>
        <w:shd w:val="clear" w:color="auto" w:fill="FFFFFF"/>
        <w:ind w:left="708" w:firstLine="708"/>
        <w:jc w:val="right"/>
        <w:rPr>
          <w:sz w:val="18"/>
          <w:szCs w:val="18"/>
        </w:rPr>
      </w:pPr>
      <w:r>
        <w:rPr>
          <w:sz w:val="18"/>
          <w:szCs w:val="18"/>
        </w:rPr>
        <w:t xml:space="preserve">  </w:t>
      </w:r>
    </w:p>
    <w:p w14:paraId="1408C732" w14:textId="77777777" w:rsidR="00D51F83" w:rsidRPr="00D51F83" w:rsidRDefault="00D51F83" w:rsidP="00D51F83">
      <w:pPr>
        <w:shd w:val="clear" w:color="auto" w:fill="FFFFFF"/>
        <w:jc w:val="both"/>
        <w:rPr>
          <w:sz w:val="18"/>
          <w:szCs w:val="18"/>
        </w:rPr>
      </w:pPr>
      <w:r w:rsidRPr="00D51F83">
        <w:rPr>
          <w:sz w:val="18"/>
          <w:szCs w:val="18"/>
        </w:rPr>
        <w:t>..........................................</w:t>
      </w:r>
    </w:p>
    <w:p w14:paraId="2FCE75F9" w14:textId="77777777" w:rsidR="00D51F83" w:rsidRPr="00D51F83" w:rsidRDefault="00D51F83" w:rsidP="00D51F83">
      <w:pPr>
        <w:shd w:val="clear" w:color="auto" w:fill="FFFFFF"/>
        <w:jc w:val="both"/>
        <w:rPr>
          <w:sz w:val="18"/>
          <w:szCs w:val="18"/>
        </w:rPr>
      </w:pPr>
      <w:r w:rsidRPr="00D51F83">
        <w:rPr>
          <w:sz w:val="18"/>
          <w:szCs w:val="18"/>
        </w:rPr>
        <w:t>Nazwa i adres Wykonawcy</w:t>
      </w:r>
    </w:p>
    <w:p w14:paraId="1E909CC3" w14:textId="77777777" w:rsidR="00D51F83" w:rsidRPr="00D51F83" w:rsidRDefault="00D51F83" w:rsidP="00D51F83">
      <w:pPr>
        <w:shd w:val="clear" w:color="auto" w:fill="FFFFFF"/>
        <w:jc w:val="both"/>
        <w:rPr>
          <w:sz w:val="18"/>
          <w:szCs w:val="18"/>
        </w:rPr>
      </w:pPr>
    </w:p>
    <w:p w14:paraId="2CDAAD5F" w14:textId="77777777" w:rsidR="00D51F83" w:rsidRPr="00D51F83" w:rsidRDefault="00D51F83" w:rsidP="00D51F83">
      <w:pPr>
        <w:shd w:val="clear" w:color="auto" w:fill="FFFFFF"/>
        <w:jc w:val="both"/>
        <w:rPr>
          <w:sz w:val="18"/>
          <w:szCs w:val="18"/>
        </w:rPr>
      </w:pPr>
    </w:p>
    <w:p w14:paraId="5C39E8C1" w14:textId="0AB81EA4" w:rsidR="00D51F83" w:rsidRPr="00D51F83" w:rsidRDefault="00D51F83" w:rsidP="0002377D">
      <w:pPr>
        <w:shd w:val="clear" w:color="auto" w:fill="FFFFFF"/>
        <w:jc w:val="center"/>
        <w:rPr>
          <w:sz w:val="18"/>
          <w:szCs w:val="18"/>
        </w:rPr>
      </w:pPr>
      <w:r w:rsidRPr="00D51F83">
        <w:rPr>
          <w:sz w:val="18"/>
          <w:szCs w:val="18"/>
        </w:rPr>
        <w:t>F O R M U L A R Z  O F E R T Y</w:t>
      </w:r>
    </w:p>
    <w:p w14:paraId="72F88628" w14:textId="77777777" w:rsidR="00D51F83" w:rsidRPr="00D51F83" w:rsidRDefault="00D51F83" w:rsidP="00D51F83">
      <w:pPr>
        <w:suppressAutoHyphens/>
        <w:jc w:val="both"/>
        <w:rPr>
          <w:sz w:val="18"/>
          <w:szCs w:val="18"/>
        </w:rPr>
      </w:pPr>
      <w:r w:rsidRPr="00D51F83">
        <w:rPr>
          <w:sz w:val="18"/>
          <w:szCs w:val="18"/>
        </w:rPr>
        <w:t xml:space="preserve">                                   </w:t>
      </w:r>
    </w:p>
    <w:p w14:paraId="433FA684" w14:textId="3A18AC6C" w:rsidR="00D51F83" w:rsidRPr="00D51F83" w:rsidRDefault="00D51F83" w:rsidP="0002377D">
      <w:pPr>
        <w:suppressAutoHyphens/>
        <w:jc w:val="center"/>
        <w:rPr>
          <w:b/>
          <w:sz w:val="18"/>
          <w:szCs w:val="18"/>
          <w:u w:val="single"/>
          <w:lang w:eastAsia="ar-SA"/>
        </w:rPr>
      </w:pPr>
      <w:r w:rsidRPr="00D51F83">
        <w:rPr>
          <w:b/>
          <w:sz w:val="18"/>
          <w:szCs w:val="18"/>
          <w:u w:val="single"/>
          <w:lang w:eastAsia="ar-SA"/>
        </w:rPr>
        <w:t>DOTYCZY ZAPYTANIA OFERTOWEGO</w:t>
      </w:r>
    </w:p>
    <w:p w14:paraId="70C9A38E" w14:textId="77777777" w:rsidR="00D51F83" w:rsidRPr="00D51F83" w:rsidRDefault="00D51F83" w:rsidP="00D51F83">
      <w:pPr>
        <w:suppressAutoHyphens/>
        <w:jc w:val="both"/>
        <w:rPr>
          <w:b/>
          <w:sz w:val="18"/>
          <w:szCs w:val="18"/>
          <w:u w:val="single"/>
          <w:lang w:eastAsia="ar-SA"/>
        </w:rPr>
      </w:pPr>
    </w:p>
    <w:p w14:paraId="152FE460" w14:textId="06DE52B1" w:rsidR="00D51F83" w:rsidRPr="00D51F83" w:rsidRDefault="00D51F83" w:rsidP="00D51F83">
      <w:pPr>
        <w:suppressAutoHyphens/>
        <w:jc w:val="both"/>
        <w:rPr>
          <w:b/>
          <w:color w:val="FF0000"/>
          <w:sz w:val="18"/>
          <w:szCs w:val="18"/>
          <w:lang w:eastAsia="ar-SA"/>
        </w:rPr>
      </w:pPr>
      <w:r w:rsidRPr="00D51F83">
        <w:rPr>
          <w:sz w:val="18"/>
          <w:szCs w:val="18"/>
          <w:lang w:eastAsia="ar-SA"/>
        </w:rPr>
        <w:t xml:space="preserve">Temat: </w:t>
      </w:r>
      <w:r w:rsidR="006C3C45" w:rsidRPr="00E1120F">
        <w:rPr>
          <w:sz w:val="18"/>
          <w:szCs w:val="18"/>
        </w:rPr>
        <w:t>dostawa dwóch sztuk manetek sterowania pędnikiem azymutalnym w ramach projektu</w:t>
      </w:r>
      <w:r w:rsidR="006C3C45" w:rsidRPr="00E1120F">
        <w:rPr>
          <w:iCs/>
          <w:sz w:val="18"/>
          <w:szCs w:val="18"/>
        </w:rPr>
        <w:t xml:space="preserve"> </w:t>
      </w:r>
      <w:r w:rsidR="006C3C45" w:rsidRPr="0002377D">
        <w:rPr>
          <w:b/>
          <w:bCs/>
          <w:i/>
          <w:iCs/>
          <w:sz w:val="18"/>
          <w:szCs w:val="18"/>
        </w:rPr>
        <w:t>Zastosowanie podwójnego (bliźniaczego) zestawu trałowego włoka dennego do oceny selektywności innowacyjnych worków dorszowych oraz struktury odławianej populacji dorsza bałtyckiego”</w:t>
      </w:r>
      <w:r w:rsidR="006C3C45" w:rsidRPr="00E1120F">
        <w:rPr>
          <w:b/>
          <w:bCs/>
          <w:sz w:val="18"/>
          <w:szCs w:val="18"/>
        </w:rPr>
        <w:t xml:space="preserve"> </w:t>
      </w:r>
      <w:r w:rsidR="006C3C45" w:rsidRPr="00E1120F">
        <w:rPr>
          <w:sz w:val="18"/>
          <w:szCs w:val="18"/>
        </w:rPr>
        <w:t>w ramach Programu Operacyjnego „Rybactwo i Morze</w:t>
      </w:r>
      <w:r w:rsidR="0002377D">
        <w:rPr>
          <w:sz w:val="18"/>
          <w:szCs w:val="18"/>
        </w:rPr>
        <w:t xml:space="preserve"> 2014-2020”</w:t>
      </w:r>
    </w:p>
    <w:p w14:paraId="02E41958" w14:textId="77777777" w:rsidR="0002377D" w:rsidRDefault="0002377D" w:rsidP="00D51F83">
      <w:pPr>
        <w:suppressAutoHyphens/>
        <w:spacing w:after="120"/>
        <w:contextualSpacing/>
        <w:jc w:val="both"/>
        <w:rPr>
          <w:b/>
          <w:sz w:val="18"/>
          <w:szCs w:val="18"/>
        </w:rPr>
      </w:pPr>
    </w:p>
    <w:p w14:paraId="14347B16" w14:textId="152D23A9" w:rsidR="00D51F83" w:rsidRPr="00D51F83" w:rsidRDefault="00D51F83" w:rsidP="00D51F83">
      <w:pPr>
        <w:suppressAutoHyphens/>
        <w:spacing w:after="120"/>
        <w:contextualSpacing/>
        <w:jc w:val="both"/>
        <w:rPr>
          <w:b/>
          <w:sz w:val="18"/>
          <w:szCs w:val="18"/>
        </w:rPr>
      </w:pPr>
      <w:r w:rsidRPr="00D51F83">
        <w:rPr>
          <w:b/>
          <w:sz w:val="18"/>
          <w:szCs w:val="18"/>
        </w:rPr>
        <w:t>Dane Wykonawcy</w:t>
      </w:r>
      <w:r w:rsidR="00CB1B75">
        <w:rPr>
          <w:b/>
          <w:sz w:val="18"/>
          <w:szCs w:val="18"/>
        </w:rPr>
        <w:t>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3539"/>
        <w:gridCol w:w="5521"/>
      </w:tblGrid>
      <w:tr w:rsidR="00D51F83" w:rsidRPr="00D51F83" w14:paraId="24C81CB8" w14:textId="77777777" w:rsidTr="00664649">
        <w:trPr>
          <w:trHeight w:val="340"/>
        </w:trPr>
        <w:tc>
          <w:tcPr>
            <w:tcW w:w="3539" w:type="dxa"/>
            <w:vAlign w:val="center"/>
          </w:tcPr>
          <w:p w14:paraId="3C62C373" w14:textId="77777777" w:rsidR="00D51F83" w:rsidRPr="00D51F83" w:rsidRDefault="00D51F83" w:rsidP="00D51F83">
            <w:pPr>
              <w:rPr>
                <w:b/>
                <w:color w:val="000000"/>
                <w:sz w:val="18"/>
                <w:szCs w:val="18"/>
                <w:lang w:eastAsia="ar-SA"/>
              </w:rPr>
            </w:pPr>
            <w:r w:rsidRPr="00D51F83">
              <w:rPr>
                <w:b/>
                <w:color w:val="000000"/>
                <w:sz w:val="18"/>
                <w:szCs w:val="18"/>
                <w:lang w:eastAsia="ar-SA"/>
              </w:rPr>
              <w:t>Nazwa Firmy/ Nazwisko i imię</w:t>
            </w:r>
          </w:p>
        </w:tc>
        <w:tc>
          <w:tcPr>
            <w:tcW w:w="5521" w:type="dxa"/>
            <w:vAlign w:val="center"/>
          </w:tcPr>
          <w:p w14:paraId="33F0DF0E" w14:textId="77777777" w:rsidR="00D51F83" w:rsidRPr="00D51F83" w:rsidRDefault="00D51F83" w:rsidP="00D51F83">
            <w:pPr>
              <w:rPr>
                <w:color w:val="000000"/>
                <w:sz w:val="18"/>
                <w:szCs w:val="18"/>
                <w:lang w:eastAsia="ar-SA"/>
              </w:rPr>
            </w:pPr>
          </w:p>
          <w:p w14:paraId="3AA9F27B" w14:textId="77777777" w:rsidR="00D51F83" w:rsidRPr="00D51F83" w:rsidRDefault="00D51F83" w:rsidP="00D51F83">
            <w:pPr>
              <w:rPr>
                <w:color w:val="000000"/>
                <w:sz w:val="18"/>
                <w:szCs w:val="18"/>
                <w:lang w:eastAsia="ar-SA"/>
              </w:rPr>
            </w:pPr>
          </w:p>
        </w:tc>
      </w:tr>
      <w:tr w:rsidR="00D51F83" w:rsidRPr="00D51F83" w14:paraId="4F04A7CB" w14:textId="77777777" w:rsidTr="00664649">
        <w:trPr>
          <w:trHeight w:val="340"/>
        </w:trPr>
        <w:tc>
          <w:tcPr>
            <w:tcW w:w="3539" w:type="dxa"/>
            <w:vAlign w:val="center"/>
          </w:tcPr>
          <w:p w14:paraId="2C0295FD" w14:textId="77777777" w:rsidR="00D51F83" w:rsidRPr="00D51F83" w:rsidRDefault="00D51F83" w:rsidP="00D51F83">
            <w:pPr>
              <w:rPr>
                <w:b/>
                <w:color w:val="000000"/>
                <w:sz w:val="18"/>
                <w:szCs w:val="18"/>
                <w:lang w:eastAsia="ar-SA"/>
              </w:rPr>
            </w:pPr>
            <w:r w:rsidRPr="00D51F83">
              <w:rPr>
                <w:b/>
                <w:color w:val="000000"/>
                <w:sz w:val="18"/>
                <w:szCs w:val="18"/>
                <w:lang w:eastAsia="ar-SA"/>
              </w:rPr>
              <w:t>Adres, tel., e-mail</w:t>
            </w:r>
          </w:p>
        </w:tc>
        <w:tc>
          <w:tcPr>
            <w:tcW w:w="5521" w:type="dxa"/>
            <w:vAlign w:val="center"/>
          </w:tcPr>
          <w:p w14:paraId="7A40C7E6" w14:textId="77777777" w:rsidR="00D51F83" w:rsidRPr="00D51F83" w:rsidRDefault="00D51F83" w:rsidP="00D51F83">
            <w:pPr>
              <w:rPr>
                <w:color w:val="000000"/>
                <w:sz w:val="18"/>
                <w:szCs w:val="18"/>
                <w:lang w:eastAsia="ar-SA"/>
              </w:rPr>
            </w:pPr>
          </w:p>
          <w:p w14:paraId="2241BD37" w14:textId="77777777" w:rsidR="00D51F83" w:rsidRPr="00D51F83" w:rsidRDefault="00D51F83" w:rsidP="00D51F83">
            <w:pPr>
              <w:rPr>
                <w:color w:val="000000"/>
                <w:sz w:val="18"/>
                <w:szCs w:val="18"/>
                <w:lang w:eastAsia="ar-SA"/>
              </w:rPr>
            </w:pPr>
          </w:p>
        </w:tc>
      </w:tr>
      <w:tr w:rsidR="00D51F83" w:rsidRPr="00D51F83" w14:paraId="1A314671" w14:textId="77777777" w:rsidTr="00664649">
        <w:trPr>
          <w:trHeight w:val="340"/>
        </w:trPr>
        <w:tc>
          <w:tcPr>
            <w:tcW w:w="3539" w:type="dxa"/>
            <w:vAlign w:val="center"/>
          </w:tcPr>
          <w:p w14:paraId="00A5F529" w14:textId="77777777" w:rsidR="00D51F83" w:rsidRPr="00D51F83" w:rsidRDefault="00D51F83" w:rsidP="00D51F83">
            <w:pPr>
              <w:rPr>
                <w:b/>
                <w:color w:val="000000"/>
                <w:sz w:val="18"/>
                <w:szCs w:val="18"/>
                <w:lang w:eastAsia="ar-SA"/>
              </w:rPr>
            </w:pPr>
            <w:r w:rsidRPr="00D51F83">
              <w:rPr>
                <w:b/>
                <w:color w:val="000000"/>
                <w:sz w:val="18"/>
                <w:szCs w:val="18"/>
                <w:lang w:eastAsia="ar-SA"/>
              </w:rPr>
              <w:t>NIP</w:t>
            </w:r>
          </w:p>
        </w:tc>
        <w:tc>
          <w:tcPr>
            <w:tcW w:w="5521" w:type="dxa"/>
            <w:vAlign w:val="center"/>
          </w:tcPr>
          <w:p w14:paraId="79BAD446" w14:textId="77777777" w:rsidR="00D51F83" w:rsidRPr="00D51F83" w:rsidRDefault="00D51F83" w:rsidP="00D51F83">
            <w:pPr>
              <w:rPr>
                <w:color w:val="000000"/>
                <w:sz w:val="18"/>
                <w:szCs w:val="18"/>
                <w:lang w:eastAsia="ar-SA"/>
              </w:rPr>
            </w:pPr>
          </w:p>
          <w:p w14:paraId="0F6E6BFB" w14:textId="77777777" w:rsidR="00D51F83" w:rsidRPr="00D51F83" w:rsidRDefault="00D51F83" w:rsidP="00D51F83">
            <w:pPr>
              <w:rPr>
                <w:color w:val="000000"/>
                <w:sz w:val="18"/>
                <w:szCs w:val="18"/>
                <w:lang w:eastAsia="ar-SA"/>
              </w:rPr>
            </w:pPr>
          </w:p>
        </w:tc>
      </w:tr>
      <w:tr w:rsidR="00D51F83" w:rsidRPr="00D51F83" w14:paraId="4D4BD6B7" w14:textId="77777777" w:rsidTr="00664649">
        <w:trPr>
          <w:trHeight w:val="340"/>
        </w:trPr>
        <w:tc>
          <w:tcPr>
            <w:tcW w:w="3539" w:type="dxa"/>
            <w:vAlign w:val="center"/>
          </w:tcPr>
          <w:p w14:paraId="6F6810C0" w14:textId="77777777" w:rsidR="00D51F83" w:rsidRPr="00D51F83" w:rsidRDefault="00D51F83" w:rsidP="00D51F83">
            <w:pPr>
              <w:rPr>
                <w:b/>
                <w:color w:val="000000"/>
                <w:sz w:val="18"/>
                <w:szCs w:val="18"/>
                <w:lang w:eastAsia="ar-SA"/>
              </w:rPr>
            </w:pPr>
            <w:r w:rsidRPr="00D51F83">
              <w:rPr>
                <w:b/>
                <w:color w:val="000000"/>
                <w:sz w:val="18"/>
                <w:szCs w:val="18"/>
                <w:lang w:eastAsia="ar-SA"/>
              </w:rPr>
              <w:t>REGON</w:t>
            </w:r>
          </w:p>
        </w:tc>
        <w:tc>
          <w:tcPr>
            <w:tcW w:w="5521" w:type="dxa"/>
            <w:vAlign w:val="center"/>
          </w:tcPr>
          <w:p w14:paraId="06577C55" w14:textId="77777777" w:rsidR="00D51F83" w:rsidRPr="00D51F83" w:rsidRDefault="00D51F83" w:rsidP="00D51F83">
            <w:pPr>
              <w:rPr>
                <w:color w:val="000000"/>
                <w:sz w:val="18"/>
                <w:szCs w:val="18"/>
                <w:lang w:eastAsia="ar-SA"/>
              </w:rPr>
            </w:pPr>
          </w:p>
          <w:p w14:paraId="65496F9D" w14:textId="77777777" w:rsidR="00D51F83" w:rsidRPr="00D51F83" w:rsidRDefault="00D51F83" w:rsidP="00D51F83">
            <w:pPr>
              <w:rPr>
                <w:color w:val="000000"/>
                <w:sz w:val="18"/>
                <w:szCs w:val="18"/>
                <w:lang w:eastAsia="ar-SA"/>
              </w:rPr>
            </w:pPr>
          </w:p>
        </w:tc>
      </w:tr>
      <w:tr w:rsidR="00D51F83" w:rsidRPr="00D51F83" w14:paraId="26AE3AE6" w14:textId="77777777" w:rsidTr="00664649">
        <w:trPr>
          <w:trHeight w:val="340"/>
        </w:trPr>
        <w:tc>
          <w:tcPr>
            <w:tcW w:w="3539" w:type="dxa"/>
            <w:vAlign w:val="center"/>
          </w:tcPr>
          <w:p w14:paraId="71790DE8" w14:textId="77777777" w:rsidR="00D51F83" w:rsidRPr="00D51F83" w:rsidRDefault="00D51F83" w:rsidP="00D51F83">
            <w:pPr>
              <w:rPr>
                <w:b/>
                <w:color w:val="000000"/>
                <w:sz w:val="18"/>
                <w:szCs w:val="18"/>
                <w:lang w:eastAsia="ar-SA"/>
              </w:rPr>
            </w:pPr>
            <w:r w:rsidRPr="00D51F83">
              <w:rPr>
                <w:b/>
                <w:color w:val="000000"/>
                <w:sz w:val="18"/>
                <w:szCs w:val="18"/>
                <w:lang w:eastAsia="ar-SA"/>
              </w:rPr>
              <w:t>KRS</w:t>
            </w:r>
          </w:p>
        </w:tc>
        <w:tc>
          <w:tcPr>
            <w:tcW w:w="5521" w:type="dxa"/>
            <w:vAlign w:val="center"/>
          </w:tcPr>
          <w:p w14:paraId="4C177EE8" w14:textId="77777777" w:rsidR="00D51F83" w:rsidRPr="00D51F83" w:rsidRDefault="00D51F83" w:rsidP="00D51F83">
            <w:pPr>
              <w:rPr>
                <w:color w:val="000000"/>
                <w:sz w:val="18"/>
                <w:szCs w:val="18"/>
                <w:lang w:eastAsia="ar-SA"/>
              </w:rPr>
            </w:pPr>
          </w:p>
          <w:p w14:paraId="3C6C6D69" w14:textId="77777777" w:rsidR="00D51F83" w:rsidRPr="00D51F83" w:rsidRDefault="00D51F83" w:rsidP="00D51F83">
            <w:pPr>
              <w:rPr>
                <w:color w:val="000000"/>
                <w:sz w:val="18"/>
                <w:szCs w:val="18"/>
                <w:lang w:eastAsia="ar-SA"/>
              </w:rPr>
            </w:pPr>
          </w:p>
        </w:tc>
      </w:tr>
      <w:tr w:rsidR="00D51F83" w:rsidRPr="00D51F83" w14:paraId="64D5D21A" w14:textId="77777777" w:rsidTr="00664649">
        <w:trPr>
          <w:trHeight w:val="340"/>
        </w:trPr>
        <w:tc>
          <w:tcPr>
            <w:tcW w:w="3539" w:type="dxa"/>
            <w:vAlign w:val="center"/>
          </w:tcPr>
          <w:p w14:paraId="051656A9" w14:textId="77777777" w:rsidR="00D51F83" w:rsidRPr="00D51F83" w:rsidRDefault="00D51F83" w:rsidP="00D51F83">
            <w:pPr>
              <w:rPr>
                <w:b/>
                <w:color w:val="000000" w:themeColor="text1"/>
                <w:sz w:val="18"/>
                <w:szCs w:val="18"/>
                <w:lang w:eastAsia="ar-SA"/>
              </w:rPr>
            </w:pPr>
            <w:r w:rsidRPr="00D51F83">
              <w:rPr>
                <w:b/>
                <w:color w:val="000000" w:themeColor="text1"/>
                <w:sz w:val="18"/>
                <w:szCs w:val="18"/>
                <w:lang w:eastAsia="ar-SA"/>
              </w:rPr>
              <w:t xml:space="preserve">Osoba uprawniona do kontaktów </w:t>
            </w:r>
          </w:p>
        </w:tc>
        <w:tc>
          <w:tcPr>
            <w:tcW w:w="5521" w:type="dxa"/>
            <w:vAlign w:val="center"/>
          </w:tcPr>
          <w:p w14:paraId="45074159" w14:textId="77777777" w:rsidR="00D51F83" w:rsidRPr="00D51F83" w:rsidRDefault="00D51F83" w:rsidP="00D51F83">
            <w:pPr>
              <w:rPr>
                <w:color w:val="000000" w:themeColor="text1"/>
                <w:sz w:val="18"/>
                <w:szCs w:val="18"/>
                <w:lang w:eastAsia="ar-SA"/>
              </w:rPr>
            </w:pPr>
          </w:p>
          <w:p w14:paraId="4262D6C3" w14:textId="77777777" w:rsidR="00D51F83" w:rsidRPr="00D51F83" w:rsidRDefault="00D51F83" w:rsidP="00D51F83">
            <w:pPr>
              <w:rPr>
                <w:color w:val="000000" w:themeColor="text1"/>
                <w:sz w:val="18"/>
                <w:szCs w:val="18"/>
                <w:lang w:eastAsia="ar-SA"/>
              </w:rPr>
            </w:pPr>
          </w:p>
        </w:tc>
      </w:tr>
    </w:tbl>
    <w:p w14:paraId="79EA126C" w14:textId="77777777" w:rsidR="00D51F83" w:rsidRPr="00D51F83" w:rsidRDefault="00D51F83" w:rsidP="00D51F83">
      <w:pPr>
        <w:suppressAutoHyphens/>
        <w:spacing w:after="240"/>
        <w:contextualSpacing/>
        <w:jc w:val="both"/>
        <w:rPr>
          <w:b/>
          <w:color w:val="000000" w:themeColor="text1"/>
          <w:sz w:val="18"/>
          <w:szCs w:val="18"/>
          <w:lang w:eastAsia="ar-SA"/>
        </w:rPr>
      </w:pPr>
    </w:p>
    <w:tbl>
      <w:tblPr>
        <w:tblStyle w:val="Tabela-Siatka"/>
        <w:tblW w:w="9356" w:type="dxa"/>
        <w:tblInd w:w="-5" w:type="dxa"/>
        <w:tblLook w:val="04A0" w:firstRow="1" w:lastRow="0" w:firstColumn="1" w:lastColumn="0" w:noHBand="0" w:noVBand="1"/>
      </w:tblPr>
      <w:tblGrid>
        <w:gridCol w:w="5057"/>
        <w:gridCol w:w="4299"/>
      </w:tblGrid>
      <w:tr w:rsidR="00D51F83" w:rsidRPr="00D51F83" w14:paraId="2772C6FF" w14:textId="77777777" w:rsidTr="0002377D">
        <w:trPr>
          <w:trHeight w:val="51"/>
        </w:trPr>
        <w:tc>
          <w:tcPr>
            <w:tcW w:w="5057" w:type="dxa"/>
            <w:vMerge w:val="restart"/>
          </w:tcPr>
          <w:p w14:paraId="23D1B76A" w14:textId="77777777" w:rsidR="00D51F83" w:rsidRPr="00D51F83" w:rsidRDefault="00D51F83" w:rsidP="00D51F83">
            <w:pPr>
              <w:rPr>
                <w:b/>
                <w:bCs/>
                <w:sz w:val="18"/>
                <w:szCs w:val="18"/>
              </w:rPr>
            </w:pPr>
          </w:p>
          <w:p w14:paraId="73320C2B" w14:textId="77777777" w:rsidR="00D51F83" w:rsidRPr="00D51F83" w:rsidRDefault="00D51F83" w:rsidP="00D51F83">
            <w:pPr>
              <w:rPr>
                <w:sz w:val="18"/>
                <w:szCs w:val="18"/>
                <w:lang w:eastAsia="ar-SA"/>
              </w:rPr>
            </w:pPr>
          </w:p>
          <w:p w14:paraId="6209D337" w14:textId="77777777" w:rsidR="00D51F83" w:rsidRPr="00D51F83" w:rsidRDefault="00D51F83" w:rsidP="00D51F83">
            <w:pPr>
              <w:rPr>
                <w:sz w:val="18"/>
                <w:szCs w:val="18"/>
                <w:lang w:eastAsia="ar-SA"/>
              </w:rPr>
            </w:pPr>
          </w:p>
          <w:p w14:paraId="2DF8E017" w14:textId="77777777" w:rsidR="00D51F83" w:rsidRPr="00D51F83" w:rsidRDefault="00D51F83" w:rsidP="0002377D">
            <w:pPr>
              <w:jc w:val="both"/>
              <w:rPr>
                <w:sz w:val="18"/>
                <w:szCs w:val="18"/>
                <w:lang w:eastAsia="ar-SA"/>
              </w:rPr>
            </w:pPr>
          </w:p>
          <w:p w14:paraId="3FB9968A" w14:textId="4B6E6C93" w:rsidR="00D51F83" w:rsidRPr="00D51F83" w:rsidRDefault="00E1120F" w:rsidP="0002377D">
            <w:pPr>
              <w:jc w:val="both"/>
              <w:rPr>
                <w:sz w:val="18"/>
                <w:szCs w:val="18"/>
                <w:lang w:eastAsia="ar-SA"/>
              </w:rPr>
            </w:pPr>
            <w:r w:rsidRPr="00E1120F">
              <w:rPr>
                <w:sz w:val="18"/>
                <w:szCs w:val="18"/>
              </w:rPr>
              <w:t>Dostawa dwóch sztuk manetek sterowania pędnikiem azymutalnym w ramach projektu</w:t>
            </w:r>
            <w:r w:rsidRPr="00E1120F">
              <w:rPr>
                <w:iCs/>
                <w:sz w:val="18"/>
                <w:szCs w:val="18"/>
              </w:rPr>
              <w:t xml:space="preserve"> </w:t>
            </w:r>
            <w:r w:rsidRPr="0002377D">
              <w:rPr>
                <w:b/>
                <w:bCs/>
                <w:i/>
                <w:iCs/>
                <w:sz w:val="18"/>
                <w:szCs w:val="18"/>
              </w:rPr>
              <w:t>Zastosowanie podwójnego (bliźniaczego) zestawu trałowego włoka dennego do oceny selektywności innowacyjnych worków dorszowych oraz struktury odławianej populacji dorsza bałtyckiego”</w:t>
            </w:r>
            <w:r w:rsidRPr="00E1120F">
              <w:rPr>
                <w:b/>
                <w:bCs/>
                <w:sz w:val="18"/>
                <w:szCs w:val="18"/>
              </w:rPr>
              <w:t xml:space="preserve"> </w:t>
            </w:r>
            <w:r w:rsidRPr="00E1120F">
              <w:rPr>
                <w:sz w:val="18"/>
                <w:szCs w:val="18"/>
              </w:rPr>
              <w:t>w ramach Programu Operacyjnego „Rybactwo i Morze</w:t>
            </w:r>
            <w:r w:rsidR="0002377D">
              <w:rPr>
                <w:sz w:val="18"/>
                <w:szCs w:val="18"/>
              </w:rPr>
              <w:t xml:space="preserve"> 2014-2020”</w:t>
            </w:r>
          </w:p>
          <w:p w14:paraId="4DD11136" w14:textId="77777777" w:rsidR="00D51F83" w:rsidRPr="00D51F83" w:rsidRDefault="00D51F83" w:rsidP="0002377D">
            <w:pPr>
              <w:jc w:val="both"/>
              <w:rPr>
                <w:sz w:val="18"/>
                <w:szCs w:val="18"/>
                <w:lang w:eastAsia="ar-SA"/>
              </w:rPr>
            </w:pPr>
          </w:p>
          <w:p w14:paraId="688E1FBA" w14:textId="77777777" w:rsidR="00D51F83" w:rsidRPr="00D51F83" w:rsidRDefault="00D51F83" w:rsidP="00D51F83">
            <w:pPr>
              <w:rPr>
                <w:sz w:val="18"/>
                <w:szCs w:val="18"/>
                <w:lang w:eastAsia="ar-SA"/>
              </w:rPr>
            </w:pPr>
          </w:p>
          <w:p w14:paraId="2F641DFB" w14:textId="77777777" w:rsidR="00D51F83" w:rsidRPr="00D51F83" w:rsidRDefault="00D51F83" w:rsidP="00D51F83">
            <w:pPr>
              <w:rPr>
                <w:sz w:val="18"/>
                <w:szCs w:val="18"/>
                <w:lang w:eastAsia="ar-SA"/>
              </w:rPr>
            </w:pPr>
          </w:p>
          <w:p w14:paraId="78F6E691" w14:textId="77777777" w:rsidR="00D51F83" w:rsidRPr="00D51F83" w:rsidRDefault="00D51F83" w:rsidP="00D51F83">
            <w:pPr>
              <w:rPr>
                <w:sz w:val="18"/>
                <w:szCs w:val="18"/>
                <w:lang w:eastAsia="ar-SA"/>
              </w:rPr>
            </w:pPr>
          </w:p>
          <w:p w14:paraId="32F83FE3" w14:textId="77777777" w:rsidR="00D51F83" w:rsidRPr="00D51F83" w:rsidRDefault="00D51F83" w:rsidP="00D51F83">
            <w:pPr>
              <w:rPr>
                <w:sz w:val="18"/>
                <w:szCs w:val="18"/>
                <w:lang w:eastAsia="ar-SA"/>
              </w:rPr>
            </w:pPr>
          </w:p>
        </w:tc>
        <w:tc>
          <w:tcPr>
            <w:tcW w:w="4299" w:type="dxa"/>
          </w:tcPr>
          <w:p w14:paraId="78B7C100" w14:textId="463FEC52" w:rsidR="00D51F83" w:rsidRPr="00D51F83" w:rsidRDefault="00D51F83" w:rsidP="00D51F83">
            <w:pPr>
              <w:rPr>
                <w:sz w:val="18"/>
                <w:szCs w:val="18"/>
                <w:lang w:eastAsia="ar-SA"/>
              </w:rPr>
            </w:pPr>
            <w:r w:rsidRPr="00D51F83">
              <w:rPr>
                <w:sz w:val="18"/>
                <w:szCs w:val="18"/>
                <w:lang w:eastAsia="ar-SA"/>
              </w:rPr>
              <w:t xml:space="preserve">Cena brutto za </w:t>
            </w:r>
            <w:r w:rsidR="006C3C45" w:rsidRPr="00E1120F">
              <w:rPr>
                <w:sz w:val="18"/>
                <w:szCs w:val="18"/>
                <w:lang w:eastAsia="ar-SA"/>
              </w:rPr>
              <w:t xml:space="preserve">1 manetkę </w:t>
            </w:r>
            <w:r w:rsidRPr="00D51F83">
              <w:rPr>
                <w:sz w:val="18"/>
                <w:szCs w:val="18"/>
                <w:lang w:eastAsia="ar-SA"/>
              </w:rPr>
              <w:t>:</w:t>
            </w:r>
          </w:p>
          <w:p w14:paraId="3C741F87" w14:textId="77777777" w:rsidR="00D51F83" w:rsidRPr="00D51F83" w:rsidRDefault="00D51F83" w:rsidP="00D51F83">
            <w:pPr>
              <w:rPr>
                <w:sz w:val="18"/>
                <w:szCs w:val="18"/>
                <w:lang w:eastAsia="ar-SA"/>
              </w:rPr>
            </w:pPr>
          </w:p>
          <w:p w14:paraId="4DEA41B4" w14:textId="77777777" w:rsidR="00D51F83" w:rsidRPr="00D51F83" w:rsidRDefault="00D51F83" w:rsidP="00D51F83">
            <w:pPr>
              <w:rPr>
                <w:sz w:val="18"/>
                <w:szCs w:val="18"/>
                <w:lang w:eastAsia="ar-SA"/>
              </w:rPr>
            </w:pPr>
            <w:r w:rsidRPr="00D51F83">
              <w:rPr>
                <w:sz w:val="18"/>
                <w:szCs w:val="18"/>
                <w:lang w:eastAsia="ar-SA"/>
              </w:rPr>
              <w:t>………………………………………</w:t>
            </w:r>
          </w:p>
          <w:p w14:paraId="2EE7710E" w14:textId="77777777" w:rsidR="00D51F83" w:rsidRPr="00D51F83" w:rsidRDefault="00D51F83" w:rsidP="00D51F83">
            <w:pPr>
              <w:rPr>
                <w:sz w:val="18"/>
                <w:szCs w:val="18"/>
                <w:lang w:eastAsia="ar-SA"/>
              </w:rPr>
            </w:pPr>
          </w:p>
          <w:p w14:paraId="7FE8F7AE" w14:textId="77777777" w:rsidR="00D51F83" w:rsidRPr="00D51F83" w:rsidRDefault="00D51F83" w:rsidP="00D51F83">
            <w:pPr>
              <w:rPr>
                <w:sz w:val="18"/>
                <w:szCs w:val="18"/>
                <w:lang w:eastAsia="ar-SA"/>
              </w:rPr>
            </w:pPr>
          </w:p>
        </w:tc>
      </w:tr>
      <w:tr w:rsidR="00D51F83" w:rsidRPr="00D51F83" w14:paraId="5EAA0B9A" w14:textId="77777777" w:rsidTr="0002377D">
        <w:trPr>
          <w:trHeight w:val="980"/>
        </w:trPr>
        <w:tc>
          <w:tcPr>
            <w:tcW w:w="5057" w:type="dxa"/>
            <w:vMerge/>
          </w:tcPr>
          <w:p w14:paraId="7948F6FB" w14:textId="77777777" w:rsidR="00D51F83" w:rsidRPr="00D51F83" w:rsidRDefault="00D51F83" w:rsidP="00D51F83">
            <w:pPr>
              <w:rPr>
                <w:color w:val="000000"/>
                <w:sz w:val="18"/>
                <w:szCs w:val="18"/>
                <w:lang w:eastAsia="ar-SA"/>
              </w:rPr>
            </w:pPr>
          </w:p>
        </w:tc>
        <w:tc>
          <w:tcPr>
            <w:tcW w:w="4299" w:type="dxa"/>
          </w:tcPr>
          <w:p w14:paraId="7F37ECEC" w14:textId="77777777" w:rsidR="00D51F83" w:rsidRPr="00D51F83" w:rsidRDefault="00D51F83" w:rsidP="00D51F83">
            <w:pPr>
              <w:rPr>
                <w:sz w:val="18"/>
                <w:szCs w:val="18"/>
                <w:lang w:eastAsia="ar-SA"/>
              </w:rPr>
            </w:pPr>
            <w:r w:rsidRPr="00D51F83">
              <w:rPr>
                <w:sz w:val="18"/>
                <w:szCs w:val="18"/>
                <w:lang w:eastAsia="ar-SA"/>
              </w:rPr>
              <w:t>(słownie:)</w:t>
            </w:r>
          </w:p>
          <w:p w14:paraId="1F890FC0" w14:textId="77777777" w:rsidR="00D51F83" w:rsidRPr="00D51F83" w:rsidRDefault="00D51F83" w:rsidP="00D51F83">
            <w:pPr>
              <w:rPr>
                <w:sz w:val="18"/>
                <w:szCs w:val="18"/>
                <w:lang w:eastAsia="ar-SA"/>
              </w:rPr>
            </w:pPr>
          </w:p>
          <w:p w14:paraId="682DEF85" w14:textId="77777777" w:rsidR="00D51F83" w:rsidRPr="00D51F83" w:rsidRDefault="00D51F83" w:rsidP="00D51F83">
            <w:pPr>
              <w:rPr>
                <w:sz w:val="18"/>
                <w:szCs w:val="18"/>
                <w:lang w:eastAsia="ar-SA"/>
              </w:rPr>
            </w:pPr>
            <w:r w:rsidRPr="00D51F83">
              <w:rPr>
                <w:sz w:val="18"/>
                <w:szCs w:val="18"/>
                <w:lang w:eastAsia="ar-SA"/>
              </w:rPr>
              <w:t>…………………………………………</w:t>
            </w:r>
          </w:p>
          <w:p w14:paraId="454AB90D" w14:textId="77777777" w:rsidR="00D51F83" w:rsidRPr="00D51F83" w:rsidRDefault="00D51F83" w:rsidP="00D51F83">
            <w:pPr>
              <w:rPr>
                <w:sz w:val="18"/>
                <w:szCs w:val="18"/>
                <w:lang w:eastAsia="ar-SA"/>
              </w:rPr>
            </w:pPr>
          </w:p>
        </w:tc>
      </w:tr>
      <w:tr w:rsidR="00D51F83" w:rsidRPr="00D51F83" w14:paraId="23F788E6" w14:textId="77777777" w:rsidTr="0002377D">
        <w:trPr>
          <w:trHeight w:val="1569"/>
        </w:trPr>
        <w:tc>
          <w:tcPr>
            <w:tcW w:w="5057" w:type="dxa"/>
            <w:vMerge/>
          </w:tcPr>
          <w:p w14:paraId="3C8BF1A8" w14:textId="77777777" w:rsidR="00D51F83" w:rsidRPr="00D51F83" w:rsidRDefault="00D51F83" w:rsidP="00D51F83">
            <w:pPr>
              <w:rPr>
                <w:color w:val="000000"/>
                <w:sz w:val="18"/>
                <w:szCs w:val="18"/>
                <w:lang w:eastAsia="ar-SA"/>
              </w:rPr>
            </w:pPr>
          </w:p>
        </w:tc>
        <w:tc>
          <w:tcPr>
            <w:tcW w:w="4299" w:type="dxa"/>
          </w:tcPr>
          <w:p w14:paraId="5FC28449" w14:textId="77777777" w:rsidR="00D51F83" w:rsidRPr="00D51F83" w:rsidRDefault="00D51F83" w:rsidP="00D51F83">
            <w:pPr>
              <w:rPr>
                <w:sz w:val="18"/>
                <w:szCs w:val="18"/>
                <w:lang w:eastAsia="ar-SA"/>
              </w:rPr>
            </w:pPr>
          </w:p>
          <w:p w14:paraId="4459BE95" w14:textId="7F9F395D" w:rsidR="00D51F83" w:rsidRPr="00D51F83" w:rsidRDefault="00D51F83" w:rsidP="00D51F83">
            <w:pPr>
              <w:rPr>
                <w:sz w:val="18"/>
                <w:szCs w:val="18"/>
                <w:lang w:eastAsia="ar-SA"/>
              </w:rPr>
            </w:pPr>
            <w:r w:rsidRPr="00D51F83">
              <w:rPr>
                <w:sz w:val="18"/>
                <w:szCs w:val="18"/>
                <w:lang w:eastAsia="ar-SA"/>
              </w:rPr>
              <w:t xml:space="preserve">Całkowita cena brutto </w:t>
            </w:r>
          </w:p>
          <w:p w14:paraId="41F140B5" w14:textId="77777777" w:rsidR="00D51F83" w:rsidRPr="00D51F83" w:rsidRDefault="00D51F83" w:rsidP="00D51F83">
            <w:pPr>
              <w:rPr>
                <w:sz w:val="18"/>
                <w:szCs w:val="18"/>
                <w:lang w:eastAsia="ar-SA"/>
              </w:rPr>
            </w:pPr>
          </w:p>
          <w:p w14:paraId="085EC402" w14:textId="7F37899A" w:rsidR="00D51F83" w:rsidRPr="00D51F83" w:rsidRDefault="00D51F83" w:rsidP="00D51F83">
            <w:pPr>
              <w:rPr>
                <w:sz w:val="18"/>
                <w:szCs w:val="18"/>
                <w:lang w:eastAsia="ar-SA"/>
              </w:rPr>
            </w:pPr>
            <w:r w:rsidRPr="00D51F83">
              <w:rPr>
                <w:sz w:val="18"/>
                <w:szCs w:val="18"/>
                <w:lang w:eastAsia="ar-SA"/>
              </w:rPr>
              <w:t>………………………………………</w:t>
            </w:r>
          </w:p>
          <w:p w14:paraId="369241EA" w14:textId="77777777" w:rsidR="00D51F83" w:rsidRPr="00D51F83" w:rsidRDefault="00D51F83" w:rsidP="00D51F83">
            <w:pPr>
              <w:rPr>
                <w:sz w:val="18"/>
                <w:szCs w:val="18"/>
                <w:lang w:eastAsia="ar-SA"/>
              </w:rPr>
            </w:pPr>
          </w:p>
        </w:tc>
      </w:tr>
    </w:tbl>
    <w:p w14:paraId="7DD55BB4" w14:textId="360CF208" w:rsidR="006A3737" w:rsidRPr="0002377D" w:rsidRDefault="006A3737">
      <w:pPr>
        <w:pStyle w:val="Akapitzlist"/>
        <w:numPr>
          <w:ilvl w:val="0"/>
          <w:numId w:val="6"/>
        </w:numPr>
        <w:shd w:val="clear" w:color="auto" w:fill="FFFFFF"/>
        <w:tabs>
          <w:tab w:val="clear" w:pos="720"/>
        </w:tabs>
        <w:suppressAutoHyphens/>
        <w:autoSpaceDE w:val="0"/>
        <w:spacing w:before="120" w:after="120"/>
        <w:ind w:left="357" w:hanging="357"/>
        <w:contextualSpacing w:val="0"/>
        <w:jc w:val="both"/>
        <w:rPr>
          <w:sz w:val="16"/>
          <w:szCs w:val="16"/>
        </w:rPr>
      </w:pPr>
      <w:r w:rsidRPr="0002377D">
        <w:rPr>
          <w:sz w:val="16"/>
          <w:szCs w:val="16"/>
        </w:rPr>
        <w:t>Oświadczamy, iż zaakceptowaliśmy termin realizacji przedmiotu umowy wskazany w Zapytaniu ofertowym i nie wnosimy zastrzeżeń</w:t>
      </w:r>
      <w:r w:rsidR="0002377D">
        <w:rPr>
          <w:sz w:val="16"/>
          <w:szCs w:val="16"/>
        </w:rPr>
        <w:t>.</w:t>
      </w:r>
    </w:p>
    <w:p w14:paraId="7D2BF795" w14:textId="77777777" w:rsidR="006A3737" w:rsidRPr="0002377D" w:rsidRDefault="006A3737">
      <w:pPr>
        <w:numPr>
          <w:ilvl w:val="0"/>
          <w:numId w:val="6"/>
        </w:numPr>
        <w:shd w:val="clear" w:color="auto" w:fill="FFFFFF"/>
        <w:suppressAutoHyphens/>
        <w:autoSpaceDE w:val="0"/>
        <w:spacing w:before="120" w:after="120"/>
        <w:ind w:left="357" w:hanging="357"/>
        <w:jc w:val="both"/>
        <w:rPr>
          <w:sz w:val="16"/>
          <w:szCs w:val="16"/>
        </w:rPr>
      </w:pPr>
      <w:r w:rsidRPr="0002377D">
        <w:rPr>
          <w:sz w:val="16"/>
          <w:szCs w:val="16"/>
        </w:rPr>
        <w:t>Oświadczamy, że zapoznaliśmy się z warunkami Zapytania ofertowego oraz klauzulą informacyjną RODO i nie wnosimy do niego zastrzeżeń oraz zdobyliśmy konieczne informacje do przygotowania oferty.</w:t>
      </w:r>
    </w:p>
    <w:p w14:paraId="1E6007B3" w14:textId="20474C38" w:rsidR="00CB1B75" w:rsidRPr="00814EDB" w:rsidRDefault="006A3737" w:rsidP="00CB1B75">
      <w:pPr>
        <w:numPr>
          <w:ilvl w:val="0"/>
          <w:numId w:val="6"/>
        </w:numPr>
        <w:shd w:val="clear" w:color="auto" w:fill="FFFFFF"/>
        <w:suppressAutoHyphens/>
        <w:autoSpaceDE w:val="0"/>
        <w:spacing w:before="120" w:after="120"/>
        <w:ind w:left="357" w:hanging="357"/>
        <w:jc w:val="both"/>
        <w:rPr>
          <w:sz w:val="16"/>
          <w:szCs w:val="16"/>
        </w:rPr>
      </w:pPr>
      <w:r w:rsidRPr="0002377D">
        <w:rPr>
          <w:sz w:val="16"/>
          <w:szCs w:val="16"/>
        </w:rPr>
        <w:t>Oświadczamy iż „na dzień składania ofert nie podlegam wykluczeniu  z postępowania na podstawie art. 7 ust. 1 ustawy z dnia 13 kwietnia 2022 r. o szczególnych rozwiązaniach w zakresie przeciwdziałania wspieraniu agresji na Ukrainę oraz służących ochronie bezpieczeństwa narodowego (Dz. U. 2022 poz. 835).”</w:t>
      </w:r>
    </w:p>
    <w:p w14:paraId="15F59C02" w14:textId="77777777" w:rsidR="00CB1B75" w:rsidRPr="0002377D" w:rsidRDefault="00CB1B75" w:rsidP="00CB1B75">
      <w:pPr>
        <w:shd w:val="clear" w:color="auto" w:fill="FFFFFF"/>
        <w:suppressAutoHyphens/>
        <w:autoSpaceDE w:val="0"/>
        <w:spacing w:before="120" w:after="120"/>
        <w:jc w:val="both"/>
        <w:rPr>
          <w:sz w:val="16"/>
          <w:szCs w:val="16"/>
        </w:rPr>
      </w:pPr>
    </w:p>
    <w:p w14:paraId="539BF5EA" w14:textId="69DD6196" w:rsidR="00CB1B75" w:rsidRPr="00814EDB" w:rsidRDefault="00CB1B75" w:rsidP="00814EDB">
      <w:pPr>
        <w:shd w:val="clear" w:color="auto" w:fill="FFFFFF"/>
        <w:autoSpaceDE w:val="0"/>
        <w:spacing w:after="120" w:line="259" w:lineRule="auto"/>
        <w:ind w:left="357" w:hanging="357"/>
        <w:jc w:val="both"/>
        <w:rPr>
          <w:b/>
          <w:bCs/>
          <w:sz w:val="18"/>
          <w:szCs w:val="18"/>
        </w:rPr>
      </w:pPr>
      <w:r w:rsidRPr="00CB1B75">
        <w:rPr>
          <w:b/>
          <w:bCs/>
          <w:sz w:val="18"/>
          <w:szCs w:val="18"/>
        </w:rPr>
        <w:t>…………………………………………</w:t>
      </w:r>
      <w:r w:rsidRPr="00CB1B75">
        <w:rPr>
          <w:b/>
          <w:bCs/>
          <w:sz w:val="18"/>
          <w:szCs w:val="18"/>
        </w:rPr>
        <w:tab/>
      </w:r>
      <w:r w:rsidRPr="00CB1B75">
        <w:rPr>
          <w:b/>
          <w:bCs/>
          <w:sz w:val="18"/>
          <w:szCs w:val="18"/>
        </w:rPr>
        <w:tab/>
      </w:r>
      <w:r w:rsidRPr="00CB1B75">
        <w:rPr>
          <w:b/>
          <w:bCs/>
          <w:sz w:val="18"/>
          <w:szCs w:val="18"/>
        </w:rPr>
        <w:tab/>
      </w:r>
      <w:r w:rsidRPr="00CB1B75">
        <w:rPr>
          <w:b/>
          <w:bCs/>
          <w:sz w:val="18"/>
          <w:szCs w:val="18"/>
        </w:rPr>
        <w:tab/>
        <w:t xml:space="preserve">………………………………..         </w:t>
      </w:r>
      <w:r>
        <w:rPr>
          <w:b/>
          <w:bCs/>
          <w:sz w:val="18"/>
          <w:szCs w:val="18"/>
        </w:rPr>
        <w:t xml:space="preserve"> </w:t>
      </w:r>
      <w:r w:rsidRPr="00CB1B75">
        <w:rPr>
          <w:sz w:val="18"/>
          <w:szCs w:val="18"/>
        </w:rPr>
        <w:t>(miejscowość i data)</w:t>
      </w:r>
      <w:r w:rsidRPr="00CB1B75">
        <w:rPr>
          <w:sz w:val="18"/>
          <w:szCs w:val="18"/>
        </w:rPr>
        <w:tab/>
      </w:r>
      <w:r>
        <w:rPr>
          <w:b/>
          <w:bCs/>
          <w:sz w:val="18"/>
          <w:szCs w:val="18"/>
        </w:rPr>
        <w:tab/>
      </w:r>
      <w:r>
        <w:rPr>
          <w:b/>
          <w:bCs/>
          <w:sz w:val="18"/>
          <w:szCs w:val="18"/>
        </w:rPr>
        <w:tab/>
      </w:r>
      <w:r>
        <w:rPr>
          <w:b/>
          <w:bCs/>
          <w:sz w:val="18"/>
          <w:szCs w:val="18"/>
        </w:rPr>
        <w:tab/>
      </w:r>
      <w:r>
        <w:rPr>
          <w:b/>
          <w:bCs/>
          <w:sz w:val="18"/>
          <w:szCs w:val="18"/>
        </w:rPr>
        <w:tab/>
      </w:r>
      <w:r w:rsidRPr="00CB1B75">
        <w:rPr>
          <w:sz w:val="18"/>
          <w:szCs w:val="18"/>
          <w:lang w:eastAsia="ar-SA"/>
        </w:rPr>
        <w:t>(podpis osoby upoważnionej do reprezentacji)</w:t>
      </w:r>
      <w:r w:rsidRPr="00CB1B75">
        <w:rPr>
          <w:sz w:val="18"/>
          <w:szCs w:val="18"/>
          <w:lang w:eastAsia="ar-SA"/>
        </w:rPr>
        <w:tab/>
      </w:r>
      <w:r w:rsidRPr="00CB1B75">
        <w:rPr>
          <w:sz w:val="18"/>
          <w:szCs w:val="18"/>
          <w:lang w:eastAsia="ar-SA"/>
        </w:rPr>
        <w:tab/>
      </w:r>
      <w:r w:rsidRPr="00CB1B75">
        <w:rPr>
          <w:sz w:val="18"/>
          <w:szCs w:val="18"/>
          <w:lang w:eastAsia="ar-SA"/>
        </w:rPr>
        <w:tab/>
      </w:r>
      <w:r w:rsidRPr="00CB1B75">
        <w:rPr>
          <w:sz w:val="18"/>
          <w:szCs w:val="18"/>
          <w:lang w:eastAsia="ar-SA"/>
        </w:rPr>
        <w:tab/>
      </w:r>
      <w:r w:rsidRPr="00CB1B75">
        <w:rPr>
          <w:sz w:val="18"/>
          <w:szCs w:val="18"/>
          <w:lang w:eastAsia="ar-SA"/>
        </w:rPr>
        <w:tab/>
      </w:r>
    </w:p>
    <w:p w14:paraId="2135FAFC" w14:textId="77777777" w:rsidR="00CB1B75" w:rsidRPr="00CB1B75" w:rsidRDefault="00CB1B75" w:rsidP="00CB1B75">
      <w:pPr>
        <w:spacing w:before="40" w:after="120"/>
        <w:jc w:val="both"/>
        <w:rPr>
          <w:sz w:val="18"/>
          <w:szCs w:val="18"/>
        </w:rPr>
      </w:pPr>
    </w:p>
    <w:p w14:paraId="70E632B7" w14:textId="2EEA5B62" w:rsidR="00BD55C8" w:rsidRPr="00E1120F" w:rsidRDefault="00BD55C8" w:rsidP="00CB1B75">
      <w:pPr>
        <w:shd w:val="clear" w:color="auto" w:fill="FFFFFF"/>
        <w:autoSpaceDE w:val="0"/>
        <w:spacing w:after="120" w:line="259" w:lineRule="auto"/>
        <w:jc w:val="both"/>
        <w:rPr>
          <w:b/>
          <w:bCs/>
          <w:sz w:val="18"/>
          <w:szCs w:val="18"/>
        </w:rPr>
      </w:pPr>
    </w:p>
    <w:sectPr w:rsidR="00BD55C8" w:rsidRPr="00E1120F">
      <w:headerReference w:type="default" r:id="rId10"/>
      <w:foot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44F1F5" w14:textId="77777777" w:rsidR="00F3687B" w:rsidRDefault="00F3687B" w:rsidP="007C5BE0">
      <w:r>
        <w:separator/>
      </w:r>
    </w:p>
  </w:endnote>
  <w:endnote w:type="continuationSeparator" w:id="0">
    <w:p w14:paraId="283AA685" w14:textId="77777777" w:rsidR="00F3687B" w:rsidRDefault="00F3687B" w:rsidP="007C5B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A4A336" w14:textId="4A998260" w:rsidR="00CC59B8" w:rsidRDefault="00CC59B8" w:rsidP="007807D6">
    <w:pPr>
      <w:pStyle w:val="Default"/>
      <w:jc w:val="center"/>
      <w:rPr>
        <w:sz w:val="16"/>
        <w:szCs w:val="16"/>
      </w:rPr>
    </w:pPr>
    <w:r>
      <w:rPr>
        <w:b/>
        <w:bCs/>
        <w:sz w:val="16"/>
        <w:szCs w:val="16"/>
      </w:rPr>
      <w:t>„</w:t>
    </w:r>
    <w:bookmarkStart w:id="0" w:name="_Hlk139444056"/>
    <w:r>
      <w:rPr>
        <w:b/>
        <w:bCs/>
        <w:sz w:val="16"/>
        <w:szCs w:val="16"/>
      </w:rPr>
      <w:t xml:space="preserve">Zastosowanie podwójnego (bliźniaczego) zestawu trałowego włoka dennego do oceny selektywności innowacyjnych worków dorszowych oraz struktury odławianej populacji dorsza bałtyckiego” </w:t>
    </w:r>
    <w:r>
      <w:rPr>
        <w:sz w:val="16"/>
        <w:szCs w:val="16"/>
      </w:rPr>
      <w:t>w ramach Programu Operacyjnego „Rybactwo i Morze” - umowa o dofinansowanie NR 00009-6520.13-OR1600003/22/23</w:t>
    </w:r>
  </w:p>
  <w:bookmarkEnd w:id="0"/>
  <w:p w14:paraId="5716254F" w14:textId="77777777" w:rsidR="00CC59B8" w:rsidRDefault="00CC59B8" w:rsidP="00CC59B8">
    <w:pPr>
      <w:pStyle w:val="Default"/>
      <w:rPr>
        <w:color w:val="auto"/>
      </w:rPr>
    </w:pPr>
  </w:p>
  <w:p w14:paraId="1D0FE1E7" w14:textId="77777777" w:rsidR="007C5BE0" w:rsidRDefault="007C5BE0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4035D8" w14:textId="77777777" w:rsidR="00F3687B" w:rsidRDefault="00F3687B" w:rsidP="007C5BE0">
      <w:r>
        <w:separator/>
      </w:r>
    </w:p>
  </w:footnote>
  <w:footnote w:type="continuationSeparator" w:id="0">
    <w:p w14:paraId="63B75C05" w14:textId="77777777" w:rsidR="00F3687B" w:rsidRDefault="00F3687B" w:rsidP="007C5BE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E6DE49" w14:textId="77777777" w:rsidR="007C5BE0" w:rsidRDefault="00B54551">
    <w:pPr>
      <w:pStyle w:val="Nagwek"/>
    </w:pPr>
    <w:r w:rsidRPr="004B3194">
      <w:rPr>
        <w:rFonts w:ascii="Calibri" w:eastAsia="Calibri" w:hAnsi="Calibri"/>
        <w:noProof/>
      </w:rPr>
      <w:drawing>
        <wp:anchor distT="0" distB="0" distL="114300" distR="114300" simplePos="0" relativeHeight="251658240" behindDoc="0" locked="0" layoutInCell="1" allowOverlap="1" wp14:anchorId="6511B20C" wp14:editId="72E872F6">
          <wp:simplePos x="0" y="0"/>
          <wp:positionH relativeFrom="column">
            <wp:posOffset>3716655</wp:posOffset>
          </wp:positionH>
          <wp:positionV relativeFrom="paragraph">
            <wp:posOffset>-290830</wp:posOffset>
          </wp:positionV>
          <wp:extent cx="2089150" cy="1040765"/>
          <wp:effectExtent l="0" t="0" r="6350" b="6985"/>
          <wp:wrapThrough wrapText="bothSides">
            <wp:wrapPolygon edited="0">
              <wp:start x="0" y="0"/>
              <wp:lineTo x="0" y="21350"/>
              <wp:lineTo x="21469" y="21350"/>
              <wp:lineTo x="21469" y="0"/>
              <wp:lineTo x="0" y="0"/>
            </wp:wrapPolygon>
          </wp:wrapThrough>
          <wp:docPr id="7" name="Obraz 7" descr="S:\02. PROJEKTY\03. ZŁOŻONE W OCENIE\2017\2017 PO Rybactwo i Morze (prof. Nowakowski)\05. Dokumenty, realizacja\Logotypy\UE color poziom p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 descr="S:\02. PROJEKTY\03. ZŁOŻONE W OCENIE\2017\2017 PO Rybactwo i Morze (prof. Nowakowski)\05. Dokumenty, realizacja\Logotypy\UE color poziom p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89150" cy="10407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4B3194">
      <w:rPr>
        <w:rFonts w:ascii="Calibri" w:eastAsia="Calibri" w:hAnsi="Calibri"/>
        <w:noProof/>
      </w:rPr>
      <w:drawing>
        <wp:anchor distT="0" distB="0" distL="114300" distR="114300" simplePos="0" relativeHeight="251659264" behindDoc="0" locked="0" layoutInCell="1" allowOverlap="1" wp14:anchorId="5A8F4A31" wp14:editId="1B422574">
          <wp:simplePos x="0" y="0"/>
          <wp:positionH relativeFrom="column">
            <wp:posOffset>-216535</wp:posOffset>
          </wp:positionH>
          <wp:positionV relativeFrom="paragraph">
            <wp:posOffset>-290830</wp:posOffset>
          </wp:positionV>
          <wp:extent cx="2640965" cy="851535"/>
          <wp:effectExtent l="0" t="0" r="6985" b="5715"/>
          <wp:wrapNone/>
          <wp:docPr id="9" name="Obraz 9" descr="S:\02. PROJEKTY\03. ZŁOŻONE W OCENIE\2017\2017 PO Rybactwo i Morze (prof. Nowakowski)\05. Dokumenty, realizacja\Logotypy\LOGO RYBY  poprawione 2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S:\02. PROJEKTY\03. ZŁOŻONE W OCENIE\2017\2017 PO Rybactwo i Morze (prof. Nowakowski)\05. Dokumenty, realizacja\Logotypy\LOGO RYBY  poprawione 2.tif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40965" cy="8515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11"/>
    <w:multiLevelType w:val="singleLevel"/>
    <w:tmpl w:val="1AAED512"/>
    <w:name w:val="WW8Num17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ascii="Times New Roman" w:eastAsia="Times New Roman" w:hAnsi="Times New Roman" w:cs="Times New Roman"/>
        <w:b w:val="0"/>
        <w:color w:val="auto"/>
      </w:rPr>
    </w:lvl>
  </w:abstractNum>
  <w:abstractNum w:abstractNumId="1" w15:restartNumberingAfterBreak="0">
    <w:nsid w:val="00927DAE"/>
    <w:multiLevelType w:val="hybridMultilevel"/>
    <w:tmpl w:val="76F045C0"/>
    <w:lvl w:ilvl="0" w:tplc="E084B328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8" w:hanging="360"/>
      </w:pPr>
    </w:lvl>
    <w:lvl w:ilvl="2" w:tplc="0415001B" w:tentative="1">
      <w:start w:val="1"/>
      <w:numFmt w:val="lowerRoman"/>
      <w:lvlText w:val="%3."/>
      <w:lvlJc w:val="right"/>
      <w:pPr>
        <w:ind w:left="2368" w:hanging="180"/>
      </w:pPr>
    </w:lvl>
    <w:lvl w:ilvl="3" w:tplc="0415000F" w:tentative="1">
      <w:start w:val="1"/>
      <w:numFmt w:val="decimal"/>
      <w:lvlText w:val="%4."/>
      <w:lvlJc w:val="left"/>
      <w:pPr>
        <w:ind w:left="3088" w:hanging="360"/>
      </w:pPr>
    </w:lvl>
    <w:lvl w:ilvl="4" w:tplc="04150019" w:tentative="1">
      <w:start w:val="1"/>
      <w:numFmt w:val="lowerLetter"/>
      <w:lvlText w:val="%5."/>
      <w:lvlJc w:val="left"/>
      <w:pPr>
        <w:ind w:left="3808" w:hanging="360"/>
      </w:pPr>
    </w:lvl>
    <w:lvl w:ilvl="5" w:tplc="0415001B" w:tentative="1">
      <w:start w:val="1"/>
      <w:numFmt w:val="lowerRoman"/>
      <w:lvlText w:val="%6."/>
      <w:lvlJc w:val="right"/>
      <w:pPr>
        <w:ind w:left="4528" w:hanging="180"/>
      </w:pPr>
    </w:lvl>
    <w:lvl w:ilvl="6" w:tplc="0415000F" w:tentative="1">
      <w:start w:val="1"/>
      <w:numFmt w:val="decimal"/>
      <w:lvlText w:val="%7."/>
      <w:lvlJc w:val="left"/>
      <w:pPr>
        <w:ind w:left="5248" w:hanging="360"/>
      </w:pPr>
    </w:lvl>
    <w:lvl w:ilvl="7" w:tplc="04150019" w:tentative="1">
      <w:start w:val="1"/>
      <w:numFmt w:val="lowerLetter"/>
      <w:lvlText w:val="%8."/>
      <w:lvlJc w:val="left"/>
      <w:pPr>
        <w:ind w:left="5968" w:hanging="360"/>
      </w:pPr>
    </w:lvl>
    <w:lvl w:ilvl="8" w:tplc="0415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" w15:restartNumberingAfterBreak="0">
    <w:nsid w:val="02286251"/>
    <w:multiLevelType w:val="hybridMultilevel"/>
    <w:tmpl w:val="56F2FBC8"/>
    <w:lvl w:ilvl="0" w:tplc="FFFFFFFF">
      <w:start w:val="1"/>
      <w:numFmt w:val="bullet"/>
      <w:lvlText w:val=""/>
      <w:lvlJc w:val="left"/>
      <w:pPr>
        <w:tabs>
          <w:tab w:val="num" w:pos="1211"/>
        </w:tabs>
        <w:ind w:left="1211" w:hanging="360"/>
      </w:pPr>
      <w:rPr>
        <w:rFonts w:ascii="Symbol" w:hAnsi="Symbol" w:hint="default"/>
      </w:rPr>
    </w:lvl>
    <w:lvl w:ilvl="1" w:tplc="FFFFFFFF">
      <w:start w:val="1"/>
      <w:numFmt w:val="decimal"/>
      <w:lvlText w:val="%2)"/>
      <w:lvlJc w:val="left"/>
      <w:pPr>
        <w:tabs>
          <w:tab w:val="num" w:pos="360"/>
        </w:tabs>
        <w:ind w:left="360" w:hanging="360"/>
      </w:pPr>
    </w:lvl>
    <w:lvl w:ilvl="2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3" w:tplc="FFFFFFFF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</w:rPr>
    </w:lvl>
    <w:lvl w:ilvl="4" w:tplc="FFFFFFFF">
      <w:start w:val="1"/>
      <w:numFmt w:val="decimal"/>
      <w:lvlText w:val="%5."/>
      <w:lvlJc w:val="left"/>
      <w:pPr>
        <w:tabs>
          <w:tab w:val="num" w:pos="644"/>
        </w:tabs>
        <w:ind w:left="644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D8E3487"/>
    <w:multiLevelType w:val="hybridMultilevel"/>
    <w:tmpl w:val="C0004210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3179FA"/>
    <w:multiLevelType w:val="hybridMultilevel"/>
    <w:tmpl w:val="776CDB34"/>
    <w:lvl w:ilvl="0" w:tplc="04150001">
      <w:start w:val="1"/>
      <w:numFmt w:val="bullet"/>
      <w:lvlText w:val=""/>
      <w:lvlJc w:val="left"/>
      <w:pPr>
        <w:ind w:left="76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7" w:hanging="360"/>
      </w:pPr>
      <w:rPr>
        <w:rFonts w:ascii="Wingdings" w:hAnsi="Wingdings" w:hint="default"/>
      </w:rPr>
    </w:lvl>
  </w:abstractNum>
  <w:abstractNum w:abstractNumId="5" w15:restartNumberingAfterBreak="0">
    <w:nsid w:val="186D3DB6"/>
    <w:multiLevelType w:val="multilevel"/>
    <w:tmpl w:val="3A4034EE"/>
    <w:lvl w:ilvl="0">
      <w:start w:val="1"/>
      <w:numFmt w:val="decimal"/>
      <w:pStyle w:val="Konspn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360"/>
        </w:tabs>
        <w:ind w:left="360" w:hanging="360"/>
      </w:pPr>
      <w:rPr>
        <w:rFonts w:cs="Times New Roman" w:hint="default"/>
        <w:b w:val="0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</w:abstractNum>
  <w:abstractNum w:abstractNumId="6" w15:restartNumberingAfterBreak="0">
    <w:nsid w:val="2396597C"/>
    <w:multiLevelType w:val="hybridMultilevel"/>
    <w:tmpl w:val="81A28656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7" w15:restartNumberingAfterBreak="0">
    <w:nsid w:val="36010CF1"/>
    <w:multiLevelType w:val="hybridMultilevel"/>
    <w:tmpl w:val="2AFC4F5C"/>
    <w:lvl w:ilvl="0" w:tplc="AA168B36">
      <w:start w:val="1"/>
      <w:numFmt w:val="decimal"/>
      <w:lvlText w:val="%1)"/>
      <w:lvlJc w:val="left"/>
      <w:pPr>
        <w:ind w:left="91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35" w:hanging="360"/>
      </w:pPr>
    </w:lvl>
    <w:lvl w:ilvl="2" w:tplc="0415001B" w:tentative="1">
      <w:start w:val="1"/>
      <w:numFmt w:val="lowerRoman"/>
      <w:lvlText w:val="%3."/>
      <w:lvlJc w:val="right"/>
      <w:pPr>
        <w:ind w:left="2355" w:hanging="180"/>
      </w:pPr>
    </w:lvl>
    <w:lvl w:ilvl="3" w:tplc="0415000F" w:tentative="1">
      <w:start w:val="1"/>
      <w:numFmt w:val="decimal"/>
      <w:lvlText w:val="%4."/>
      <w:lvlJc w:val="left"/>
      <w:pPr>
        <w:ind w:left="3075" w:hanging="360"/>
      </w:pPr>
    </w:lvl>
    <w:lvl w:ilvl="4" w:tplc="04150019" w:tentative="1">
      <w:start w:val="1"/>
      <w:numFmt w:val="lowerLetter"/>
      <w:lvlText w:val="%5."/>
      <w:lvlJc w:val="left"/>
      <w:pPr>
        <w:ind w:left="3795" w:hanging="360"/>
      </w:pPr>
    </w:lvl>
    <w:lvl w:ilvl="5" w:tplc="0415001B" w:tentative="1">
      <w:start w:val="1"/>
      <w:numFmt w:val="lowerRoman"/>
      <w:lvlText w:val="%6."/>
      <w:lvlJc w:val="right"/>
      <w:pPr>
        <w:ind w:left="4515" w:hanging="180"/>
      </w:pPr>
    </w:lvl>
    <w:lvl w:ilvl="6" w:tplc="0415000F" w:tentative="1">
      <w:start w:val="1"/>
      <w:numFmt w:val="decimal"/>
      <w:lvlText w:val="%7."/>
      <w:lvlJc w:val="left"/>
      <w:pPr>
        <w:ind w:left="5235" w:hanging="360"/>
      </w:pPr>
    </w:lvl>
    <w:lvl w:ilvl="7" w:tplc="04150019" w:tentative="1">
      <w:start w:val="1"/>
      <w:numFmt w:val="lowerLetter"/>
      <w:lvlText w:val="%8."/>
      <w:lvlJc w:val="left"/>
      <w:pPr>
        <w:ind w:left="5955" w:hanging="360"/>
      </w:pPr>
    </w:lvl>
    <w:lvl w:ilvl="8" w:tplc="0415001B" w:tentative="1">
      <w:start w:val="1"/>
      <w:numFmt w:val="lowerRoman"/>
      <w:lvlText w:val="%9."/>
      <w:lvlJc w:val="right"/>
      <w:pPr>
        <w:ind w:left="6675" w:hanging="180"/>
      </w:pPr>
    </w:lvl>
  </w:abstractNum>
  <w:abstractNum w:abstractNumId="8" w15:restartNumberingAfterBreak="0">
    <w:nsid w:val="397A4663"/>
    <w:multiLevelType w:val="hybridMultilevel"/>
    <w:tmpl w:val="E6B8CD56"/>
    <w:lvl w:ilvl="0" w:tplc="10D2B0D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4743236B"/>
    <w:multiLevelType w:val="hybridMultilevel"/>
    <w:tmpl w:val="33C21AF2"/>
    <w:lvl w:ilvl="0" w:tplc="D944B23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6B41101"/>
    <w:multiLevelType w:val="hybridMultilevel"/>
    <w:tmpl w:val="0D642046"/>
    <w:lvl w:ilvl="0" w:tplc="67C08FD2">
      <w:start w:val="8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5B4A6692"/>
    <w:multiLevelType w:val="hybridMultilevel"/>
    <w:tmpl w:val="B596DD4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BDD78AB"/>
    <w:multiLevelType w:val="hybridMultilevel"/>
    <w:tmpl w:val="1FF07AD6"/>
    <w:lvl w:ilvl="0" w:tplc="D944B23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83A3F7E"/>
    <w:multiLevelType w:val="hybridMultilevel"/>
    <w:tmpl w:val="C8DC594A"/>
    <w:lvl w:ilvl="0" w:tplc="16AE5F3A">
      <w:start w:val="2"/>
      <w:numFmt w:val="decimal"/>
      <w:lvlText w:val="%1."/>
      <w:lvlJc w:val="left"/>
      <w:pPr>
        <w:ind w:left="128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008" w:hanging="360"/>
      </w:pPr>
    </w:lvl>
    <w:lvl w:ilvl="2" w:tplc="0415001B" w:tentative="1">
      <w:start w:val="1"/>
      <w:numFmt w:val="lowerRoman"/>
      <w:lvlText w:val="%3."/>
      <w:lvlJc w:val="right"/>
      <w:pPr>
        <w:ind w:left="2728" w:hanging="180"/>
      </w:pPr>
    </w:lvl>
    <w:lvl w:ilvl="3" w:tplc="0415000F" w:tentative="1">
      <w:start w:val="1"/>
      <w:numFmt w:val="decimal"/>
      <w:lvlText w:val="%4."/>
      <w:lvlJc w:val="left"/>
      <w:pPr>
        <w:ind w:left="3448" w:hanging="360"/>
      </w:pPr>
    </w:lvl>
    <w:lvl w:ilvl="4" w:tplc="04150019" w:tentative="1">
      <w:start w:val="1"/>
      <w:numFmt w:val="lowerLetter"/>
      <w:lvlText w:val="%5."/>
      <w:lvlJc w:val="left"/>
      <w:pPr>
        <w:ind w:left="4168" w:hanging="360"/>
      </w:pPr>
    </w:lvl>
    <w:lvl w:ilvl="5" w:tplc="0415001B" w:tentative="1">
      <w:start w:val="1"/>
      <w:numFmt w:val="lowerRoman"/>
      <w:lvlText w:val="%6."/>
      <w:lvlJc w:val="right"/>
      <w:pPr>
        <w:ind w:left="4888" w:hanging="180"/>
      </w:pPr>
    </w:lvl>
    <w:lvl w:ilvl="6" w:tplc="0415000F" w:tentative="1">
      <w:start w:val="1"/>
      <w:numFmt w:val="decimal"/>
      <w:lvlText w:val="%7."/>
      <w:lvlJc w:val="left"/>
      <w:pPr>
        <w:ind w:left="5608" w:hanging="360"/>
      </w:pPr>
    </w:lvl>
    <w:lvl w:ilvl="7" w:tplc="04150019" w:tentative="1">
      <w:start w:val="1"/>
      <w:numFmt w:val="lowerLetter"/>
      <w:lvlText w:val="%8."/>
      <w:lvlJc w:val="left"/>
      <w:pPr>
        <w:ind w:left="6328" w:hanging="360"/>
      </w:pPr>
    </w:lvl>
    <w:lvl w:ilvl="8" w:tplc="0415001B" w:tentative="1">
      <w:start w:val="1"/>
      <w:numFmt w:val="lowerRoman"/>
      <w:lvlText w:val="%9."/>
      <w:lvlJc w:val="right"/>
      <w:pPr>
        <w:ind w:left="7048" w:hanging="180"/>
      </w:pPr>
    </w:lvl>
  </w:abstractNum>
  <w:abstractNum w:abstractNumId="14" w15:restartNumberingAfterBreak="0">
    <w:nsid w:val="6E6148B7"/>
    <w:multiLevelType w:val="hybridMultilevel"/>
    <w:tmpl w:val="D2883AC2"/>
    <w:lvl w:ilvl="0" w:tplc="0415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3FE38BF"/>
    <w:multiLevelType w:val="hybridMultilevel"/>
    <w:tmpl w:val="8DEC2CF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8617126"/>
    <w:multiLevelType w:val="hybridMultilevel"/>
    <w:tmpl w:val="47ACDFDA"/>
    <w:lvl w:ilvl="0" w:tplc="6A501A1E">
      <w:start w:val="2"/>
      <w:numFmt w:val="decimal"/>
      <w:lvlText w:val="%1."/>
      <w:lvlJc w:val="left"/>
      <w:pPr>
        <w:ind w:left="128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008" w:hanging="360"/>
      </w:pPr>
    </w:lvl>
    <w:lvl w:ilvl="2" w:tplc="0415001B" w:tentative="1">
      <w:start w:val="1"/>
      <w:numFmt w:val="lowerRoman"/>
      <w:lvlText w:val="%3."/>
      <w:lvlJc w:val="right"/>
      <w:pPr>
        <w:ind w:left="2728" w:hanging="180"/>
      </w:pPr>
    </w:lvl>
    <w:lvl w:ilvl="3" w:tplc="0415000F" w:tentative="1">
      <w:start w:val="1"/>
      <w:numFmt w:val="decimal"/>
      <w:lvlText w:val="%4."/>
      <w:lvlJc w:val="left"/>
      <w:pPr>
        <w:ind w:left="3448" w:hanging="360"/>
      </w:pPr>
    </w:lvl>
    <w:lvl w:ilvl="4" w:tplc="04150019" w:tentative="1">
      <w:start w:val="1"/>
      <w:numFmt w:val="lowerLetter"/>
      <w:lvlText w:val="%5."/>
      <w:lvlJc w:val="left"/>
      <w:pPr>
        <w:ind w:left="4168" w:hanging="360"/>
      </w:pPr>
    </w:lvl>
    <w:lvl w:ilvl="5" w:tplc="0415001B" w:tentative="1">
      <w:start w:val="1"/>
      <w:numFmt w:val="lowerRoman"/>
      <w:lvlText w:val="%6."/>
      <w:lvlJc w:val="right"/>
      <w:pPr>
        <w:ind w:left="4888" w:hanging="180"/>
      </w:pPr>
    </w:lvl>
    <w:lvl w:ilvl="6" w:tplc="0415000F" w:tentative="1">
      <w:start w:val="1"/>
      <w:numFmt w:val="decimal"/>
      <w:lvlText w:val="%7."/>
      <w:lvlJc w:val="left"/>
      <w:pPr>
        <w:ind w:left="5608" w:hanging="360"/>
      </w:pPr>
    </w:lvl>
    <w:lvl w:ilvl="7" w:tplc="04150019" w:tentative="1">
      <w:start w:val="1"/>
      <w:numFmt w:val="lowerLetter"/>
      <w:lvlText w:val="%8."/>
      <w:lvlJc w:val="left"/>
      <w:pPr>
        <w:ind w:left="6328" w:hanging="360"/>
      </w:pPr>
    </w:lvl>
    <w:lvl w:ilvl="8" w:tplc="0415001B" w:tentative="1">
      <w:start w:val="1"/>
      <w:numFmt w:val="lowerRoman"/>
      <w:lvlText w:val="%9."/>
      <w:lvlJc w:val="right"/>
      <w:pPr>
        <w:ind w:left="7048" w:hanging="180"/>
      </w:pPr>
    </w:lvl>
  </w:abstractNum>
  <w:num w:numId="1" w16cid:durableId="1572615866">
    <w:abstractNumId w:val="5"/>
  </w:num>
  <w:num w:numId="2" w16cid:durableId="1564637785">
    <w:abstractNumId w:val="8"/>
  </w:num>
  <w:num w:numId="3" w16cid:durableId="38555828">
    <w:abstractNumId w:val="15"/>
  </w:num>
  <w:num w:numId="4" w16cid:durableId="1373726638">
    <w:abstractNumId w:val="12"/>
  </w:num>
  <w:num w:numId="5" w16cid:durableId="1204054021">
    <w:abstractNumId w:val="9"/>
  </w:num>
  <w:num w:numId="6" w16cid:durableId="711728885">
    <w:abstractNumId w:val="0"/>
  </w:num>
  <w:num w:numId="7" w16cid:durableId="536238585">
    <w:abstractNumId w:val="7"/>
  </w:num>
  <w:num w:numId="8" w16cid:durableId="1360351851">
    <w:abstractNumId w:val="6"/>
  </w:num>
  <w:num w:numId="9" w16cid:durableId="2051949225">
    <w:abstractNumId w:val="3"/>
  </w:num>
  <w:num w:numId="10" w16cid:durableId="375980092">
    <w:abstractNumId w:val="2"/>
  </w:num>
  <w:num w:numId="11" w16cid:durableId="51589526">
    <w:abstractNumId w:val="4"/>
  </w:num>
  <w:num w:numId="12" w16cid:durableId="1424035759">
    <w:abstractNumId w:val="11"/>
  </w:num>
  <w:num w:numId="13" w16cid:durableId="1002899641">
    <w:abstractNumId w:val="1"/>
  </w:num>
  <w:num w:numId="14" w16cid:durableId="1485242437">
    <w:abstractNumId w:val="16"/>
  </w:num>
  <w:num w:numId="15" w16cid:durableId="379936477">
    <w:abstractNumId w:val="13"/>
  </w:num>
  <w:num w:numId="16" w16cid:durableId="527646617">
    <w:abstractNumId w:val="14"/>
  </w:num>
  <w:num w:numId="17" w16cid:durableId="17893636">
    <w:abstractNumId w:val="10"/>
  </w:num>
  <w:num w:numId="18" w16cid:durableId="811679963">
    <w:abstractNumId w:val="3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5185"/>
    <w:rsid w:val="0002377D"/>
    <w:rsid w:val="00044FC9"/>
    <w:rsid w:val="000470B0"/>
    <w:rsid w:val="00054D7D"/>
    <w:rsid w:val="00064E40"/>
    <w:rsid w:val="00070C90"/>
    <w:rsid w:val="00081D66"/>
    <w:rsid w:val="00085185"/>
    <w:rsid w:val="000B7FD4"/>
    <w:rsid w:val="000C2836"/>
    <w:rsid w:val="000D23F9"/>
    <w:rsid w:val="000F1456"/>
    <w:rsid w:val="000F6CE5"/>
    <w:rsid w:val="0010050D"/>
    <w:rsid w:val="001019B9"/>
    <w:rsid w:val="00115CC6"/>
    <w:rsid w:val="001258B8"/>
    <w:rsid w:val="0013271E"/>
    <w:rsid w:val="001354A6"/>
    <w:rsid w:val="00152804"/>
    <w:rsid w:val="0016214B"/>
    <w:rsid w:val="001A5DFE"/>
    <w:rsid w:val="00207375"/>
    <w:rsid w:val="00231E9E"/>
    <w:rsid w:val="00233037"/>
    <w:rsid w:val="00244BB9"/>
    <w:rsid w:val="002723AC"/>
    <w:rsid w:val="00295121"/>
    <w:rsid w:val="002D22D5"/>
    <w:rsid w:val="002D7893"/>
    <w:rsid w:val="002E3DD7"/>
    <w:rsid w:val="002E53EB"/>
    <w:rsid w:val="003236C2"/>
    <w:rsid w:val="00334413"/>
    <w:rsid w:val="00342BCC"/>
    <w:rsid w:val="00352010"/>
    <w:rsid w:val="00367F6D"/>
    <w:rsid w:val="00374046"/>
    <w:rsid w:val="00375AE7"/>
    <w:rsid w:val="00381706"/>
    <w:rsid w:val="00385102"/>
    <w:rsid w:val="00396DC5"/>
    <w:rsid w:val="003A3126"/>
    <w:rsid w:val="003A53AF"/>
    <w:rsid w:val="003C7C9C"/>
    <w:rsid w:val="00401F47"/>
    <w:rsid w:val="00403B91"/>
    <w:rsid w:val="00405D43"/>
    <w:rsid w:val="0041580B"/>
    <w:rsid w:val="00433865"/>
    <w:rsid w:val="00461122"/>
    <w:rsid w:val="00463C29"/>
    <w:rsid w:val="00472216"/>
    <w:rsid w:val="0047349D"/>
    <w:rsid w:val="00476EE7"/>
    <w:rsid w:val="00480BE7"/>
    <w:rsid w:val="00490C65"/>
    <w:rsid w:val="004A62B2"/>
    <w:rsid w:val="004A713A"/>
    <w:rsid w:val="004B08CD"/>
    <w:rsid w:val="004B115C"/>
    <w:rsid w:val="004B6F64"/>
    <w:rsid w:val="004C0219"/>
    <w:rsid w:val="004C1955"/>
    <w:rsid w:val="004F4886"/>
    <w:rsid w:val="005035B4"/>
    <w:rsid w:val="005038C5"/>
    <w:rsid w:val="00512708"/>
    <w:rsid w:val="0051697B"/>
    <w:rsid w:val="0051752B"/>
    <w:rsid w:val="00521721"/>
    <w:rsid w:val="005359E4"/>
    <w:rsid w:val="00541C76"/>
    <w:rsid w:val="00555672"/>
    <w:rsid w:val="005605A7"/>
    <w:rsid w:val="00575DBD"/>
    <w:rsid w:val="0058189A"/>
    <w:rsid w:val="0058347B"/>
    <w:rsid w:val="00592EF1"/>
    <w:rsid w:val="00594FB0"/>
    <w:rsid w:val="00595DB0"/>
    <w:rsid w:val="0059769F"/>
    <w:rsid w:val="005B6AB4"/>
    <w:rsid w:val="005C2DE4"/>
    <w:rsid w:val="005C393C"/>
    <w:rsid w:val="005D6AF6"/>
    <w:rsid w:val="005E170C"/>
    <w:rsid w:val="005F72CF"/>
    <w:rsid w:val="00625B72"/>
    <w:rsid w:val="00643FF1"/>
    <w:rsid w:val="00650208"/>
    <w:rsid w:val="00656626"/>
    <w:rsid w:val="006644AA"/>
    <w:rsid w:val="006A0D40"/>
    <w:rsid w:val="006A2BC7"/>
    <w:rsid w:val="006A3737"/>
    <w:rsid w:val="006C0CD9"/>
    <w:rsid w:val="006C3C45"/>
    <w:rsid w:val="006D326B"/>
    <w:rsid w:val="006F41D8"/>
    <w:rsid w:val="006F79B2"/>
    <w:rsid w:val="007052AA"/>
    <w:rsid w:val="00707903"/>
    <w:rsid w:val="00723807"/>
    <w:rsid w:val="007414EC"/>
    <w:rsid w:val="00756286"/>
    <w:rsid w:val="007752B6"/>
    <w:rsid w:val="007807D6"/>
    <w:rsid w:val="00780858"/>
    <w:rsid w:val="007A4351"/>
    <w:rsid w:val="007B5F3E"/>
    <w:rsid w:val="007C5BE0"/>
    <w:rsid w:val="007D6725"/>
    <w:rsid w:val="007F27F2"/>
    <w:rsid w:val="0080168D"/>
    <w:rsid w:val="00801F44"/>
    <w:rsid w:val="008042EE"/>
    <w:rsid w:val="00806237"/>
    <w:rsid w:val="00811B88"/>
    <w:rsid w:val="00814EDB"/>
    <w:rsid w:val="0082383F"/>
    <w:rsid w:val="00827138"/>
    <w:rsid w:val="00837058"/>
    <w:rsid w:val="00843F27"/>
    <w:rsid w:val="00853152"/>
    <w:rsid w:val="00875A62"/>
    <w:rsid w:val="008B08DC"/>
    <w:rsid w:val="008C27CC"/>
    <w:rsid w:val="008D1138"/>
    <w:rsid w:val="00905B74"/>
    <w:rsid w:val="009141D0"/>
    <w:rsid w:val="00931DD6"/>
    <w:rsid w:val="00933F5C"/>
    <w:rsid w:val="0095203A"/>
    <w:rsid w:val="0096310C"/>
    <w:rsid w:val="00964735"/>
    <w:rsid w:val="0098706E"/>
    <w:rsid w:val="009903BB"/>
    <w:rsid w:val="009A1D8E"/>
    <w:rsid w:val="009A5C1C"/>
    <w:rsid w:val="009D37C4"/>
    <w:rsid w:val="009D71BC"/>
    <w:rsid w:val="009E36C0"/>
    <w:rsid w:val="009E72D3"/>
    <w:rsid w:val="009E7DFE"/>
    <w:rsid w:val="009F494E"/>
    <w:rsid w:val="00A15D92"/>
    <w:rsid w:val="00A22331"/>
    <w:rsid w:val="00A230BB"/>
    <w:rsid w:val="00A31200"/>
    <w:rsid w:val="00A41EE0"/>
    <w:rsid w:val="00A42801"/>
    <w:rsid w:val="00A45E09"/>
    <w:rsid w:val="00A50CAA"/>
    <w:rsid w:val="00A74EE2"/>
    <w:rsid w:val="00A751D2"/>
    <w:rsid w:val="00A828A2"/>
    <w:rsid w:val="00A941FE"/>
    <w:rsid w:val="00AA66EA"/>
    <w:rsid w:val="00AB6D85"/>
    <w:rsid w:val="00AE3007"/>
    <w:rsid w:val="00AF51A5"/>
    <w:rsid w:val="00AF73D1"/>
    <w:rsid w:val="00B11B93"/>
    <w:rsid w:val="00B2539D"/>
    <w:rsid w:val="00B454EF"/>
    <w:rsid w:val="00B526B2"/>
    <w:rsid w:val="00B54551"/>
    <w:rsid w:val="00B60C81"/>
    <w:rsid w:val="00B60D15"/>
    <w:rsid w:val="00B715C5"/>
    <w:rsid w:val="00B7396C"/>
    <w:rsid w:val="00B8571A"/>
    <w:rsid w:val="00B86F93"/>
    <w:rsid w:val="00B87B3F"/>
    <w:rsid w:val="00B904FC"/>
    <w:rsid w:val="00B90FE3"/>
    <w:rsid w:val="00B96278"/>
    <w:rsid w:val="00B97FC0"/>
    <w:rsid w:val="00BB6B9A"/>
    <w:rsid w:val="00BC5F85"/>
    <w:rsid w:val="00BD1F91"/>
    <w:rsid w:val="00BD55C8"/>
    <w:rsid w:val="00BF0783"/>
    <w:rsid w:val="00BF3EB6"/>
    <w:rsid w:val="00C33875"/>
    <w:rsid w:val="00C35864"/>
    <w:rsid w:val="00C4451C"/>
    <w:rsid w:val="00C56D50"/>
    <w:rsid w:val="00C56EC6"/>
    <w:rsid w:val="00C672A5"/>
    <w:rsid w:val="00C72D1D"/>
    <w:rsid w:val="00C74FB3"/>
    <w:rsid w:val="00CB1B75"/>
    <w:rsid w:val="00CB700E"/>
    <w:rsid w:val="00CC59B8"/>
    <w:rsid w:val="00CC6CCF"/>
    <w:rsid w:val="00CD79BB"/>
    <w:rsid w:val="00CE2B7F"/>
    <w:rsid w:val="00D01CCA"/>
    <w:rsid w:val="00D05BCF"/>
    <w:rsid w:val="00D1198D"/>
    <w:rsid w:val="00D24E71"/>
    <w:rsid w:val="00D36CA5"/>
    <w:rsid w:val="00D44842"/>
    <w:rsid w:val="00D50E33"/>
    <w:rsid w:val="00D51F83"/>
    <w:rsid w:val="00D633D6"/>
    <w:rsid w:val="00D829C2"/>
    <w:rsid w:val="00DA0037"/>
    <w:rsid w:val="00DA0241"/>
    <w:rsid w:val="00DA3454"/>
    <w:rsid w:val="00DA390A"/>
    <w:rsid w:val="00DA6404"/>
    <w:rsid w:val="00DB3314"/>
    <w:rsid w:val="00DB4728"/>
    <w:rsid w:val="00DB53D0"/>
    <w:rsid w:val="00DF3871"/>
    <w:rsid w:val="00DF7109"/>
    <w:rsid w:val="00E0104E"/>
    <w:rsid w:val="00E1120F"/>
    <w:rsid w:val="00E12931"/>
    <w:rsid w:val="00E3016F"/>
    <w:rsid w:val="00E34F7A"/>
    <w:rsid w:val="00EA2D17"/>
    <w:rsid w:val="00EA3AE7"/>
    <w:rsid w:val="00EA525E"/>
    <w:rsid w:val="00EB67F7"/>
    <w:rsid w:val="00EC5407"/>
    <w:rsid w:val="00EE4D35"/>
    <w:rsid w:val="00EE5A31"/>
    <w:rsid w:val="00F263D0"/>
    <w:rsid w:val="00F34208"/>
    <w:rsid w:val="00F3687B"/>
    <w:rsid w:val="00F42984"/>
    <w:rsid w:val="00F56DC6"/>
    <w:rsid w:val="00F70874"/>
    <w:rsid w:val="00FA732E"/>
    <w:rsid w:val="00FF4D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30357C55"/>
  <w15:chartTrackingRefBased/>
  <w15:docId w15:val="{0534B34E-1D9E-45D4-A3A6-5797F3C2B6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4298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F42984"/>
    <w:pPr>
      <w:keepNext/>
      <w:jc w:val="both"/>
      <w:outlineLvl w:val="0"/>
    </w:pPr>
    <w:rPr>
      <w:b/>
      <w:color w:val="000000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575DBD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C5BE0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7C5BE0"/>
  </w:style>
  <w:style w:type="paragraph" w:styleId="Stopka">
    <w:name w:val="footer"/>
    <w:basedOn w:val="Normalny"/>
    <w:link w:val="StopkaZnak"/>
    <w:uiPriority w:val="99"/>
    <w:unhideWhenUsed/>
    <w:rsid w:val="007C5BE0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7C5BE0"/>
  </w:style>
  <w:style w:type="paragraph" w:styleId="Akapitzlist">
    <w:name w:val="List Paragraph"/>
    <w:aliases w:val="L1,Numerowanie,List Paragraph,Akapit z listą5,Akapit z listą BS,Kolorowa lista — akcent 11"/>
    <w:basedOn w:val="Normalny"/>
    <w:link w:val="AkapitzlistZnak"/>
    <w:uiPriority w:val="34"/>
    <w:qFormat/>
    <w:rsid w:val="00A50CAA"/>
    <w:pPr>
      <w:ind w:left="720"/>
      <w:contextualSpacing/>
    </w:pPr>
  </w:style>
  <w:style w:type="character" w:customStyle="1" w:styleId="Nagwek1Znak">
    <w:name w:val="Nagłówek 1 Znak"/>
    <w:basedOn w:val="Domylnaczcionkaakapitu"/>
    <w:link w:val="Nagwek1"/>
    <w:uiPriority w:val="99"/>
    <w:rsid w:val="00F42984"/>
    <w:rPr>
      <w:rFonts w:ascii="Times New Roman" w:eastAsia="Times New Roman" w:hAnsi="Times New Roman" w:cs="Times New Roman"/>
      <w:b/>
      <w:color w:val="000000"/>
      <w:sz w:val="20"/>
      <w:szCs w:val="20"/>
      <w:lang w:eastAsia="pl-PL"/>
    </w:rPr>
  </w:style>
  <w:style w:type="paragraph" w:customStyle="1" w:styleId="BodyText21">
    <w:name w:val="Body Text 21"/>
    <w:basedOn w:val="Normalny"/>
    <w:rsid w:val="00F42984"/>
    <w:pPr>
      <w:tabs>
        <w:tab w:val="left" w:pos="0"/>
      </w:tabs>
      <w:jc w:val="both"/>
    </w:pPr>
    <w:rPr>
      <w:sz w:val="24"/>
    </w:rPr>
  </w:style>
  <w:style w:type="paragraph" w:styleId="Tekstpodstawowy">
    <w:name w:val="Body Text"/>
    <w:basedOn w:val="Normalny"/>
    <w:link w:val="TekstpodstawowyZnak"/>
    <w:uiPriority w:val="99"/>
    <w:rsid w:val="00F42984"/>
    <w:pPr>
      <w:tabs>
        <w:tab w:val="left" w:pos="567"/>
      </w:tabs>
      <w:jc w:val="both"/>
    </w:pPr>
    <w:rPr>
      <w:b/>
      <w:sz w:val="32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F42984"/>
    <w:rPr>
      <w:rFonts w:ascii="Times New Roman" w:eastAsia="Times New Roman" w:hAnsi="Times New Roman" w:cs="Times New Roman"/>
      <w:b/>
      <w:sz w:val="32"/>
      <w:szCs w:val="20"/>
      <w:lang w:eastAsia="pl-PL"/>
    </w:rPr>
  </w:style>
  <w:style w:type="paragraph" w:customStyle="1" w:styleId="Konspn">
    <w:name w:val="Konspn"/>
    <w:basedOn w:val="Normalny"/>
    <w:rsid w:val="00F42984"/>
    <w:pPr>
      <w:numPr>
        <w:numId w:val="1"/>
      </w:numPr>
      <w:suppressAutoHyphens/>
      <w:spacing w:line="360" w:lineRule="auto"/>
      <w:jc w:val="both"/>
    </w:pPr>
    <w:rPr>
      <w:sz w:val="24"/>
      <w:szCs w:val="24"/>
      <w:lang w:eastAsia="ar-SA"/>
    </w:rPr>
  </w:style>
  <w:style w:type="character" w:customStyle="1" w:styleId="FontStyle18">
    <w:name w:val="Font Style18"/>
    <w:rsid w:val="00F42984"/>
    <w:rPr>
      <w:rFonts w:ascii="Times New Roman" w:hAnsi="Times New Roman"/>
      <w:sz w:val="22"/>
    </w:rPr>
  </w:style>
  <w:style w:type="paragraph" w:customStyle="1" w:styleId="BodyTextIndent2">
    <w:name w:val="Body Text Indent2"/>
    <w:basedOn w:val="Normalny"/>
    <w:rsid w:val="00F42984"/>
    <w:rPr>
      <w:sz w:val="44"/>
      <w:szCs w:val="44"/>
    </w:rPr>
  </w:style>
  <w:style w:type="paragraph" w:styleId="Tekstprzypisudolnego">
    <w:name w:val="footnote text"/>
    <w:basedOn w:val="Normalny"/>
    <w:link w:val="TekstprzypisudolnegoZnak"/>
    <w:uiPriority w:val="99"/>
    <w:rsid w:val="00BF0783"/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BF0783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BF0783"/>
    <w:rPr>
      <w:vertAlign w:val="superscript"/>
    </w:rPr>
  </w:style>
  <w:style w:type="paragraph" w:styleId="NormalnyWeb">
    <w:name w:val="Normal (Web)"/>
    <w:basedOn w:val="Normalny"/>
    <w:uiPriority w:val="99"/>
    <w:unhideWhenUsed/>
    <w:rsid w:val="006A2BC7"/>
    <w:pPr>
      <w:spacing w:before="100" w:beforeAutospacing="1" w:after="100" w:afterAutospacing="1"/>
    </w:pPr>
    <w:rPr>
      <w:sz w:val="24"/>
      <w:szCs w:val="24"/>
    </w:rPr>
  </w:style>
  <w:style w:type="character" w:customStyle="1" w:styleId="normaltextrun">
    <w:name w:val="normaltextrun"/>
    <w:basedOn w:val="Domylnaczcionkaakapitu"/>
    <w:rsid w:val="006A2BC7"/>
  </w:style>
  <w:style w:type="character" w:customStyle="1" w:styleId="Nagwek3Znak">
    <w:name w:val="Nagłówek 3 Znak"/>
    <w:basedOn w:val="Domylnaczcionkaakapitu"/>
    <w:link w:val="Nagwek3"/>
    <w:uiPriority w:val="9"/>
    <w:semiHidden/>
    <w:rsid w:val="00575DBD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2E3DD7"/>
    <w:rPr>
      <w:color w:val="0000FF"/>
      <w:u w:val="single"/>
    </w:rPr>
  </w:style>
  <w:style w:type="paragraph" w:styleId="Poprawka">
    <w:name w:val="Revision"/>
    <w:hidden/>
    <w:uiPriority w:val="99"/>
    <w:semiHidden/>
    <w:rsid w:val="0015280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AE300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AE3007"/>
  </w:style>
  <w:style w:type="character" w:customStyle="1" w:styleId="TekstkomentarzaZnak">
    <w:name w:val="Tekst komentarza Znak"/>
    <w:basedOn w:val="Domylnaczcionkaakapitu"/>
    <w:link w:val="Tekstkomentarza"/>
    <w:uiPriority w:val="99"/>
    <w:rsid w:val="00AE3007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E300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E3007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customStyle="1" w:styleId="Default">
    <w:name w:val="Default"/>
    <w:rsid w:val="00CC59B8"/>
    <w:pPr>
      <w:autoSpaceDE w:val="0"/>
      <w:autoSpaceDN w:val="0"/>
      <w:adjustRightInd w:val="0"/>
      <w:spacing w:after="0" w:line="240" w:lineRule="auto"/>
    </w:pPr>
    <w:rPr>
      <w:rFonts w:ascii="Tahoma" w:hAnsi="Tahoma" w:cs="Tahoma"/>
      <w:color w:val="000000"/>
      <w:sz w:val="24"/>
      <w:szCs w:val="24"/>
    </w:rPr>
  </w:style>
  <w:style w:type="paragraph" w:styleId="HTML-wstpniesformatowany">
    <w:name w:val="HTML Preformatted"/>
    <w:basedOn w:val="Normalny"/>
    <w:link w:val="HTML-wstpniesformatowanyZnak"/>
    <w:uiPriority w:val="99"/>
    <w:unhideWhenUsed/>
    <w:rsid w:val="00CC59B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rsid w:val="00CC59B8"/>
    <w:rPr>
      <w:rFonts w:ascii="Courier New" w:eastAsia="Times New Roman" w:hAnsi="Courier New" w:cs="Courier New"/>
      <w:sz w:val="20"/>
      <w:szCs w:val="20"/>
      <w:lang w:eastAsia="pl-PL"/>
    </w:rPr>
  </w:style>
  <w:style w:type="character" w:customStyle="1" w:styleId="AkapitzlistZnak">
    <w:name w:val="Akapit z listą Znak"/>
    <w:aliases w:val="L1 Znak,Numerowanie Znak,List Paragraph Znak,Akapit z listą5 Znak,Akapit z listą BS Znak,Kolorowa lista — akcent 11 Znak"/>
    <w:link w:val="Akapitzlist"/>
    <w:uiPriority w:val="34"/>
    <w:locked/>
    <w:rsid w:val="00CC59B8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A828A2"/>
    <w:rPr>
      <w:color w:val="605E5C"/>
      <w:shd w:val="clear" w:color="auto" w:fill="E1DFDD"/>
    </w:rPr>
  </w:style>
  <w:style w:type="table" w:styleId="Tabela-Siatka">
    <w:name w:val="Table Grid"/>
    <w:basedOn w:val="Standardowy"/>
    <w:uiPriority w:val="39"/>
    <w:rsid w:val="00D51F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2220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2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25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42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54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62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20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75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56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23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35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98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10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.perec@pm.szczecin.pl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k.perec@pm.szczecin.pl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k.perec@pm.szczecin.pl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1804</Words>
  <Characters>10829</Characters>
  <Application>Microsoft Office Word</Application>
  <DocSecurity>0</DocSecurity>
  <Lines>90</Lines>
  <Paragraphs>25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Biuro</dc:creator>
  <cp:keywords/>
  <dc:description/>
  <cp:lastModifiedBy>Kamila Perec</cp:lastModifiedBy>
  <cp:revision>2</cp:revision>
  <cp:lastPrinted>2023-07-12T08:16:00Z</cp:lastPrinted>
  <dcterms:created xsi:type="dcterms:W3CDTF">2023-07-12T10:01:00Z</dcterms:created>
  <dcterms:modified xsi:type="dcterms:W3CDTF">2023-07-12T10:01:00Z</dcterms:modified>
</cp:coreProperties>
</file>