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095CB978" w14:textId="77777777" w:rsidR="004E55B6" w:rsidRPr="00281E19" w:rsidRDefault="004E55B6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1239F43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2AB4776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281E19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sz w:val="22"/>
          <w:szCs w:val="22"/>
        </w:rPr>
        <w:t xml:space="preserve">  dla zamówienia publicznego pod nazwą:</w:t>
      </w:r>
    </w:p>
    <w:p w14:paraId="6D91C940" w14:textId="547C523F" w:rsidR="007208EB" w:rsidRPr="00281E19" w:rsidRDefault="00E76799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613DF" wp14:editId="0855892E">
                <wp:simplePos x="0" y="0"/>
                <wp:positionH relativeFrom="column">
                  <wp:posOffset>-5080</wp:posOffset>
                </wp:positionH>
                <wp:positionV relativeFrom="paragraph">
                  <wp:posOffset>173990</wp:posOffset>
                </wp:positionV>
                <wp:extent cx="6191250" cy="2343150"/>
                <wp:effectExtent l="0" t="0" r="0" b="0"/>
                <wp:wrapNone/>
                <wp:docPr id="6861680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BA4CD" w14:textId="77777777" w:rsidR="00AB3937" w:rsidRDefault="00AB3937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8F728A" w14:textId="7E54A467" w:rsidR="00AB3937" w:rsidRDefault="00AB3937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1" w:name="_Hlk161911231"/>
                            <w:r>
                              <w:rPr>
                                <w:b/>
                                <w:bCs/>
                              </w:rPr>
                              <w:t xml:space="preserve">Zaprojektowanie, wykonanie i wdrożenie oprogramowania umożliwiającego zbieranie i przechowywanie danych z czujników zamontowanych w pławach tworzących system monitorowania w czasie rzeczywistym stanu wody na drogach żeglownych </w:t>
                            </w:r>
                            <w:r w:rsidRPr="009C503D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AB3937" w:rsidRDefault="00AB3937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ramach projektu pt.: „Inteligentny system wyznaczania drogi wodnej dla żeglugi śródlądowej zwiększający bezpieczeństwo nawigacji, uzupełniony o możliwość dynamicznego pozyskiwania danych hydrologicznych i fizykochemicznych”</w:t>
                            </w:r>
                            <w:bookmarkEnd w:id="1"/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DBC303" w14:textId="33E5B6A6" w:rsidR="00AB3937" w:rsidRPr="005218C5" w:rsidRDefault="00AB3937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613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pt;margin-top:13.7pt;width:487.5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RnEQIAAAMEAAAOAAAAZHJzL2Uyb0RvYy54bWysU9tu2zAMfR+wfxD0vjhOk64x4hRdug4D&#10;ugvQ7QMUWbaFyaJGKbGzrx8lu2mwvQ3zg0Ca1CF5eLS5HTrDjgq9BlvyfDbnTFkJlbZNyb9/e3hz&#10;w5kPwlbCgFUlPynPb7evX216V6gFtGAqhYxArC96V/I2BFdkmZet6oSfgVOWgjVgJwK52GQVip7Q&#10;O5Mt5vPrrAesHIJU3tPf+zHItwm/rpUMX+raq8BMyam3kE5M5z6e2XYjigaFa7Wc2hD/0EUntKWi&#10;Z6h7EQQ7oP4LqtMSwUMdZhK6DOpaS5VmoGny+R/TPLXCqTQLkePdmSb//2Dl5+OT+4osDO9goAWm&#10;Ibx7BPnDMwu7VthG3SFC3ypRUeE8Upb1zhfT1Ui1L3wE2fefoKIli0OABDTU2EVWaE5G6LSA05l0&#10;NQQm6ed1vs4XKwpJii2ullc5ObGGKJ6vO/Thg4KORaPkSFtN8OL46MOY+pwSq1l40MakzRrL+pKv&#10;V4vVOBgYXcVgTPPY7HcG2VFEbaRvqusv0zodSKFGdyW/OSeJItLx3lapShDajDY1bezET6RkJCcM&#10;+4ESI097qE7EFMKoRHo5ZLSAvzjrSYUl9z8PAhVn5qMlttf5chllm5zl6u2CHLyM7C8jwkqCKnng&#10;bDR3YZT6waFuWqo07tfCHW2o1om7l66mvklpif3pVUQpX/op6+Xtbn8DAAD//wMAUEsDBBQABgAI&#10;AAAAIQAm5sg93AAAAAgBAAAPAAAAZHJzL2Rvd25yZXYueG1sTI9BT4NAEIXvJv6HzZh4s4tAiiBL&#10;Y6zeFateB3YKRHaWsNsW/fVuT3qcvHnvfa/cLGYUR5rdYFnB7SoCQdxaPXCnYPf2fHMHwnlkjaNl&#10;UvBNDjbV5UWJhbYnfqVj7TsRQtgVqKD3fiqkdG1PBt3KTsRB29vZoA/n3Ek94ymEm1HGUbSWBgcO&#10;DT1O9NhT+1UfTMCIP3fJ9qWmLMMm2T79vOf7j1Gp66vl4R6Ep8X/PcMZP3igCkyNPbB2YlRwBvcK&#10;4iwFEeQ8S2MQjYIkX6cgq1L+H1D9AgAA//8DAFBLAQItABQABgAIAAAAIQC2gziS/gAAAOEBAAAT&#10;AAAAAAAAAAAAAAAAAAAAAABbQ29udGVudF9UeXBlc10ueG1sUEsBAi0AFAAGAAgAAAAhADj9If/W&#10;AAAAlAEAAAsAAAAAAAAAAAAAAAAALwEAAF9yZWxzLy5yZWxzUEsBAi0AFAAGAAgAAAAhAIsNhGcR&#10;AgAAAwQAAA4AAAAAAAAAAAAAAAAALgIAAGRycy9lMm9Eb2MueG1sUEsBAi0AFAAGAAgAAAAhACbm&#10;yD3cAAAACAEAAA8AAAAAAAAAAAAAAAAAawQAAGRycy9kb3ducmV2LnhtbFBLBQYAAAAABAAEAPMA&#10;AAB0BQAAAAA=&#10;" filled="f">
                <v:textbox>
                  <w:txbxContent>
                    <w:p w14:paraId="6C2BA4CD" w14:textId="77777777" w:rsidR="00AB3937" w:rsidRDefault="00AB3937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8F728A" w14:textId="7E54A467" w:rsidR="00AB3937" w:rsidRDefault="00AB3937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bookmarkStart w:id="2" w:name="_Hlk161911231"/>
                      <w:r>
                        <w:rPr>
                          <w:b/>
                          <w:bCs/>
                        </w:rPr>
                        <w:t xml:space="preserve">Zaprojektowanie, wykonanie i wdrożenie oprogramowania umożliwiającego zbieranie i przechowywanie danych z czujników zamontowanych w pławach tworzących system monitorowania w czasie rzeczywistym stanu wody na drogach żeglownych </w:t>
                      </w:r>
                      <w:r w:rsidRPr="009C503D">
                        <w:rPr>
                          <w:b/>
                          <w:bCs/>
                        </w:rPr>
                        <w:t>dla Politechniki Morskiej w Szczecinie</w:t>
                      </w:r>
                      <w:r w:rsidRPr="005218C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AB3937" w:rsidRDefault="00AB3937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ramach projektu pt.: „Inteligentny system wyznaczania drogi wodnej dla żeglugi śródlądowej zwiększający bezpieczeństwo nawigacji, uzupełniony o możliwość dynamicznego pozyskiwania danych hydrologicznych i fizykochemicznych”</w:t>
                      </w:r>
                      <w:bookmarkEnd w:id="2"/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DBC303" w14:textId="33E5B6A6" w:rsidR="00AB3937" w:rsidRPr="005218C5" w:rsidRDefault="00AB3937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49CB9097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2B358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2B3589">
            <w:pPr>
              <w:ind w:firstLine="284"/>
            </w:pPr>
          </w:p>
          <w:p w14:paraId="12225F8A" w14:textId="77777777" w:rsidR="007C0852" w:rsidRPr="00281E19" w:rsidRDefault="007C0852" w:rsidP="002B3589">
            <w:pPr>
              <w:ind w:firstLine="284"/>
              <w:jc w:val="center"/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2B3589">
            <w:pPr>
              <w:ind w:firstLine="284"/>
              <w:jc w:val="center"/>
            </w:pPr>
          </w:p>
          <w:p w14:paraId="6887E951" w14:textId="231F9B67" w:rsidR="007C0852" w:rsidRPr="00281E19" w:rsidRDefault="002376C9" w:rsidP="002B3589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7C0852" w:rsidRPr="00281E19">
              <w:rPr>
                <w:color w:val="auto"/>
                <w:sz w:val="22"/>
              </w:rPr>
              <w:t>/</w:t>
            </w:r>
            <w:r>
              <w:rPr>
                <w:color w:val="auto"/>
                <w:sz w:val="22"/>
              </w:rPr>
              <w:t>261452</w:t>
            </w:r>
            <w:r w:rsidR="007C0852" w:rsidRPr="00281E19">
              <w:rPr>
                <w:color w:val="auto"/>
                <w:sz w:val="22"/>
              </w:rPr>
              <w:t>/2</w:t>
            </w:r>
            <w:r w:rsidR="00E7679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2B3589">
            <w:pPr>
              <w:ind w:firstLine="284"/>
              <w:jc w:val="center"/>
            </w:pPr>
          </w:p>
          <w:p w14:paraId="6C175DFB" w14:textId="77777777" w:rsidR="007C0852" w:rsidRPr="00281E19" w:rsidRDefault="007C0852" w:rsidP="002B3589">
            <w:pPr>
              <w:ind w:firstLine="284"/>
              <w:jc w:val="center"/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2B3589">
            <w:pPr>
              <w:ind w:firstLine="284"/>
              <w:jc w:val="center"/>
            </w:pPr>
          </w:p>
          <w:p w14:paraId="7F552693" w14:textId="3CF8D026" w:rsidR="007C0852" w:rsidRPr="00281E19" w:rsidRDefault="007C0852" w:rsidP="002B3589">
            <w:pPr>
              <w:ind w:firstLine="284"/>
              <w:jc w:val="center"/>
              <w:rPr>
                <w:b/>
                <w:spacing w:val="20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1E42FA">
              <w:rPr>
                <w:b/>
                <w:spacing w:val="20"/>
                <w:sz w:val="22"/>
                <w:szCs w:val="22"/>
              </w:rPr>
              <w:t>Administracyjno-Gospodarczy</w:t>
            </w:r>
          </w:p>
          <w:p w14:paraId="00B5D7EE" w14:textId="77777777" w:rsidR="007C0852" w:rsidRPr="00281E19" w:rsidRDefault="007C0852" w:rsidP="002B3589">
            <w:pPr>
              <w:jc w:val="center"/>
              <w:rPr>
                <w:spacing w:val="20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2B3589">
            <w:pPr>
              <w:jc w:val="center"/>
              <w:rPr>
                <w:spacing w:val="20"/>
              </w:rPr>
            </w:pPr>
          </w:p>
          <w:p w14:paraId="637E44ED" w14:textId="11CDAA24" w:rsidR="007C0852" w:rsidRPr="00281E19" w:rsidRDefault="007C0852" w:rsidP="002B3589">
            <w:pPr>
              <w:jc w:val="center"/>
              <w:rPr>
                <w:spacing w:val="20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r w:rsidRPr="00281E19">
              <w:rPr>
                <w:rStyle w:val="Hipercze"/>
                <w:color w:val="auto"/>
                <w:spacing w:val="20"/>
                <w:sz w:val="22"/>
                <w:szCs w:val="22"/>
                <w:lang w:val="de-DE"/>
              </w:rPr>
              <w:t>www.pm.szczecin.pl</w:t>
            </w:r>
            <w:r w:rsidR="006A720C" w:rsidRPr="003F6018">
              <w:rPr>
                <w:lang w:val="de-DE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6A720C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14307621" w:rsidR="007C0852" w:rsidRPr="00281E19" w:rsidRDefault="007C0852" w:rsidP="002B3589">
            <w:pPr>
              <w:jc w:val="center"/>
              <w:rPr>
                <w:spacing w:val="20"/>
              </w:rPr>
            </w:pPr>
            <w:r w:rsidRPr="00281E19">
              <w:rPr>
                <w:spacing w:val="20"/>
                <w:sz w:val="22"/>
                <w:szCs w:val="22"/>
              </w:rPr>
              <w:t>te</w:t>
            </w:r>
            <w:r w:rsidR="008A177F">
              <w:rPr>
                <w:spacing w:val="20"/>
                <w:sz w:val="22"/>
                <w:szCs w:val="22"/>
              </w:rPr>
              <w:t>l.</w:t>
            </w:r>
            <w:r w:rsidRPr="00281E19">
              <w:rPr>
                <w:spacing w:val="20"/>
                <w:sz w:val="22"/>
                <w:szCs w:val="22"/>
              </w:rPr>
              <w:tab/>
              <w:t>(+48 91) 480 9</w:t>
            </w:r>
            <w:r w:rsidR="006A720C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2B3589">
            <w:pPr>
              <w:ind w:firstLine="284"/>
              <w:jc w:val="center"/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Default="007C0852" w:rsidP="007C0852">
      <w:pPr>
        <w:rPr>
          <w:b/>
          <w:sz w:val="22"/>
          <w:szCs w:val="22"/>
        </w:rPr>
      </w:pPr>
    </w:p>
    <w:p w14:paraId="78BE3F69" w14:textId="77777777" w:rsidR="006265D6" w:rsidRPr="00281E19" w:rsidRDefault="006265D6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7D3FB69" w14:textId="4A6362B4" w:rsidR="007C0852" w:rsidRPr="00281E19" w:rsidRDefault="00DA5107" w:rsidP="00276CE2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Szczecin, dnia </w:t>
      </w:r>
      <w:r w:rsidR="00276CE2">
        <w:rPr>
          <w:bCs/>
          <w:sz w:val="22"/>
          <w:szCs w:val="22"/>
        </w:rPr>
        <w:t>10.05.2023 r.</w:t>
      </w: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281E19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341F0DE2" w14:textId="4A493745" w:rsidR="007C0852" w:rsidRPr="00281E19" w:rsidRDefault="007C0852" w:rsidP="00BE07FB">
      <w:pPr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>ZAPYTANIE OFERTOWE</w:t>
      </w:r>
    </w:p>
    <w:p w14:paraId="4DCB3ABF" w14:textId="3C69D502" w:rsidR="00080D8A" w:rsidRPr="00BC3E12" w:rsidRDefault="007C0852" w:rsidP="00F92353">
      <w:pPr>
        <w:pStyle w:val="pf0"/>
        <w:jc w:val="both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 w:rsidRPr="00BC3E12">
        <w:rPr>
          <w:sz w:val="22"/>
          <w:szCs w:val="22"/>
        </w:rPr>
        <w:t>Politechnika Morska w Szczecinie ul. Wały Chrobrego 1-2, 70-500 Szczecin kieruje zapytanie ofertowe na</w:t>
      </w:r>
      <w:r w:rsidR="00080D8A" w:rsidRPr="00BC3E12">
        <w:rPr>
          <w:b/>
          <w:bCs/>
          <w:sz w:val="22"/>
          <w:szCs w:val="22"/>
        </w:rPr>
        <w:t xml:space="preserve"> Zaprojektowanie, wykonanie i wdrożenie oprogramowania umożliwiającego zbieranie i przechowywanie danych z czujników zamontowanych w pławach tworzących system monitorowania w czasie rzeczywistym stanu wody na drogach żeglownych dla Politechniki Morskiej w Szczecinie </w:t>
      </w:r>
      <w:r w:rsidR="00080D8A" w:rsidRPr="00BC3E12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</w:r>
    </w:p>
    <w:p w14:paraId="34744B58" w14:textId="4C4FFDF2" w:rsidR="005218C5" w:rsidRPr="00BC3E12" w:rsidRDefault="005218C5" w:rsidP="00DA205F">
      <w:pPr>
        <w:pStyle w:val="pf0"/>
        <w:jc w:val="both"/>
        <w:rPr>
          <w:b/>
          <w:bCs/>
          <w:sz w:val="22"/>
          <w:szCs w:val="22"/>
        </w:rPr>
      </w:pPr>
      <w:r w:rsidRPr="00BC3E12">
        <w:rPr>
          <w:rStyle w:val="cf01"/>
          <w:rFonts w:ascii="Times New Roman" w:hAnsi="Times New Roman" w:cs="Times New Roman"/>
          <w:b/>
          <w:bCs/>
          <w:sz w:val="22"/>
          <w:szCs w:val="22"/>
        </w:rPr>
        <w:t>(nr projektu: HYDROSTRATEG1/001P/2022).</w:t>
      </w:r>
    </w:p>
    <w:p w14:paraId="6C7B401D" w14:textId="77777777" w:rsidR="005218C5" w:rsidRPr="00BC3E12" w:rsidRDefault="005218C5" w:rsidP="00DA205F">
      <w:pPr>
        <w:pStyle w:val="pf0"/>
        <w:jc w:val="both"/>
        <w:rPr>
          <w:b/>
          <w:bCs/>
          <w:sz w:val="22"/>
          <w:szCs w:val="22"/>
        </w:rPr>
      </w:pPr>
      <w:r w:rsidRPr="00BC3E12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BC3E12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BC3E12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36F61AF8" w14:textId="315ACE61" w:rsidR="00EE47DB" w:rsidRPr="00281E19" w:rsidRDefault="00EE47DB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7A6C15A0" w14:textId="77777777" w:rsidR="006265D6" w:rsidRDefault="006265D6" w:rsidP="00996705">
      <w:pPr>
        <w:rPr>
          <w:b/>
          <w:sz w:val="22"/>
          <w:szCs w:val="22"/>
          <w:u w:val="single"/>
          <w:lang w:eastAsia="pl-PL"/>
        </w:rPr>
      </w:pPr>
    </w:p>
    <w:p w14:paraId="172F899B" w14:textId="35939947" w:rsidR="00996705" w:rsidRPr="00281E19" w:rsidRDefault="00996705" w:rsidP="00996705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15BEB3D6" w14:textId="77777777" w:rsidR="00996705" w:rsidRPr="00281E19" w:rsidRDefault="00996705" w:rsidP="00996705">
      <w:pPr>
        <w:rPr>
          <w:b/>
          <w:sz w:val="22"/>
          <w:szCs w:val="22"/>
          <w:u w:val="single"/>
          <w:lang w:eastAsia="pl-PL"/>
        </w:rPr>
      </w:pPr>
    </w:p>
    <w:p w14:paraId="199AC045" w14:textId="77777777" w:rsidR="00080D8A" w:rsidRPr="008F21FE" w:rsidRDefault="00080D8A" w:rsidP="00080D8A">
      <w:pPr>
        <w:spacing w:before="101" w:line="326" w:lineRule="auto"/>
        <w:ind w:left="240" w:right="249"/>
        <w:rPr>
          <w:b/>
          <w:bCs/>
          <w:color w:val="FF0000"/>
          <w:w w:val="105"/>
          <w:sz w:val="22"/>
          <w:szCs w:val="22"/>
        </w:rPr>
      </w:pPr>
      <w:r w:rsidRPr="008F21FE">
        <w:rPr>
          <w:sz w:val="22"/>
          <w:szCs w:val="22"/>
        </w:rPr>
        <w:t xml:space="preserve">Przedmiotem zamówienia jest : </w:t>
      </w:r>
      <w:r w:rsidRPr="008F21FE">
        <w:rPr>
          <w:b/>
          <w:bCs/>
          <w:sz w:val="22"/>
          <w:szCs w:val="22"/>
        </w:rPr>
        <w:t xml:space="preserve">Zaprojektowanie, wykonanie i wdrożenie oprogramowania umożliwiającego zbieranie i przechowywanie danych z czujników zamontowanych w pławach tworzących system monitorowania w czasie rzeczywistym stanu wody na drogach żeglownych dla Politechniki Morskiej w Szczecinie </w:t>
      </w:r>
      <w:r w:rsidRPr="008F21F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</w:r>
      <w:r w:rsidRPr="008F21FE">
        <w:rPr>
          <w:w w:val="105"/>
          <w:sz w:val="22"/>
          <w:szCs w:val="22"/>
        </w:rPr>
        <w:t xml:space="preserve"> Usługa ta stanowić będzie : opracowanie sposobu przechowywania danych pomiarowych otrzymywanych ze znaków nawigacyjnych oraz stworzenie prostej aplikacji pozwalającej na monitorowanie znaków nawigacyjnych w czasie rzeczywistym. Aplikacja powinna współdziałać z urządzeniami opartymi na systemie Android 6.0 lub wyższym, niezależnie od aplikacji powinna istnieć metoda odczytu zapisanych danych za pomocą komputera PC </w:t>
      </w:r>
      <w:r w:rsidRPr="008F21FE">
        <w:rPr>
          <w:sz w:val="22"/>
          <w:szCs w:val="22"/>
        </w:rPr>
        <w:t>zgodnie z opisem przedmiotu zamówienia stanowiącym załącznik nr 1.</w:t>
      </w:r>
    </w:p>
    <w:p w14:paraId="60CEE524" w14:textId="77777777" w:rsidR="00080D8A" w:rsidRPr="006265D6" w:rsidRDefault="00080D8A" w:rsidP="00080D8A">
      <w:pPr>
        <w:autoSpaceDE w:val="0"/>
        <w:spacing w:after="60"/>
        <w:ind w:left="240"/>
        <w:jc w:val="both"/>
        <w:rPr>
          <w:bCs/>
          <w:sz w:val="22"/>
          <w:szCs w:val="22"/>
        </w:rPr>
      </w:pPr>
      <w:r w:rsidRPr="006265D6">
        <w:rPr>
          <w:bCs/>
          <w:sz w:val="22"/>
          <w:szCs w:val="22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0D68BDC8" w14:textId="77777777" w:rsidR="00996705" w:rsidRPr="00042633" w:rsidRDefault="00996705" w:rsidP="00996705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46661F2A" w14:textId="77777777" w:rsidR="00611537" w:rsidRPr="00611537" w:rsidRDefault="00611537" w:rsidP="008A177F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bookmarkStart w:id="3" w:name="_Hlk159832703"/>
      <w:r w:rsidRPr="00611537">
        <w:rPr>
          <w:bCs/>
          <w:sz w:val="22"/>
          <w:szCs w:val="22"/>
        </w:rPr>
        <w:lastRenderedPageBreak/>
        <w:t xml:space="preserve">Przedmiot zamówienia określono poprzez wskazanie obiektywnych cech technicznych </w:t>
      </w:r>
      <w:r w:rsidRPr="00611537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69C1C587" w14:textId="77777777" w:rsidR="00DD4BDF" w:rsidRPr="00DD4BDF" w:rsidRDefault="00DD4BDF" w:rsidP="00DD4BDF">
      <w:pPr>
        <w:spacing w:before="101" w:line="326" w:lineRule="auto"/>
        <w:ind w:left="240" w:right="249"/>
        <w:jc w:val="both"/>
        <w:rPr>
          <w:w w:val="105"/>
          <w:sz w:val="20"/>
          <w:szCs w:val="20"/>
        </w:rPr>
      </w:pPr>
    </w:p>
    <w:bookmarkEnd w:id="3"/>
    <w:p w14:paraId="37021C0B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</w:rPr>
      </w:pPr>
    </w:p>
    <w:p w14:paraId="66FA961B" w14:textId="77777777" w:rsidR="007C0852" w:rsidRPr="00281E19" w:rsidRDefault="007C0852" w:rsidP="007C0852">
      <w:pPr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>Termin realizacji:</w:t>
      </w:r>
    </w:p>
    <w:p w14:paraId="365D67EB" w14:textId="4815410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>Zamówienie będzie zrealizowane maksymalnie w terminie do</w:t>
      </w:r>
      <w:r w:rsidR="00435DA0" w:rsidRPr="00281E19">
        <w:rPr>
          <w:sz w:val="22"/>
          <w:szCs w:val="22"/>
        </w:rPr>
        <w:t xml:space="preserve"> </w:t>
      </w:r>
      <w:r w:rsidR="008B442E">
        <w:rPr>
          <w:sz w:val="22"/>
          <w:szCs w:val="22"/>
        </w:rPr>
        <w:t>4</w:t>
      </w:r>
      <w:r w:rsidR="000B4ADB">
        <w:rPr>
          <w:sz w:val="22"/>
          <w:szCs w:val="22"/>
        </w:rPr>
        <w:t>0</w:t>
      </w:r>
      <w:r w:rsidR="00435DA0" w:rsidRPr="00281E19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>dni (kalendarzowych) od dnia podpisania umowy.</w:t>
      </w:r>
    </w:p>
    <w:p w14:paraId="3868819B" w14:textId="77777777" w:rsidR="007C0852" w:rsidRPr="00281E19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281E19">
        <w:rPr>
          <w:sz w:val="22"/>
          <w:szCs w:val="22"/>
        </w:rPr>
        <w:tab/>
      </w:r>
      <w:r w:rsidRPr="00281E19">
        <w:rPr>
          <w:sz w:val="22"/>
          <w:szCs w:val="22"/>
        </w:rPr>
        <w:tab/>
      </w:r>
    </w:p>
    <w:p w14:paraId="1C40EBFB" w14:textId="77777777" w:rsidR="007C0852" w:rsidRPr="00281E19" w:rsidRDefault="007C0852" w:rsidP="007C0852">
      <w:pPr>
        <w:rPr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Termin płatności</w:t>
      </w:r>
      <w:r w:rsidRPr="00281E19">
        <w:rPr>
          <w:sz w:val="22"/>
          <w:szCs w:val="22"/>
          <w:u w:val="single"/>
          <w:lang w:eastAsia="pl-PL"/>
        </w:rPr>
        <w:t>:</w:t>
      </w:r>
    </w:p>
    <w:p w14:paraId="01A9B967" w14:textId="77777777" w:rsidR="007C0852" w:rsidRPr="00281E19" w:rsidRDefault="007C0852" w:rsidP="007C0852">
      <w:pPr>
        <w:rPr>
          <w:b/>
          <w:bCs/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 xml:space="preserve">Zapłata nastąpi przelewem po wykonaniu przedmiotu umowy, w terminie  do 30 dni od otrzymania prawidłowo wystawionej faktury. </w:t>
      </w:r>
    </w:p>
    <w:p w14:paraId="673A6740" w14:textId="77777777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04841D" w14:textId="77777777" w:rsidR="007C0852" w:rsidRPr="00315D2F" w:rsidRDefault="007C0852" w:rsidP="00E7679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Oferta powinna zawierać:</w:t>
      </w:r>
    </w:p>
    <w:p w14:paraId="6F4D1FA1" w14:textId="4FEF692C" w:rsidR="007C0852" w:rsidRPr="00315D2F" w:rsidRDefault="007C0852" w:rsidP="00315D2F">
      <w:pPr>
        <w:ind w:left="708"/>
        <w:jc w:val="both"/>
        <w:rPr>
          <w:sz w:val="22"/>
          <w:szCs w:val="22"/>
        </w:rPr>
      </w:pPr>
      <w:r w:rsidRPr="00315D2F">
        <w:rPr>
          <w:sz w:val="22"/>
          <w:szCs w:val="22"/>
        </w:rPr>
        <w:t xml:space="preserve">Formularz oferty z określeniem ceny łącznej brutto za wykonanie przedmiotu zamówienia (załącznik nr 1 do zapytania ofertowego) z datą sporządzenia i podpisem osób upoważnionych. </w:t>
      </w:r>
    </w:p>
    <w:p w14:paraId="7CC34E2F" w14:textId="77777777" w:rsidR="007C0852" w:rsidRPr="002A32E7" w:rsidRDefault="007C0852" w:rsidP="00E767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Wartość </w:t>
      </w:r>
      <w:r w:rsidRPr="002A32E7">
        <w:rPr>
          <w:rFonts w:ascii="Times New Roman" w:hAnsi="Times New Roman" w:cs="Times New Roman"/>
        </w:rPr>
        <w:t xml:space="preserve">cenową należy podać w złotych polskich cyfrą – z dokładnością do dwóch miejsc po przecinku oraz słownie. </w:t>
      </w:r>
    </w:p>
    <w:p w14:paraId="6B9B5416" w14:textId="225DB9EB" w:rsidR="007C0852" w:rsidRPr="002A32E7" w:rsidRDefault="007C0852" w:rsidP="00E767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32E7">
        <w:rPr>
          <w:rFonts w:ascii="Times New Roman" w:hAnsi="Times New Roman" w:cs="Times New Roman"/>
        </w:rPr>
        <w:t xml:space="preserve">Wszelkie rozliczenia pomiędzy Zamawiającym, a Wykonawcą odbywać się będą w złotych polskich. </w:t>
      </w:r>
    </w:p>
    <w:p w14:paraId="40F5C94D" w14:textId="3DA2B50D" w:rsidR="007C0852" w:rsidRPr="002A32E7" w:rsidRDefault="007C0852" w:rsidP="00E767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/>
        <w:rPr>
          <w:rFonts w:ascii="Times New Roman" w:hAnsi="Times New Roman" w:cs="Times New Roman"/>
        </w:rPr>
      </w:pPr>
      <w:r w:rsidRPr="002A32E7">
        <w:rPr>
          <w:rFonts w:ascii="Times New Roman" w:hAnsi="Times New Roman" w:cs="Times New Roman"/>
        </w:rPr>
        <w:t xml:space="preserve">Całość zapytania ofertowego prowadzone jest w języku polskim. </w:t>
      </w:r>
    </w:p>
    <w:p w14:paraId="30386BCF" w14:textId="50C2495D" w:rsidR="007C0852" w:rsidRPr="002A32E7" w:rsidRDefault="007C0852" w:rsidP="00E767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32E7">
        <w:rPr>
          <w:rFonts w:ascii="Times New Roman" w:hAnsi="Times New Roman" w:cs="Times New Roman"/>
        </w:rPr>
        <w:t>Każdy</w:t>
      </w:r>
      <w:r w:rsidR="005174DE" w:rsidRPr="002A32E7">
        <w:rPr>
          <w:rFonts w:ascii="Times New Roman" w:hAnsi="Times New Roman" w:cs="Times New Roman"/>
        </w:rPr>
        <w:t xml:space="preserve"> oferent m</w:t>
      </w:r>
      <w:r w:rsidRPr="002A32E7">
        <w:rPr>
          <w:rFonts w:ascii="Times New Roman" w:hAnsi="Times New Roman" w:cs="Times New Roman"/>
        </w:rPr>
        <w:t>oże złożyć tylko jedną ofertę cenową</w:t>
      </w:r>
      <w:r w:rsidR="005218C5" w:rsidRPr="002A32E7">
        <w:rPr>
          <w:rFonts w:ascii="Times New Roman" w:hAnsi="Times New Roman" w:cs="Times New Roman"/>
        </w:rPr>
        <w:t xml:space="preserve"> przygotowaną w języku polskim</w:t>
      </w:r>
      <w:r w:rsidRPr="002A32E7">
        <w:rPr>
          <w:rFonts w:ascii="Times New Roman" w:hAnsi="Times New Roman" w:cs="Times New Roman"/>
        </w:rPr>
        <w:t xml:space="preserve">. </w:t>
      </w:r>
    </w:p>
    <w:p w14:paraId="7F8CC00F" w14:textId="341127E1" w:rsidR="007C0852" w:rsidRPr="002A32E7" w:rsidRDefault="007C0852" w:rsidP="00E767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32E7">
        <w:rPr>
          <w:rFonts w:ascii="Times New Roman" w:hAnsi="Times New Roman" w:cs="Times New Roman"/>
        </w:rPr>
        <w:t xml:space="preserve">Cenę podaną w ofercie należy wpisać w sposób czytelny, wyrażając w polskich złotych uwzględniając wszystkie koszty związane z realizacją przedmiotu zamówienia. </w:t>
      </w:r>
    </w:p>
    <w:p w14:paraId="48C22762" w14:textId="15AA4B50" w:rsidR="008B442E" w:rsidRPr="002A32E7" w:rsidRDefault="007C0852" w:rsidP="00E767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32E7">
        <w:rPr>
          <w:rFonts w:ascii="Times New Roman" w:hAnsi="Times New Roman" w:cs="Times New Roman"/>
        </w:rPr>
        <w:t xml:space="preserve">Zamawiający </w:t>
      </w:r>
      <w:r w:rsidR="00EE47DB" w:rsidRPr="002A32E7">
        <w:rPr>
          <w:rFonts w:ascii="Times New Roman" w:hAnsi="Times New Roman" w:cs="Times New Roman"/>
        </w:rPr>
        <w:t xml:space="preserve">nie </w:t>
      </w:r>
      <w:r w:rsidRPr="002A32E7">
        <w:rPr>
          <w:rFonts w:ascii="Times New Roman" w:hAnsi="Times New Roman" w:cs="Times New Roman"/>
        </w:rPr>
        <w:t>dopuszcza składani</w:t>
      </w:r>
      <w:r w:rsidR="00EE47DB" w:rsidRPr="002A32E7">
        <w:rPr>
          <w:rFonts w:ascii="Times New Roman" w:hAnsi="Times New Roman" w:cs="Times New Roman"/>
        </w:rPr>
        <w:t>a</w:t>
      </w:r>
      <w:r w:rsidRPr="002A32E7">
        <w:rPr>
          <w:rFonts w:ascii="Times New Roman" w:hAnsi="Times New Roman" w:cs="Times New Roman"/>
        </w:rPr>
        <w:t xml:space="preserve"> ofert częściowych</w:t>
      </w:r>
      <w:r w:rsidR="005218C5" w:rsidRPr="002A32E7">
        <w:rPr>
          <w:rFonts w:ascii="Times New Roman" w:hAnsi="Times New Roman" w:cs="Times New Roman"/>
        </w:rPr>
        <w:t xml:space="preserve"> oraz wariantowych</w:t>
      </w:r>
      <w:r w:rsidR="00EE47DB" w:rsidRPr="002A32E7">
        <w:rPr>
          <w:rFonts w:ascii="Times New Roman" w:hAnsi="Times New Roman" w:cs="Times New Roman"/>
        </w:rPr>
        <w:t xml:space="preserve">. </w:t>
      </w:r>
    </w:p>
    <w:p w14:paraId="5235A5CC" w14:textId="289F4368" w:rsidR="008B442E" w:rsidRPr="002A32E7" w:rsidRDefault="008B442E" w:rsidP="00E767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32E7">
        <w:rPr>
          <w:rFonts w:ascii="Times New Roman" w:hAnsi="Times New Roman" w:cs="Times New Roman"/>
          <w:noProof/>
        </w:rPr>
        <w:t>Oświadczenie o spełnianiu kryteriów i wymagań.</w:t>
      </w:r>
    </w:p>
    <w:p w14:paraId="27D04C9B" w14:textId="77777777" w:rsidR="002A32E7" w:rsidRPr="008B442E" w:rsidRDefault="002A32E7" w:rsidP="002A32E7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315D2F" w:rsidRDefault="007C0852" w:rsidP="00E76799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30FC6316" w:rsidR="007C0852" w:rsidRPr="00315D2F" w:rsidRDefault="007C0852" w:rsidP="00E76799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772291">
        <w:rPr>
          <w:rFonts w:ascii="Times New Roman" w:hAnsi="Times New Roman" w:cs="Times New Roman"/>
          <w:b/>
        </w:rPr>
        <w:t>20</w:t>
      </w:r>
      <w:r w:rsidRPr="00315D2F">
        <w:rPr>
          <w:rFonts w:ascii="Times New Roman" w:hAnsi="Times New Roman" w:cs="Times New Roman"/>
          <w:b/>
        </w:rPr>
        <w:t>.</w:t>
      </w:r>
      <w:r w:rsidR="00772291">
        <w:rPr>
          <w:rFonts w:ascii="Times New Roman" w:hAnsi="Times New Roman" w:cs="Times New Roman"/>
          <w:b/>
        </w:rPr>
        <w:t>05.</w:t>
      </w:r>
      <w:r w:rsidRPr="00315D2F">
        <w:rPr>
          <w:rFonts w:ascii="Times New Roman" w:hAnsi="Times New Roman" w:cs="Times New Roman"/>
          <w:b/>
        </w:rPr>
        <w:t>202</w:t>
      </w:r>
      <w:r w:rsidR="000B4ADB">
        <w:rPr>
          <w:rFonts w:ascii="Times New Roman" w:hAnsi="Times New Roman" w:cs="Times New Roman"/>
          <w:b/>
        </w:rPr>
        <w:t>4</w:t>
      </w:r>
      <w:r w:rsidRPr="00315D2F">
        <w:rPr>
          <w:rFonts w:ascii="Times New Roman" w:hAnsi="Times New Roman" w:cs="Times New Roman"/>
          <w:b/>
        </w:rPr>
        <w:t xml:space="preserve"> roku</w:t>
      </w:r>
      <w:r w:rsidR="00DA5107" w:rsidRPr="00315D2F">
        <w:rPr>
          <w:rFonts w:ascii="Times New Roman" w:hAnsi="Times New Roman" w:cs="Times New Roman"/>
          <w:b/>
        </w:rPr>
        <w:t xml:space="preserve"> </w:t>
      </w:r>
      <w:r w:rsidRPr="00315D2F">
        <w:rPr>
          <w:rFonts w:ascii="Times New Roman" w:hAnsi="Times New Roman" w:cs="Times New Roman"/>
          <w:b/>
        </w:rPr>
        <w:t>na adres mailowy</w:t>
      </w:r>
      <w:r w:rsidR="00EE47DB" w:rsidRPr="00315D2F">
        <w:rPr>
          <w:rFonts w:ascii="Times New Roman" w:hAnsi="Times New Roman" w:cs="Times New Roman"/>
          <w:b/>
        </w:rPr>
        <w:t xml:space="preserve"> </w:t>
      </w:r>
      <w:r w:rsidR="00772291">
        <w:rPr>
          <w:rFonts w:ascii="Times New Roman" w:hAnsi="Times New Roman" w:cs="Times New Roman"/>
          <w:b/>
        </w:rPr>
        <w:t>k.perec@pm.szczecin.pl</w:t>
      </w:r>
      <w:r w:rsidR="009542B4" w:rsidRPr="00315D2F">
        <w:rPr>
          <w:rFonts w:ascii="Times New Roman" w:hAnsi="Times New Roman" w:cs="Times New Roman"/>
          <w:b/>
        </w:rPr>
        <w:t xml:space="preserve"> </w:t>
      </w:r>
      <w:r w:rsidR="00315D2F" w:rsidRPr="00315D2F">
        <w:rPr>
          <w:rFonts w:ascii="Times New Roman" w:hAnsi="Times New Roman" w:cs="Times New Roman"/>
          <w:bCs/>
        </w:rPr>
        <w:t>z</w:t>
      </w:r>
      <w:r w:rsidRPr="00315D2F">
        <w:rPr>
          <w:rFonts w:ascii="Times New Roman" w:hAnsi="Times New Roman" w:cs="Times New Roman"/>
          <w:bCs/>
        </w:rPr>
        <w:t xml:space="preserve"> uwagi na fakt gromadzenia odpowiedniej ilości ofert, niezbędnych w procedurze Politechniki Morskiej w Szczecinie. </w:t>
      </w:r>
    </w:p>
    <w:p w14:paraId="74047D57" w14:textId="0E173561" w:rsidR="007C0852" w:rsidRPr="00315D2F" w:rsidRDefault="007C0852" w:rsidP="00E767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2B6789B4" w:rsidR="007C0852" w:rsidRPr="00315D2F" w:rsidRDefault="007C0852" w:rsidP="00E767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C718B11" w:rsidR="00DF3597" w:rsidRPr="00315D2F" w:rsidRDefault="007C0852" w:rsidP="00E76799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toku badania i oceny ofert Zamawiający może żądać od 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315D2F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315D2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4AF0C89E" w:rsidR="00DF3597" w:rsidRPr="00315D2F" w:rsidRDefault="00DF3597" w:rsidP="00E7679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5D2F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124D2D25" w:rsidR="007C0852" w:rsidRPr="00315D2F" w:rsidRDefault="007C0852" w:rsidP="00E767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Ewentualne poprawki w ofercie muszą być naniesione w sposób czytelny oraz opatrzone podpisem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osoby podpisującej ofertę. </w:t>
      </w:r>
    </w:p>
    <w:p w14:paraId="1FF0AC3B" w14:textId="5C2D10BF" w:rsidR="007C0852" w:rsidRPr="00315D2F" w:rsidRDefault="007C0852" w:rsidP="00E767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 wystąpienia omyłek (pisarskich, rachunkowych) w ofercie, Zamawiający poprawi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powyższe błędy i zawiadomi o tym oferenta, którego oferta została skorygowana. </w:t>
      </w:r>
    </w:p>
    <w:p w14:paraId="6F0C2733" w14:textId="306F5CB3" w:rsidR="007C0852" w:rsidRPr="00315D2F" w:rsidRDefault="007C0852" w:rsidP="00E767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299A32E4" w14:textId="3289A031" w:rsidR="00E4280B" w:rsidRPr="00080D8A" w:rsidRDefault="7985C033" w:rsidP="00080D8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F92353">
        <w:rPr>
          <w:rFonts w:ascii="Times New Roman" w:hAnsi="Times New Roman" w:cs="Times New Roman"/>
          <w:sz w:val="22"/>
          <w:szCs w:val="22"/>
        </w:rPr>
        <w:t>Cena -  60</w:t>
      </w:r>
      <w:r w:rsidRPr="00080D8A">
        <w:rPr>
          <w:rFonts w:ascii="Times New Roman" w:hAnsi="Times New Roman" w:cs="Times New Roman"/>
          <w:sz w:val="22"/>
          <w:szCs w:val="22"/>
        </w:rPr>
        <w:t xml:space="preserve">% </w:t>
      </w:r>
    </w:p>
    <w:p w14:paraId="3C85029C" w14:textId="40AEC3A1" w:rsidR="007D16C8" w:rsidRPr="00080D8A" w:rsidRDefault="7985C033" w:rsidP="00080D8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080D8A">
        <w:rPr>
          <w:rFonts w:ascii="Times New Roman" w:hAnsi="Times New Roman" w:cs="Times New Roman"/>
          <w:sz w:val="22"/>
          <w:szCs w:val="22"/>
        </w:rPr>
        <w:t xml:space="preserve">Gwarancja i serwis  - </w:t>
      </w:r>
      <w:r w:rsidR="00080D8A" w:rsidRPr="00080D8A">
        <w:rPr>
          <w:rFonts w:ascii="Times New Roman" w:hAnsi="Times New Roman" w:cs="Times New Roman"/>
          <w:sz w:val="22"/>
          <w:szCs w:val="22"/>
        </w:rPr>
        <w:t>40</w:t>
      </w:r>
      <w:r w:rsidRPr="00080D8A">
        <w:rPr>
          <w:rFonts w:ascii="Times New Roman" w:hAnsi="Times New Roman" w:cs="Times New Roman"/>
          <w:sz w:val="22"/>
          <w:szCs w:val="22"/>
        </w:rPr>
        <w:t>%</w:t>
      </w:r>
    </w:p>
    <w:p w14:paraId="609EB3D9" w14:textId="777F3513" w:rsidR="007C0852" w:rsidRPr="00080D8A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3666B97" w14:textId="77777777" w:rsidR="007C0852" w:rsidRPr="00080D8A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7DB235B3" w14:textId="4308EEC6" w:rsidR="00E73A1B" w:rsidRPr="00080D8A" w:rsidRDefault="00E73A1B" w:rsidP="00F92353">
      <w:pPr>
        <w:spacing w:before="100" w:beforeAutospacing="1" w:after="100" w:afterAutospacing="1"/>
        <w:rPr>
          <w:color w:val="000000"/>
          <w:sz w:val="22"/>
          <w:szCs w:val="22"/>
          <w:lang w:eastAsia="pl-PL"/>
        </w:rPr>
      </w:pPr>
      <w:r w:rsidRPr="00080D8A">
        <w:rPr>
          <w:color w:val="000000"/>
          <w:sz w:val="22"/>
          <w:szCs w:val="22"/>
          <w:lang w:eastAsia="pl-PL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14:paraId="0B25C811" w14:textId="6BE9634F" w:rsidR="00080D8A" w:rsidRDefault="00E73A1B" w:rsidP="00080D8A">
      <w:pPr>
        <w:suppressAutoHyphens w:val="0"/>
        <w:rPr>
          <w:color w:val="000000"/>
          <w:sz w:val="22"/>
          <w:szCs w:val="22"/>
          <w:lang w:eastAsia="pl-PL"/>
        </w:rPr>
      </w:pPr>
      <w:r w:rsidRPr="00080D8A">
        <w:rPr>
          <w:color w:val="000000"/>
          <w:sz w:val="22"/>
          <w:szCs w:val="22"/>
          <w:lang w:eastAsia="pl-PL"/>
        </w:rPr>
        <w:t>cena – 60 %</w:t>
      </w:r>
    </w:p>
    <w:p w14:paraId="32366FF1" w14:textId="080FAB83" w:rsidR="00E73A1B" w:rsidRPr="00080D8A" w:rsidRDefault="00E73A1B" w:rsidP="00080D8A">
      <w:pPr>
        <w:suppressAutoHyphens w:val="0"/>
        <w:rPr>
          <w:color w:val="000000"/>
          <w:sz w:val="22"/>
          <w:szCs w:val="22"/>
          <w:lang w:eastAsia="pl-PL"/>
        </w:rPr>
      </w:pPr>
      <w:r w:rsidRPr="00080D8A">
        <w:rPr>
          <w:sz w:val="22"/>
          <w:szCs w:val="22"/>
        </w:rPr>
        <w:t xml:space="preserve">Gwarancja i serwis  - </w:t>
      </w:r>
      <w:r w:rsidR="00AE2902" w:rsidRPr="00080D8A">
        <w:rPr>
          <w:sz w:val="22"/>
          <w:szCs w:val="22"/>
        </w:rPr>
        <w:t>4</w:t>
      </w:r>
      <w:r w:rsidRPr="00080D8A">
        <w:rPr>
          <w:sz w:val="22"/>
          <w:szCs w:val="22"/>
        </w:rPr>
        <w:t>0%</w:t>
      </w:r>
    </w:p>
    <w:p w14:paraId="1BAF21C4" w14:textId="77777777" w:rsidR="00D41754" w:rsidRPr="00746844" w:rsidRDefault="00D41754" w:rsidP="00080D8A">
      <w:pPr>
        <w:suppressAutoHyphens w:val="0"/>
        <w:spacing w:before="100" w:beforeAutospacing="1"/>
        <w:rPr>
          <w:b/>
          <w:bCs/>
          <w:color w:val="000000"/>
          <w:sz w:val="22"/>
          <w:szCs w:val="22"/>
          <w:lang w:eastAsia="pl-PL"/>
        </w:rPr>
      </w:pPr>
      <w:r w:rsidRPr="00746844">
        <w:rPr>
          <w:b/>
          <w:bCs/>
          <w:color w:val="000000"/>
          <w:sz w:val="22"/>
          <w:szCs w:val="22"/>
          <w:lang w:eastAsia="pl-PL"/>
        </w:rPr>
        <w:t>Kryterium ceny zostanie obliczone według następującego wzoru:</w:t>
      </w:r>
    </w:p>
    <w:p w14:paraId="1CAD088F" w14:textId="77777777" w:rsidR="00D41754" w:rsidRPr="00080D8A" w:rsidRDefault="00D41754" w:rsidP="00D41754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lang w:eastAsia="pl-PL"/>
        </w:rPr>
      </w:pPr>
      <w:r w:rsidRPr="00080D8A">
        <w:rPr>
          <w:color w:val="000000"/>
          <w:sz w:val="22"/>
          <w:szCs w:val="22"/>
          <w:lang w:eastAsia="pl-PL"/>
        </w:rPr>
        <w:t xml:space="preserve">(Cena najniższej oferty / Cena badanej oferty) x 60 = liczba punktów za kryterium </w:t>
      </w:r>
    </w:p>
    <w:p w14:paraId="0EF7920B" w14:textId="05211641" w:rsidR="00E73A1B" w:rsidRPr="00746844" w:rsidRDefault="00E73A1B" w:rsidP="00080D8A">
      <w:pPr>
        <w:pStyle w:val="HTML-wstpniesformatowany"/>
        <w:tabs>
          <w:tab w:val="clear" w:pos="2748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746844">
        <w:rPr>
          <w:rFonts w:ascii="Times New Roman" w:hAnsi="Times New Roman" w:cs="Times New Roman"/>
          <w:b/>
          <w:bCs/>
          <w:sz w:val="22"/>
          <w:szCs w:val="22"/>
        </w:rPr>
        <w:t>Kryterium Gwarancja i serwis zostanie obliczone w następujący sposób:</w:t>
      </w:r>
    </w:p>
    <w:p w14:paraId="4AAA6439" w14:textId="00E2E5A3" w:rsidR="00E73A1B" w:rsidRPr="00080D8A" w:rsidRDefault="00E73A1B" w:rsidP="00E73A1B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 xml:space="preserve">Minimalny termin </w:t>
      </w:r>
      <w:bookmarkStart w:id="4" w:name="_Hlk161905166"/>
      <w:r w:rsidRPr="00080D8A">
        <w:rPr>
          <w:sz w:val="22"/>
          <w:szCs w:val="22"/>
          <w:u w:val="single"/>
        </w:rPr>
        <w:t>Gwarancja i serwi</w:t>
      </w:r>
      <w:r w:rsidR="00080D8A" w:rsidRPr="00080D8A">
        <w:rPr>
          <w:sz w:val="22"/>
          <w:szCs w:val="22"/>
          <w:u w:val="single"/>
        </w:rPr>
        <w:t>s</w:t>
      </w:r>
      <w:r w:rsidRPr="00080D8A">
        <w:rPr>
          <w:sz w:val="22"/>
          <w:szCs w:val="22"/>
          <w:u w:val="single"/>
        </w:rPr>
        <w:t xml:space="preserve"> </w:t>
      </w:r>
      <w:bookmarkEnd w:id="4"/>
      <w:r w:rsidRPr="00080D8A">
        <w:rPr>
          <w:color w:val="000000"/>
          <w:sz w:val="22"/>
          <w:szCs w:val="22"/>
          <w:u w:val="single"/>
          <w:lang w:eastAsia="pl-PL"/>
        </w:rPr>
        <w:t xml:space="preserve">wymagany przez </w:t>
      </w:r>
      <w:r w:rsidR="00080D8A" w:rsidRPr="00080D8A">
        <w:rPr>
          <w:color w:val="000000"/>
          <w:sz w:val="22"/>
          <w:szCs w:val="22"/>
          <w:u w:val="single"/>
          <w:lang w:eastAsia="pl-PL"/>
        </w:rPr>
        <w:t>Zamawiającego</w:t>
      </w:r>
      <w:r w:rsidRPr="00080D8A">
        <w:rPr>
          <w:color w:val="000000"/>
          <w:sz w:val="22"/>
          <w:szCs w:val="22"/>
          <w:u w:val="single"/>
          <w:lang w:eastAsia="pl-PL"/>
        </w:rPr>
        <w:t xml:space="preserve"> wynosi 12 miesięcy.</w:t>
      </w:r>
    </w:p>
    <w:p w14:paraId="05D3A957" w14:textId="0CBBEED2" w:rsidR="00E73A1B" w:rsidRPr="00080D8A" w:rsidRDefault="00E73A1B" w:rsidP="00E73A1B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 xml:space="preserve">Wykonawca oferując minimalny okres </w:t>
      </w:r>
      <w:r w:rsidRPr="00080D8A">
        <w:rPr>
          <w:sz w:val="22"/>
          <w:szCs w:val="22"/>
          <w:u w:val="single"/>
        </w:rPr>
        <w:t>Gwarancja i serwi</w:t>
      </w:r>
      <w:r w:rsidR="00080D8A" w:rsidRPr="00080D8A">
        <w:rPr>
          <w:sz w:val="22"/>
          <w:szCs w:val="22"/>
          <w:u w:val="single"/>
        </w:rPr>
        <w:t>s</w:t>
      </w:r>
      <w:r w:rsidRPr="00080D8A">
        <w:rPr>
          <w:sz w:val="22"/>
          <w:szCs w:val="22"/>
          <w:u w:val="single"/>
        </w:rPr>
        <w:t xml:space="preserve">  </w:t>
      </w:r>
      <w:r w:rsidRPr="00080D8A">
        <w:rPr>
          <w:color w:val="000000"/>
          <w:sz w:val="22"/>
          <w:szCs w:val="22"/>
          <w:u w:val="single"/>
          <w:lang w:eastAsia="pl-PL"/>
        </w:rPr>
        <w:t>tj. 12 m-</w:t>
      </w:r>
      <w:proofErr w:type="spellStart"/>
      <w:r w:rsidRPr="00080D8A">
        <w:rPr>
          <w:color w:val="000000"/>
          <w:sz w:val="22"/>
          <w:szCs w:val="22"/>
          <w:u w:val="single"/>
          <w:lang w:eastAsia="pl-PL"/>
        </w:rPr>
        <w:t>cy</w:t>
      </w:r>
      <w:proofErr w:type="spellEnd"/>
      <w:r w:rsidR="00080D8A">
        <w:rPr>
          <w:color w:val="000000"/>
          <w:sz w:val="22"/>
          <w:szCs w:val="22"/>
          <w:u w:val="single"/>
          <w:lang w:eastAsia="pl-PL"/>
        </w:rPr>
        <w:t>.</w:t>
      </w:r>
      <w:r w:rsidRPr="00080D8A">
        <w:rPr>
          <w:color w:val="000000"/>
          <w:sz w:val="22"/>
          <w:szCs w:val="22"/>
          <w:u w:val="single"/>
          <w:lang w:eastAsia="pl-PL"/>
        </w:rPr>
        <w:t>, otrzyma w tym kryterium 0 pkt.</w:t>
      </w:r>
    </w:p>
    <w:p w14:paraId="24141EC9" w14:textId="2EA29194" w:rsidR="00E73A1B" w:rsidRPr="00080D8A" w:rsidRDefault="00E73A1B" w:rsidP="00E73A1B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 xml:space="preserve">W sytuacji, gdy wykonawca zaoferuje termin </w:t>
      </w:r>
      <w:r w:rsidRPr="00080D8A">
        <w:rPr>
          <w:sz w:val="22"/>
          <w:szCs w:val="22"/>
          <w:u w:val="single"/>
        </w:rPr>
        <w:t>Gwarancja i serwi</w:t>
      </w:r>
      <w:r w:rsidR="00080D8A" w:rsidRPr="00080D8A">
        <w:rPr>
          <w:sz w:val="22"/>
          <w:szCs w:val="22"/>
          <w:u w:val="single"/>
        </w:rPr>
        <w:t>s</w:t>
      </w:r>
      <w:r w:rsidRPr="00080D8A">
        <w:rPr>
          <w:sz w:val="22"/>
          <w:szCs w:val="22"/>
          <w:u w:val="single"/>
        </w:rPr>
        <w:t xml:space="preserve">  </w:t>
      </w:r>
      <w:r w:rsidR="003048A5">
        <w:rPr>
          <w:color w:val="000000"/>
          <w:sz w:val="22"/>
          <w:szCs w:val="22"/>
          <w:u w:val="single"/>
          <w:lang w:eastAsia="pl-PL"/>
        </w:rPr>
        <w:t xml:space="preserve">pow.12 </w:t>
      </w:r>
      <w:r w:rsidRPr="00080D8A">
        <w:rPr>
          <w:color w:val="000000"/>
          <w:sz w:val="22"/>
          <w:szCs w:val="22"/>
          <w:u w:val="single"/>
          <w:lang w:eastAsia="pl-PL"/>
        </w:rPr>
        <w:t xml:space="preserve"> miesięcy do 24 miesięcy otrzyma 10 pkt. w kryterium </w:t>
      </w:r>
      <w:r w:rsidR="00773BF9">
        <w:rPr>
          <w:color w:val="000000"/>
          <w:sz w:val="22"/>
          <w:szCs w:val="22"/>
          <w:u w:val="single"/>
          <w:lang w:eastAsia="pl-PL"/>
        </w:rPr>
        <w:t>G</w:t>
      </w:r>
      <w:r w:rsidR="00773BF9" w:rsidRPr="00080D8A">
        <w:rPr>
          <w:color w:val="000000"/>
          <w:sz w:val="22"/>
          <w:szCs w:val="22"/>
          <w:u w:val="single"/>
          <w:lang w:eastAsia="pl-PL"/>
        </w:rPr>
        <w:t xml:space="preserve">warancja </w:t>
      </w:r>
      <w:r w:rsidR="00D41754" w:rsidRPr="00080D8A">
        <w:rPr>
          <w:color w:val="000000"/>
          <w:sz w:val="22"/>
          <w:szCs w:val="22"/>
          <w:u w:val="single"/>
          <w:lang w:eastAsia="pl-PL"/>
        </w:rPr>
        <w:t>i serwis</w:t>
      </w:r>
      <w:r w:rsidRPr="00080D8A">
        <w:rPr>
          <w:color w:val="000000"/>
          <w:sz w:val="22"/>
          <w:szCs w:val="22"/>
          <w:u w:val="single"/>
          <w:lang w:eastAsia="pl-PL"/>
        </w:rPr>
        <w:t>.</w:t>
      </w:r>
    </w:p>
    <w:p w14:paraId="32EDD6FE" w14:textId="5A030CCB" w:rsidR="00E73A1B" w:rsidRPr="00080D8A" w:rsidRDefault="00E73A1B" w:rsidP="00E73A1B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 xml:space="preserve">W przypadku, gdy wykonawca zaoferuje termin </w:t>
      </w:r>
      <w:r w:rsidRPr="00080D8A">
        <w:rPr>
          <w:sz w:val="22"/>
          <w:szCs w:val="22"/>
          <w:u w:val="single"/>
        </w:rPr>
        <w:t>Gwarancja i serwi</w:t>
      </w:r>
      <w:r w:rsidR="00080D8A" w:rsidRPr="00080D8A">
        <w:rPr>
          <w:sz w:val="22"/>
          <w:szCs w:val="22"/>
          <w:u w:val="single"/>
        </w:rPr>
        <w:t>s</w:t>
      </w:r>
      <w:r w:rsidRPr="00080D8A">
        <w:rPr>
          <w:sz w:val="22"/>
          <w:szCs w:val="22"/>
          <w:u w:val="single"/>
        </w:rPr>
        <w:t xml:space="preserve"> </w:t>
      </w:r>
      <w:r w:rsidR="00D41754" w:rsidRPr="00080D8A">
        <w:rPr>
          <w:sz w:val="22"/>
          <w:szCs w:val="22"/>
          <w:u w:val="single"/>
        </w:rPr>
        <w:t>pow</w:t>
      </w:r>
      <w:r w:rsidR="00080D8A">
        <w:rPr>
          <w:sz w:val="22"/>
          <w:szCs w:val="22"/>
          <w:u w:val="single"/>
        </w:rPr>
        <w:t>.</w:t>
      </w:r>
      <w:r w:rsidR="00D41754" w:rsidRPr="00080D8A">
        <w:rPr>
          <w:sz w:val="22"/>
          <w:szCs w:val="22"/>
          <w:u w:val="single"/>
        </w:rPr>
        <w:t xml:space="preserve"> 24</w:t>
      </w:r>
      <w:r w:rsidRPr="00080D8A">
        <w:rPr>
          <w:color w:val="000000"/>
          <w:sz w:val="22"/>
          <w:szCs w:val="22"/>
          <w:u w:val="single"/>
          <w:lang w:eastAsia="pl-PL"/>
        </w:rPr>
        <w:t xml:space="preserve"> miesięcy otrzyma </w:t>
      </w:r>
      <w:r w:rsidR="00616A40" w:rsidRPr="00080D8A">
        <w:rPr>
          <w:color w:val="000000"/>
          <w:sz w:val="22"/>
          <w:szCs w:val="22"/>
          <w:u w:val="single"/>
          <w:lang w:eastAsia="pl-PL"/>
        </w:rPr>
        <w:t>4</w:t>
      </w:r>
      <w:r w:rsidRPr="00080D8A">
        <w:rPr>
          <w:color w:val="000000"/>
          <w:sz w:val="22"/>
          <w:szCs w:val="22"/>
          <w:u w:val="single"/>
          <w:lang w:eastAsia="pl-PL"/>
        </w:rPr>
        <w:t xml:space="preserve">0 pkt. w kryterium </w:t>
      </w:r>
      <w:r w:rsidR="001B4ED0">
        <w:rPr>
          <w:color w:val="000000"/>
          <w:sz w:val="22"/>
          <w:szCs w:val="22"/>
          <w:u w:val="single"/>
          <w:lang w:eastAsia="pl-PL"/>
        </w:rPr>
        <w:t>G</w:t>
      </w:r>
      <w:r w:rsidR="001B4ED0" w:rsidRPr="00080D8A">
        <w:rPr>
          <w:color w:val="000000"/>
          <w:sz w:val="22"/>
          <w:szCs w:val="22"/>
          <w:u w:val="single"/>
          <w:lang w:eastAsia="pl-PL"/>
        </w:rPr>
        <w:t xml:space="preserve">warancja </w:t>
      </w:r>
      <w:r w:rsidR="00D41754" w:rsidRPr="00080D8A">
        <w:rPr>
          <w:color w:val="000000"/>
          <w:sz w:val="22"/>
          <w:szCs w:val="22"/>
          <w:u w:val="single"/>
          <w:lang w:eastAsia="pl-PL"/>
        </w:rPr>
        <w:t>i serwis</w:t>
      </w:r>
      <w:r w:rsidRPr="00080D8A">
        <w:rPr>
          <w:color w:val="000000"/>
          <w:sz w:val="22"/>
          <w:szCs w:val="22"/>
          <w:u w:val="single"/>
          <w:lang w:eastAsia="pl-PL"/>
        </w:rPr>
        <w:t>.</w:t>
      </w:r>
    </w:p>
    <w:p w14:paraId="695D9D2C" w14:textId="6B2F1A5B" w:rsidR="00E73A1B" w:rsidRPr="00080D8A" w:rsidRDefault="00E73A1B" w:rsidP="00E73A1B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 xml:space="preserve">W sytuacji, gdy Wykonawca nie wskaże w ofercie terminu </w:t>
      </w:r>
      <w:r w:rsidR="001B4ED0">
        <w:rPr>
          <w:color w:val="000000"/>
          <w:sz w:val="22"/>
          <w:szCs w:val="22"/>
          <w:u w:val="single"/>
          <w:lang w:eastAsia="pl-PL"/>
        </w:rPr>
        <w:t>G</w:t>
      </w:r>
      <w:r w:rsidR="001B4ED0" w:rsidRPr="00080D8A">
        <w:rPr>
          <w:color w:val="000000"/>
          <w:sz w:val="22"/>
          <w:szCs w:val="22"/>
          <w:u w:val="single"/>
          <w:lang w:eastAsia="pl-PL"/>
        </w:rPr>
        <w:t xml:space="preserve">warancja </w:t>
      </w:r>
      <w:r w:rsidR="00D41754" w:rsidRPr="00080D8A">
        <w:rPr>
          <w:color w:val="000000"/>
          <w:sz w:val="22"/>
          <w:szCs w:val="22"/>
          <w:u w:val="single"/>
          <w:lang w:eastAsia="pl-PL"/>
        </w:rPr>
        <w:t>i serwis</w:t>
      </w:r>
      <w:r w:rsidRPr="00080D8A">
        <w:rPr>
          <w:color w:val="000000"/>
          <w:sz w:val="22"/>
          <w:szCs w:val="22"/>
          <w:u w:val="single"/>
          <w:lang w:eastAsia="pl-PL"/>
        </w:rPr>
        <w:t xml:space="preserve">, oferta taka zostanie uznana za ofertę z minimalnym wymaganym terminem </w:t>
      </w:r>
      <w:r w:rsidR="00773BF9">
        <w:rPr>
          <w:color w:val="000000"/>
          <w:sz w:val="22"/>
          <w:szCs w:val="22"/>
          <w:u w:val="single"/>
          <w:lang w:eastAsia="pl-PL"/>
        </w:rPr>
        <w:t>G</w:t>
      </w:r>
      <w:r w:rsidR="00773BF9" w:rsidRPr="00080D8A">
        <w:rPr>
          <w:color w:val="000000"/>
          <w:sz w:val="22"/>
          <w:szCs w:val="22"/>
          <w:u w:val="single"/>
          <w:lang w:eastAsia="pl-PL"/>
        </w:rPr>
        <w:t xml:space="preserve">warancja </w:t>
      </w:r>
      <w:r w:rsidR="00D41754" w:rsidRPr="00080D8A">
        <w:rPr>
          <w:color w:val="000000"/>
          <w:sz w:val="22"/>
          <w:szCs w:val="22"/>
          <w:u w:val="single"/>
          <w:lang w:eastAsia="pl-PL"/>
        </w:rPr>
        <w:t xml:space="preserve">i serwis </w:t>
      </w:r>
      <w:r w:rsidRPr="00080D8A">
        <w:rPr>
          <w:color w:val="000000"/>
          <w:sz w:val="22"/>
          <w:szCs w:val="22"/>
          <w:u w:val="single"/>
          <w:lang w:eastAsia="pl-PL"/>
        </w:rPr>
        <w:t xml:space="preserve"> i w tym przypadku Wykonawca otrzyma 0 (zero) punktów za kryterium termin </w:t>
      </w:r>
      <w:r w:rsidR="001B4ED0">
        <w:rPr>
          <w:color w:val="000000"/>
          <w:sz w:val="22"/>
          <w:szCs w:val="22"/>
          <w:u w:val="single"/>
          <w:lang w:eastAsia="pl-PL"/>
        </w:rPr>
        <w:t>Gwarancja i serwis</w:t>
      </w:r>
      <w:r w:rsidRPr="00080D8A">
        <w:rPr>
          <w:color w:val="000000"/>
          <w:sz w:val="22"/>
          <w:szCs w:val="22"/>
          <w:u w:val="single"/>
          <w:lang w:eastAsia="pl-PL"/>
        </w:rPr>
        <w:t>.</w:t>
      </w:r>
    </w:p>
    <w:p w14:paraId="47638517" w14:textId="0FCF6BBC" w:rsidR="00E73A1B" w:rsidRPr="00080D8A" w:rsidRDefault="00E73A1B" w:rsidP="00E73A1B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 xml:space="preserve">W przypadku wskazania terminu </w:t>
      </w:r>
      <w:r w:rsidR="001B4ED0">
        <w:rPr>
          <w:color w:val="000000"/>
          <w:sz w:val="22"/>
          <w:szCs w:val="22"/>
          <w:u w:val="single"/>
          <w:lang w:eastAsia="pl-PL"/>
        </w:rPr>
        <w:t>G</w:t>
      </w:r>
      <w:r w:rsidR="00D41754" w:rsidRPr="00080D8A">
        <w:rPr>
          <w:color w:val="000000"/>
          <w:sz w:val="22"/>
          <w:szCs w:val="22"/>
          <w:u w:val="single"/>
          <w:lang w:eastAsia="pl-PL"/>
        </w:rPr>
        <w:t xml:space="preserve">warancja i serwis </w:t>
      </w:r>
      <w:r w:rsidRPr="00080D8A">
        <w:rPr>
          <w:color w:val="000000"/>
          <w:sz w:val="22"/>
          <w:szCs w:val="22"/>
          <w:u w:val="single"/>
          <w:lang w:eastAsia="pl-PL"/>
        </w:rPr>
        <w:t>krótszego niż 12 miesięcy oferta zostanie odrzucona.</w:t>
      </w:r>
    </w:p>
    <w:p w14:paraId="515D8F09" w14:textId="77777777" w:rsidR="00D41754" w:rsidRPr="00080D8A" w:rsidRDefault="00D41754" w:rsidP="00D41754">
      <w:pPr>
        <w:suppressAutoHyphens w:val="0"/>
        <w:spacing w:before="100" w:beforeAutospacing="1" w:after="100" w:afterAutospacing="1"/>
        <w:rPr>
          <w:color w:val="000000"/>
          <w:sz w:val="22"/>
          <w:szCs w:val="22"/>
          <w:u w:val="single"/>
          <w:lang w:eastAsia="pl-PL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>Łączna liczba punktów za ofertę = suma liczby punktów za poszczególne kryteria oceny ofert</w:t>
      </w:r>
    </w:p>
    <w:p w14:paraId="2ACBA0EE" w14:textId="0D452C68" w:rsidR="00E73A1B" w:rsidRPr="00080D8A" w:rsidRDefault="00D41754" w:rsidP="00D41754">
      <w:pPr>
        <w:ind w:left="-20" w:right="-20"/>
        <w:rPr>
          <w:u w:val="single"/>
        </w:rPr>
      </w:pPr>
      <w:r w:rsidRPr="00080D8A">
        <w:rPr>
          <w:color w:val="000000"/>
          <w:sz w:val="22"/>
          <w:szCs w:val="22"/>
          <w:u w:val="single"/>
          <w:lang w:eastAsia="pl-PL"/>
        </w:rPr>
        <w:t>2) Ocenie będą podlegać wyłącznie oferty nie podlegające odrzuceniu</w:t>
      </w:r>
    </w:p>
    <w:p w14:paraId="50188843" w14:textId="77777777" w:rsidR="00E73A1B" w:rsidRPr="00080D8A" w:rsidRDefault="00E73A1B" w:rsidP="7985C033">
      <w:pPr>
        <w:ind w:left="-20" w:right="-20"/>
        <w:rPr>
          <w:u w:val="single"/>
        </w:rPr>
      </w:pPr>
    </w:p>
    <w:p w14:paraId="07EC57FB" w14:textId="080BA9D1" w:rsidR="007C0852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4DC50DCE" w14:textId="45B471DD" w:rsidR="00AE2902" w:rsidRPr="00746844" w:rsidRDefault="00AE2902" w:rsidP="00AE2902">
      <w:pPr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pl-PL"/>
        </w:rPr>
      </w:pPr>
      <w:r w:rsidRPr="00746844">
        <w:rPr>
          <w:b/>
          <w:bCs/>
          <w:sz w:val="22"/>
          <w:szCs w:val="22"/>
          <w:lang w:eastAsia="pl-PL"/>
        </w:rPr>
        <w:t>Warunki udziału w postępowaniu:</w:t>
      </w:r>
    </w:p>
    <w:p w14:paraId="0B0C6D53" w14:textId="66990089" w:rsidR="00AE2902" w:rsidRPr="00773BF9" w:rsidRDefault="003D2AE7" w:rsidP="00746844">
      <w:pPr>
        <w:pStyle w:val="Default"/>
        <w:tabs>
          <w:tab w:val="left" w:pos="184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773BF9">
        <w:rPr>
          <w:rFonts w:ascii="Times New Roman" w:hAnsi="Times New Roman" w:cs="Times New Roman"/>
          <w:color w:val="auto"/>
          <w:sz w:val="22"/>
          <w:szCs w:val="22"/>
        </w:rPr>
        <w:t>O udzielenie zamówienia mogą ubiegać się wykonawc</w:t>
      </w:r>
      <w:r w:rsidR="004E55B6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773BF9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4E55B6">
        <w:rPr>
          <w:rFonts w:ascii="Times New Roman" w:hAnsi="Times New Roman" w:cs="Times New Roman"/>
          <w:color w:val="auto"/>
          <w:sz w:val="22"/>
          <w:szCs w:val="22"/>
        </w:rPr>
        <w:t>zy</w:t>
      </w:r>
      <w:r w:rsidRPr="00773BF9">
        <w:rPr>
          <w:rFonts w:ascii="Times New Roman" w:hAnsi="Times New Roman" w:cs="Times New Roman"/>
          <w:color w:val="auto"/>
          <w:sz w:val="22"/>
          <w:szCs w:val="22"/>
        </w:rPr>
        <w:t xml:space="preserve"> wykaż</w:t>
      </w:r>
      <w:r w:rsidR="004E55B6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773BF9">
        <w:rPr>
          <w:rFonts w:ascii="Times New Roman" w:hAnsi="Times New Roman" w:cs="Times New Roman"/>
          <w:color w:val="auto"/>
          <w:sz w:val="22"/>
          <w:szCs w:val="22"/>
        </w:rPr>
        <w:t xml:space="preserve"> wykonanie lub wykonywan</w:t>
      </w:r>
      <w:r w:rsidR="007D1FC7">
        <w:rPr>
          <w:rFonts w:ascii="Times New Roman" w:hAnsi="Times New Roman" w:cs="Times New Roman"/>
          <w:b/>
          <w:bCs/>
          <w:color w:val="auto"/>
          <w:sz w:val="22"/>
          <w:szCs w:val="22"/>
        </w:rPr>
        <w:t>ie</w:t>
      </w:r>
      <w:r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D1F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 </w:t>
      </w:r>
      <w:r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najmniej 1 </w:t>
      </w:r>
      <w:r w:rsidR="00773BF9"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>usług</w:t>
      </w:r>
      <w:r w:rsid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773BF9"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polegając</w:t>
      </w:r>
      <w:r w:rsid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>ej</w:t>
      </w:r>
      <w:r w:rsidR="00773BF9"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</w:t>
      </w:r>
      <w:r w:rsidR="004E55B6">
        <w:rPr>
          <w:rFonts w:ascii="Times New Roman" w:hAnsi="Times New Roman" w:cs="Times New Roman"/>
          <w:b/>
          <w:bCs/>
          <w:color w:val="auto"/>
          <w:sz w:val="22"/>
          <w:szCs w:val="22"/>
        </w:rPr>
        <w:t>projektowaniu aplikacji lub systemów teleinformatycznych</w:t>
      </w:r>
      <w:r w:rsidR="008F0C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16A40" w:rsidRPr="00773BF9">
        <w:rPr>
          <w:rFonts w:ascii="Times New Roman" w:hAnsi="Times New Roman" w:cs="Times New Roman"/>
          <w:color w:val="auto"/>
          <w:sz w:val="22"/>
          <w:szCs w:val="22"/>
          <w:u w:val="single"/>
        </w:rPr>
        <w:t>o wartości nie mniejszej niż</w:t>
      </w:r>
      <w:r w:rsidR="007D1FC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4E55B6">
        <w:rPr>
          <w:rFonts w:ascii="Times New Roman" w:hAnsi="Times New Roman" w:cs="Times New Roman"/>
          <w:color w:val="auto"/>
          <w:sz w:val="22"/>
          <w:szCs w:val="22"/>
          <w:u w:val="single"/>
        </w:rPr>
        <w:t>20 tys.</w:t>
      </w:r>
      <w:r w:rsidR="008F0C6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brutto </w:t>
      </w:r>
      <w:r w:rsidRPr="00773BF9">
        <w:rPr>
          <w:rFonts w:ascii="Times New Roman" w:hAnsi="Times New Roman" w:cs="Times New Roman"/>
          <w:color w:val="auto"/>
          <w:sz w:val="22"/>
          <w:szCs w:val="22"/>
        </w:rPr>
        <w:br/>
      </w:r>
    </w:p>
    <w:p w14:paraId="35A82018" w14:textId="77777777" w:rsidR="00AE2902" w:rsidRPr="00281E19" w:rsidRDefault="00AE290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315D2F" w:rsidRDefault="00F70262" w:rsidP="00E7679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315D2F" w:rsidRDefault="00F70262" w:rsidP="00E76799">
      <w:pPr>
        <w:pStyle w:val="Akapitzlist"/>
        <w:numPr>
          <w:ilvl w:val="0"/>
          <w:numId w:val="7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D3AEB81" w:rsidR="00F70262" w:rsidRPr="00315D2F" w:rsidRDefault="00F70262" w:rsidP="00E76799">
      <w:pPr>
        <w:pStyle w:val="Akapitzlist"/>
        <w:numPr>
          <w:ilvl w:val="0"/>
          <w:numId w:val="7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315D2F" w:rsidRDefault="00F70262" w:rsidP="00E76799">
      <w:pPr>
        <w:pStyle w:val="Akapitzlist"/>
        <w:numPr>
          <w:ilvl w:val="0"/>
          <w:numId w:val="7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315D2F" w:rsidRDefault="005D387E" w:rsidP="00E76799">
      <w:pPr>
        <w:pStyle w:val="Akapitzlist"/>
        <w:numPr>
          <w:ilvl w:val="0"/>
          <w:numId w:val="7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zapytanie </w:t>
      </w:r>
      <w:r w:rsidR="00F70262" w:rsidRPr="00315D2F">
        <w:rPr>
          <w:rFonts w:ascii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315D2F" w:rsidRDefault="00F70262" w:rsidP="00E76799">
      <w:pPr>
        <w:pStyle w:val="Akapitzlist"/>
        <w:numPr>
          <w:ilvl w:val="0"/>
          <w:numId w:val="7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315D2F" w:rsidRDefault="00F70262" w:rsidP="00E76799">
      <w:pPr>
        <w:pStyle w:val="Akapitzlist"/>
        <w:numPr>
          <w:ilvl w:val="0"/>
          <w:numId w:val="7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Zamawiający zastrzega sobie prawo do unieważnienia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>bez podania przyczyny.</w:t>
      </w:r>
    </w:p>
    <w:p w14:paraId="5DEA5D4F" w14:textId="56497D44" w:rsidR="00F70262" w:rsidRPr="00315D2F" w:rsidRDefault="00F70262" w:rsidP="00E76799">
      <w:pPr>
        <w:pStyle w:val="Akapitzlist"/>
        <w:numPr>
          <w:ilvl w:val="0"/>
          <w:numId w:val="6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 przypadku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>, Zamawiający nie ponosi</w:t>
      </w:r>
      <w:r w:rsidR="005D387E" w:rsidRPr="00315D2F">
        <w:rPr>
          <w:rFonts w:ascii="Times New Roman" w:hAnsi="Times New Roman" w:cs="Times New Roman"/>
          <w:lang w:eastAsia="pl-PL"/>
        </w:rPr>
        <w:t xml:space="preserve"> </w:t>
      </w:r>
      <w:r w:rsidRPr="00315D2F">
        <w:rPr>
          <w:rFonts w:ascii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0AB6AFE" w14:textId="77777777" w:rsidR="009D3D31" w:rsidRDefault="009D3D31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0C1FB203" w14:textId="77777777" w:rsidR="00216FDF" w:rsidRDefault="00216FD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F1CA034" w14:textId="77777777" w:rsidR="009D3D31" w:rsidRDefault="009D3D31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DF99560" w14:textId="77777777" w:rsidR="009D3D31" w:rsidRPr="00281E19" w:rsidRDefault="009D3D31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30B9A108" w:rsidR="007C0852" w:rsidRPr="00315D2F" w:rsidRDefault="007C0852" w:rsidP="00E76799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315D2F">
        <w:rPr>
          <w:rFonts w:ascii="Times New Roman" w:hAnsi="Times New Roman" w:cs="Times New Roman"/>
        </w:rPr>
        <w:t xml:space="preserve"> </w:t>
      </w:r>
      <w:r w:rsidRPr="00315D2F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0079CACA" w:rsidR="007C0852" w:rsidRPr="00315D2F" w:rsidRDefault="007C0852" w:rsidP="00E76799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321F2283" w14:textId="2A36DEA8" w:rsidR="007C0852" w:rsidRPr="00315D2F" w:rsidRDefault="007C0852" w:rsidP="00E76799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  <w:b/>
          <w:bCs/>
        </w:rPr>
        <w:t xml:space="preserve">Zamawiający zawrze umowę z wybranym </w:t>
      </w:r>
      <w:r w:rsidR="004D2357" w:rsidRPr="00315D2F">
        <w:rPr>
          <w:rFonts w:ascii="Times New Roman" w:hAnsi="Times New Roman" w:cs="Times New Roman"/>
          <w:b/>
          <w:bCs/>
        </w:rPr>
        <w:t>Wykonawcą</w:t>
      </w:r>
      <w:r w:rsidRPr="00315D2F">
        <w:rPr>
          <w:rFonts w:ascii="Times New Roman" w:hAnsi="Times New Roman" w:cs="Times New Roman"/>
          <w:b/>
          <w:bCs/>
        </w:rPr>
        <w:t xml:space="preserve"> wg wzoru wskazanego w załączniku nr</w:t>
      </w:r>
      <w:r w:rsidR="004D2357" w:rsidRPr="00315D2F">
        <w:rPr>
          <w:rFonts w:ascii="Times New Roman" w:hAnsi="Times New Roman" w:cs="Times New Roman"/>
          <w:b/>
          <w:bCs/>
        </w:rPr>
        <w:t xml:space="preserve"> </w:t>
      </w:r>
      <w:r w:rsidR="00216FDF">
        <w:rPr>
          <w:rFonts w:ascii="Times New Roman" w:hAnsi="Times New Roman" w:cs="Times New Roman"/>
          <w:b/>
          <w:bCs/>
        </w:rPr>
        <w:t xml:space="preserve">5 </w:t>
      </w:r>
      <w:r w:rsidRPr="00315D2F">
        <w:rPr>
          <w:rFonts w:ascii="Times New Roman" w:hAnsi="Times New Roman" w:cs="Times New Roman"/>
          <w:b/>
          <w:bCs/>
        </w:rPr>
        <w:t>do zapytania ofertowego,</w:t>
      </w:r>
      <w:r w:rsidRPr="00315D2F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</w:rPr>
        <w:t xml:space="preserve">po przekazaniu zawiadomienia o wyborze </w:t>
      </w:r>
      <w:r w:rsidR="004D2357" w:rsidRPr="00315D2F">
        <w:rPr>
          <w:rFonts w:ascii="Times New Roman" w:hAnsi="Times New Roman" w:cs="Times New Roman"/>
        </w:rPr>
        <w:t>Wykonawcy</w:t>
      </w:r>
      <w:r w:rsidRPr="00315D2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1F9C941B" w:rsidR="007C0852" w:rsidRDefault="007C0852" w:rsidP="00E76799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Jeżeli </w:t>
      </w:r>
      <w:r w:rsidR="004D2357" w:rsidRPr="00315D2F">
        <w:rPr>
          <w:rFonts w:ascii="Times New Roman" w:hAnsi="Times New Roman" w:cs="Times New Roman"/>
        </w:rPr>
        <w:t>Wykonawca</w:t>
      </w:r>
      <w:r w:rsidRPr="00315D2F">
        <w:rPr>
          <w:rFonts w:ascii="Times New Roman" w:hAnsi="Times New Roman" w:cs="Times New Roman"/>
        </w:rPr>
        <w:t>, którego oferta została wybrana uchyli się od zawarcia umowy, Zamawiający wybierze kolejną ofertę najkorzystniejszą spośród złożonych ofert, bez przeprowadzenia ich ponownej oceny.</w:t>
      </w:r>
    </w:p>
    <w:p w14:paraId="2DFF7367" w14:textId="77777777" w:rsidR="00D54500" w:rsidRPr="00D54500" w:rsidRDefault="00D54500" w:rsidP="00E76799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D54500">
        <w:rPr>
          <w:rFonts w:ascii="Times New Roman" w:hAnsi="Times New Roman" w:cs="Times New Roman"/>
          <w:bCs/>
        </w:rPr>
        <w:t>Termin związania z ofertą wynosi 30 dni od ostatecznego terminu składania ofert.</w:t>
      </w:r>
    </w:p>
    <w:p w14:paraId="5A6BD541" w14:textId="5E7FC5FC" w:rsidR="00C95E5A" w:rsidRPr="00315D2F" w:rsidRDefault="00C95E5A" w:rsidP="00D54500">
      <w:pPr>
        <w:pStyle w:val="Akapitzlis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618091B" w14:textId="2E36A5EE" w:rsidR="007C0852" w:rsidRPr="008B442E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  <w:r w:rsidR="008B442E">
        <w:rPr>
          <w:bCs/>
          <w:sz w:val="22"/>
          <w:szCs w:val="22"/>
        </w:rPr>
        <w:t>Jarosław Poniewiera</w:t>
      </w:r>
      <w:r w:rsidRPr="008B442E">
        <w:rPr>
          <w:bCs/>
          <w:sz w:val="22"/>
          <w:szCs w:val="22"/>
        </w:rPr>
        <w:t xml:space="preserve"> - tel. 91 48-09</w:t>
      </w:r>
      <w:r w:rsidR="00EE47DB" w:rsidRPr="008B442E">
        <w:rPr>
          <w:bCs/>
          <w:sz w:val="22"/>
          <w:szCs w:val="22"/>
        </w:rPr>
        <w:t>-</w:t>
      </w:r>
      <w:r w:rsidR="008B442E">
        <w:rPr>
          <w:bCs/>
          <w:sz w:val="22"/>
          <w:szCs w:val="22"/>
        </w:rPr>
        <w:t>930</w:t>
      </w:r>
      <w:r w:rsidRPr="008B442E">
        <w:rPr>
          <w:bCs/>
          <w:sz w:val="22"/>
          <w:szCs w:val="22"/>
        </w:rPr>
        <w:t xml:space="preserve">, e-mail: </w:t>
      </w:r>
      <w:hyperlink r:id="rId12" w:history="1">
        <w:r w:rsidR="008B442E" w:rsidRPr="00A234CE">
          <w:rPr>
            <w:rStyle w:val="Hipercze"/>
            <w:bCs/>
            <w:sz w:val="22"/>
            <w:szCs w:val="22"/>
          </w:rPr>
          <w:t>j.poniewiera@pm.szczecin.pl</w:t>
        </w:r>
      </w:hyperlink>
      <w:r w:rsidRPr="008B442E">
        <w:rPr>
          <w:rStyle w:val="Hipercze"/>
          <w:bCs/>
          <w:color w:val="auto"/>
          <w:sz w:val="22"/>
          <w:szCs w:val="22"/>
        </w:rPr>
        <w:t xml:space="preserve"> </w:t>
      </w:r>
      <w:r w:rsidR="000C6CC2">
        <w:rPr>
          <w:rStyle w:val="Hipercze"/>
          <w:bCs/>
          <w:color w:val="auto"/>
          <w:sz w:val="22"/>
          <w:szCs w:val="22"/>
        </w:rPr>
        <w:t>,k.perec@pm.szczecin.pl</w:t>
      </w:r>
    </w:p>
    <w:p w14:paraId="7F0A668B" w14:textId="77777777" w:rsidR="000E72A9" w:rsidRDefault="000E72A9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7AC8F142" w14:textId="77777777" w:rsidR="003534E1" w:rsidRPr="008B442E" w:rsidRDefault="003534E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23A1536E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Ochrona danych osobowych:</w:t>
      </w:r>
    </w:p>
    <w:p w14:paraId="256763F8" w14:textId="12C2E154" w:rsidR="007C0852" w:rsidRPr="00281E19" w:rsidRDefault="007C0852" w:rsidP="007C0852">
      <w:pPr>
        <w:spacing w:before="60" w:after="6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Klauzula informacyjna </w:t>
      </w:r>
      <w:r w:rsidR="006120AC">
        <w:rPr>
          <w:b/>
          <w:sz w:val="22"/>
          <w:szCs w:val="22"/>
        </w:rPr>
        <w:t>Politechniki Morskiej w Szczecinie</w:t>
      </w:r>
    </w:p>
    <w:p w14:paraId="06F64E50" w14:textId="77777777" w:rsidR="006120AC" w:rsidRPr="006120AC" w:rsidRDefault="006120AC" w:rsidP="006120AC">
      <w:pPr>
        <w:spacing w:after="60"/>
        <w:jc w:val="both"/>
        <w:rPr>
          <w:sz w:val="22"/>
          <w:szCs w:val="22"/>
        </w:rPr>
      </w:pPr>
      <w:r w:rsidRPr="006120AC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„RODO”, informujemy, że:</w:t>
      </w:r>
    </w:p>
    <w:p w14:paraId="32271A3F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administratorem Pani/Pana danych osobowych jest Politechnika Morska w Szczecinie ul. Wały Chrobrego 1-2, 70-500 Szczecin, tel. (91) 48 09 400, pm@pm.szczecin.pl;</w:t>
      </w:r>
    </w:p>
    <w:p w14:paraId="2126ABCB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dane kontaktowe do inspektora ochrony danych e-mail: iod@pm.szczecin.pl;</w:t>
      </w:r>
    </w:p>
    <w:p w14:paraId="63995A78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Pani/Pana dane osobowe dane osobowe przetwarzane będą w celu związanym z postępowaniem</w:t>
      </w:r>
      <w:r>
        <w:rPr>
          <w:rFonts w:ascii="Times New Roman" w:hAnsi="Times New Roman" w:cs="Times New Roman"/>
        </w:rPr>
        <w:t xml:space="preserve"> prowadzonym w trybie zapytania ofertowego</w:t>
      </w:r>
      <w:r w:rsidRPr="008C3C0B">
        <w:rPr>
          <w:rFonts w:ascii="Times New Roman" w:hAnsi="Times New Roman" w:cs="Times New Roman"/>
        </w:rPr>
        <w:t>, w celu dokonania oceny i wyboru oferty wykonawcy, ułatwienia kontaktu z</w:t>
      </w:r>
      <w:r>
        <w:rPr>
          <w:rFonts w:ascii="Times New Roman" w:hAnsi="Times New Roman" w:cs="Times New Roman"/>
        </w:rPr>
        <w:t> </w:t>
      </w:r>
      <w:r w:rsidRPr="008C3C0B">
        <w:rPr>
          <w:rFonts w:ascii="Times New Roman" w:hAnsi="Times New Roman" w:cs="Times New Roman"/>
        </w:rPr>
        <w:t>wykonawcą, podjęcia czynności zmierzających do zawarcia umowy i zawarcia umowy na podstawie złożonej oferty, spełnienia obowiązków prawnych, np. dot. przechowywania dokumentacji. Podstawą prawną przetwarzania danych osobowych jest art. 6 ust. 1 lit. b) i c) RODO;</w:t>
      </w:r>
    </w:p>
    <w:p w14:paraId="0D3091A0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odbiorcami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1B4F6D69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w 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zamówienia;</w:t>
      </w:r>
    </w:p>
    <w:p w14:paraId="51251728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podanie danych osobowych w ramach niniejszego postępowania prowadzonego w trybie Zapytania ofertowego jest obligatoryjne, odmowa ich podania uniemożliwi podjęcie współpracy pomiędzy ww. stronami;</w:t>
      </w:r>
    </w:p>
    <w:p w14:paraId="16F63459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7E42F380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posiada Pani/Pan:</w:t>
      </w:r>
    </w:p>
    <w:p w14:paraId="6984660A" w14:textId="77777777" w:rsidR="006120AC" w:rsidRPr="008C3C0B" w:rsidRDefault="006120AC" w:rsidP="00E76799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174B873F" w14:textId="77777777" w:rsidR="006120AC" w:rsidRPr="008C3C0B" w:rsidRDefault="006120AC" w:rsidP="00E76799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prawo do sprostowania Pani/Pana danych osobowych na podstawie art. 16 RODO;</w:t>
      </w:r>
    </w:p>
    <w:p w14:paraId="479027CB" w14:textId="77777777" w:rsidR="006120AC" w:rsidRPr="008C3C0B" w:rsidRDefault="006120AC" w:rsidP="00E76799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00538186" w14:textId="77777777" w:rsidR="006120AC" w:rsidRPr="008C3C0B" w:rsidRDefault="006120AC" w:rsidP="00E76799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prawo do wniesienia skargi do Prezesa Urzędu Ochrony Danych Osobowych, gdy uzna</w:t>
      </w:r>
      <w:r>
        <w:rPr>
          <w:rFonts w:ascii="Times New Roman" w:hAnsi="Times New Roman" w:cs="Times New Roman"/>
        </w:rPr>
        <w:t xml:space="preserve"> </w:t>
      </w:r>
      <w:r w:rsidRPr="008C3C0B">
        <w:rPr>
          <w:rFonts w:ascii="Times New Roman" w:hAnsi="Times New Roman" w:cs="Times New Roman"/>
        </w:rPr>
        <w:t>Pani/Pan, że przetwarzanie danych osobowych Pani/Pana dotyczących narusza przepisy RODO;</w:t>
      </w:r>
    </w:p>
    <w:p w14:paraId="1E9C9EF0" w14:textId="77777777" w:rsidR="006120AC" w:rsidRPr="008C3C0B" w:rsidRDefault="006120AC" w:rsidP="00E76799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nie przysługuje Pani/Panu:</w:t>
      </w:r>
    </w:p>
    <w:p w14:paraId="798A2BEF" w14:textId="77777777" w:rsidR="006120AC" w:rsidRPr="008C3C0B" w:rsidRDefault="006120AC" w:rsidP="00E76799">
      <w:pPr>
        <w:pStyle w:val="Akapitzlist"/>
        <w:numPr>
          <w:ilvl w:val="0"/>
          <w:numId w:val="31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44C47ABE" w14:textId="77777777" w:rsidR="006120AC" w:rsidRPr="008C3C0B" w:rsidRDefault="006120AC" w:rsidP="00E76799">
      <w:pPr>
        <w:pStyle w:val="Akapitzlist"/>
        <w:numPr>
          <w:ilvl w:val="0"/>
          <w:numId w:val="31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prawo do przenoszenia danych osobowych w przypadkach określonych w art. 20 RODO;</w:t>
      </w:r>
    </w:p>
    <w:p w14:paraId="40A59BDF" w14:textId="77777777" w:rsidR="006120AC" w:rsidRPr="008C3C0B" w:rsidRDefault="006120AC" w:rsidP="00E76799">
      <w:pPr>
        <w:pStyle w:val="Akapitzlist"/>
        <w:numPr>
          <w:ilvl w:val="0"/>
          <w:numId w:val="31"/>
        </w:numPr>
        <w:spacing w:line="259" w:lineRule="auto"/>
        <w:ind w:left="714" w:hanging="357"/>
        <w:jc w:val="both"/>
        <w:rPr>
          <w:rFonts w:ascii="Times New Roman" w:hAnsi="Times New Roman" w:cs="Times New Roman"/>
        </w:rPr>
      </w:pPr>
      <w:r w:rsidRPr="008C3C0B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A327CD1" w14:textId="77777777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DEB2D59" w14:textId="56D65B15" w:rsidR="00187CDA" w:rsidRPr="00281E19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1: </w:t>
      </w:r>
      <w:r w:rsidR="00D32BA1">
        <w:rPr>
          <w:sz w:val="22"/>
          <w:szCs w:val="22"/>
          <w:lang w:eastAsia="pl-PL"/>
        </w:rPr>
        <w:tab/>
      </w:r>
      <w:r w:rsidR="00D40709">
        <w:rPr>
          <w:sz w:val="22"/>
          <w:szCs w:val="22"/>
          <w:lang w:eastAsia="pl-PL"/>
        </w:rPr>
        <w:t>Opis przedmiotu</w:t>
      </w:r>
    </w:p>
    <w:p w14:paraId="20C410E7" w14:textId="4700818E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2: </w:t>
      </w:r>
      <w:r w:rsidR="00D32BA1">
        <w:rPr>
          <w:sz w:val="22"/>
          <w:szCs w:val="22"/>
          <w:lang w:eastAsia="pl-PL"/>
        </w:rPr>
        <w:tab/>
      </w:r>
      <w:r w:rsidR="00D40709">
        <w:rPr>
          <w:sz w:val="22"/>
          <w:szCs w:val="22"/>
          <w:lang w:eastAsia="pl-PL"/>
        </w:rPr>
        <w:t>Formularz oferty</w:t>
      </w:r>
    </w:p>
    <w:p w14:paraId="697BEB01" w14:textId="26BEC2C8" w:rsidR="007C0852" w:rsidRDefault="7985C033" w:rsidP="007C0852">
      <w:pPr>
        <w:tabs>
          <w:tab w:val="left" w:pos="993"/>
        </w:tabs>
        <w:jc w:val="both"/>
        <w:rPr>
          <w:sz w:val="22"/>
          <w:szCs w:val="22"/>
        </w:rPr>
      </w:pPr>
      <w:r w:rsidRPr="7985C033">
        <w:rPr>
          <w:sz w:val="22"/>
          <w:szCs w:val="22"/>
        </w:rPr>
        <w:t xml:space="preserve">Załącznik nr 3: </w:t>
      </w:r>
      <w:r w:rsidR="007C0852">
        <w:tab/>
      </w:r>
      <w:r w:rsidRPr="7985C033">
        <w:rPr>
          <w:sz w:val="22"/>
          <w:szCs w:val="22"/>
        </w:rPr>
        <w:t xml:space="preserve">Oświadczenie  </w:t>
      </w:r>
    </w:p>
    <w:p w14:paraId="52B21EEF" w14:textId="11183C0A" w:rsidR="7985C033" w:rsidRDefault="7985C033" w:rsidP="7985C033">
      <w:pPr>
        <w:tabs>
          <w:tab w:val="left" w:pos="993"/>
        </w:tabs>
        <w:jc w:val="both"/>
        <w:rPr>
          <w:sz w:val="22"/>
          <w:szCs w:val="22"/>
        </w:rPr>
      </w:pPr>
      <w:r w:rsidRPr="7985C033">
        <w:rPr>
          <w:sz w:val="22"/>
          <w:szCs w:val="22"/>
        </w:rPr>
        <w:t xml:space="preserve">Załącznik nr 4: </w:t>
      </w:r>
      <w:r w:rsidR="00AD0BC0">
        <w:rPr>
          <w:sz w:val="22"/>
          <w:szCs w:val="22"/>
        </w:rPr>
        <w:t xml:space="preserve">Wykaz usług </w:t>
      </w:r>
    </w:p>
    <w:p w14:paraId="4E73D404" w14:textId="739D3C8B" w:rsidR="00D40709" w:rsidRDefault="7985C033" w:rsidP="007C0852">
      <w:pPr>
        <w:tabs>
          <w:tab w:val="left" w:pos="993"/>
        </w:tabs>
        <w:jc w:val="both"/>
        <w:rPr>
          <w:sz w:val="22"/>
          <w:szCs w:val="22"/>
        </w:rPr>
      </w:pPr>
      <w:r w:rsidRPr="7985C033">
        <w:rPr>
          <w:sz w:val="22"/>
          <w:szCs w:val="22"/>
        </w:rPr>
        <w:t xml:space="preserve">Załącznik nr 5 Wzór umowy </w:t>
      </w:r>
    </w:p>
    <w:p w14:paraId="1E448AC3" w14:textId="77777777" w:rsidR="00EB4627" w:rsidRPr="00281E19" w:rsidRDefault="00EB4627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7755ECF1" w14:textId="2B0F1D70" w:rsidR="00CD1674" w:rsidRDefault="00CD1674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C9CC743" w14:textId="4A9D7228" w:rsidR="00D40709" w:rsidRPr="00952A46" w:rsidRDefault="00D40709" w:rsidP="00790661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  <w:r w:rsidRPr="00952A46">
        <w:rPr>
          <w:b/>
          <w:sz w:val="22"/>
          <w:szCs w:val="22"/>
          <w:lang w:eastAsia="pl-PL"/>
        </w:rPr>
        <w:tab/>
      </w:r>
      <w:r w:rsidRPr="00952A46">
        <w:rPr>
          <w:b/>
          <w:sz w:val="22"/>
          <w:szCs w:val="22"/>
          <w:lang w:eastAsia="pl-PL"/>
        </w:rPr>
        <w:tab/>
      </w:r>
      <w:r w:rsidRPr="00952A46">
        <w:rPr>
          <w:b/>
          <w:sz w:val="22"/>
          <w:szCs w:val="22"/>
          <w:lang w:eastAsia="pl-PL"/>
        </w:rPr>
        <w:tab/>
      </w:r>
      <w:r w:rsidRPr="00952A46">
        <w:rPr>
          <w:b/>
          <w:sz w:val="22"/>
          <w:szCs w:val="22"/>
          <w:lang w:eastAsia="pl-PL"/>
        </w:rPr>
        <w:tab/>
        <w:t>Załącznik nr 1</w:t>
      </w:r>
      <w:r w:rsidR="005C648C">
        <w:rPr>
          <w:b/>
          <w:sz w:val="22"/>
          <w:szCs w:val="22"/>
          <w:lang w:eastAsia="pl-PL"/>
        </w:rPr>
        <w:t xml:space="preserve"> do zapytania</w:t>
      </w:r>
      <w:r w:rsidR="000F12B7">
        <w:rPr>
          <w:b/>
          <w:sz w:val="22"/>
          <w:szCs w:val="22"/>
          <w:lang w:eastAsia="pl-PL"/>
        </w:rPr>
        <w:t xml:space="preserve"> </w:t>
      </w:r>
      <w:r w:rsidR="005C648C">
        <w:rPr>
          <w:b/>
          <w:sz w:val="22"/>
          <w:szCs w:val="22"/>
          <w:lang w:eastAsia="pl-PL"/>
        </w:rPr>
        <w:t>/</w:t>
      </w:r>
      <w:r w:rsidR="000F12B7">
        <w:rPr>
          <w:b/>
          <w:sz w:val="22"/>
          <w:szCs w:val="22"/>
          <w:lang w:eastAsia="pl-PL"/>
        </w:rPr>
        <w:t xml:space="preserve"> </w:t>
      </w:r>
      <w:r w:rsidR="005C648C">
        <w:rPr>
          <w:b/>
          <w:sz w:val="22"/>
          <w:szCs w:val="22"/>
          <w:lang w:eastAsia="pl-PL"/>
        </w:rPr>
        <w:t>umowy</w:t>
      </w:r>
    </w:p>
    <w:p w14:paraId="7E5B905C" w14:textId="7A8F2CB8" w:rsidR="00790661" w:rsidRPr="00952A46" w:rsidRDefault="00790661" w:rsidP="00790661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  <w:r w:rsidRPr="00952A46">
        <w:rPr>
          <w:b/>
          <w:sz w:val="22"/>
          <w:szCs w:val="22"/>
          <w:lang w:eastAsia="pl-PL"/>
        </w:rPr>
        <w:t xml:space="preserve">         OPIS PRZEDMIOTU ZAMÓWIENIA</w:t>
      </w:r>
    </w:p>
    <w:p w14:paraId="74F843A2" w14:textId="77777777" w:rsidR="00D40709" w:rsidRPr="00952A46" w:rsidRDefault="00D40709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09B35BD" w14:textId="7ABEE327" w:rsidR="00790661" w:rsidRPr="00952A46" w:rsidRDefault="00790661" w:rsidP="00790661">
      <w:pPr>
        <w:pStyle w:val="pf0"/>
        <w:jc w:val="center"/>
        <w:rPr>
          <w:b/>
          <w:bCs/>
          <w:sz w:val="22"/>
          <w:szCs w:val="22"/>
        </w:rPr>
      </w:pPr>
      <w:r w:rsidRPr="00952A46">
        <w:rPr>
          <w:b/>
          <w:bCs/>
          <w:sz w:val="22"/>
          <w:szCs w:val="22"/>
        </w:rPr>
        <w:t xml:space="preserve">Zaprojektowanie, wykonanie i wdrożenie oprogramowania umożliwiającego zbieranie i przechowywanie danych z czujników zamontowanych w pławach tworzących system monitorowania w czasie rzeczywistym stanu wody na drogach żeglownych dla Politechniki Morskiej w Szczecinie </w:t>
      </w:r>
    </w:p>
    <w:p w14:paraId="4D696914" w14:textId="77777777" w:rsidR="00790661" w:rsidRPr="00952A46" w:rsidRDefault="00790661" w:rsidP="00790661">
      <w:pPr>
        <w:pStyle w:val="pf0"/>
        <w:jc w:val="center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 w:rsidRPr="00952A46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</w:r>
    </w:p>
    <w:p w14:paraId="5FF100CD" w14:textId="77777777" w:rsidR="00790661" w:rsidRPr="00952A46" w:rsidRDefault="00790661" w:rsidP="00790661">
      <w:pPr>
        <w:pStyle w:val="pf0"/>
        <w:jc w:val="center"/>
        <w:rPr>
          <w:b/>
          <w:bCs/>
          <w:sz w:val="22"/>
          <w:szCs w:val="22"/>
        </w:rPr>
      </w:pPr>
      <w:r w:rsidRPr="00952A46">
        <w:rPr>
          <w:rStyle w:val="cf01"/>
          <w:rFonts w:ascii="Times New Roman" w:hAnsi="Times New Roman" w:cs="Times New Roman"/>
          <w:b/>
          <w:bCs/>
          <w:sz w:val="22"/>
          <w:szCs w:val="22"/>
        </w:rPr>
        <w:t>(nr projektu: HYDROSTRATEG1/001P/2022)</w:t>
      </w:r>
    </w:p>
    <w:p w14:paraId="6DB63925" w14:textId="77777777" w:rsidR="00CB0C32" w:rsidRPr="00952A46" w:rsidRDefault="00CB0C32" w:rsidP="00746844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</w:p>
    <w:p w14:paraId="016EFC29" w14:textId="77777777" w:rsidR="004E7B56" w:rsidRPr="00AD0BC0" w:rsidRDefault="00065967" w:rsidP="00F92353">
      <w:pPr>
        <w:suppressAutoHyphens w:val="0"/>
        <w:spacing w:line="259" w:lineRule="auto"/>
        <w:rPr>
          <w:b/>
          <w:sz w:val="22"/>
          <w:szCs w:val="22"/>
          <w:lang w:eastAsia="pl-PL"/>
        </w:rPr>
      </w:pPr>
      <w:r w:rsidRPr="00AD0BC0">
        <w:rPr>
          <w:b/>
          <w:sz w:val="22"/>
          <w:szCs w:val="22"/>
          <w:lang w:eastAsia="pl-PL"/>
        </w:rPr>
        <w:t>1.Zaprojektowanie</w:t>
      </w:r>
      <w:r w:rsidR="00CB0C32" w:rsidRPr="00AD0BC0">
        <w:rPr>
          <w:b/>
          <w:sz w:val="22"/>
          <w:szCs w:val="22"/>
          <w:lang w:eastAsia="pl-PL"/>
        </w:rPr>
        <w:t xml:space="preserve"> </w:t>
      </w:r>
    </w:p>
    <w:p w14:paraId="4E6733F5" w14:textId="77777777" w:rsidR="007C1E89" w:rsidRPr="00AD0BC0" w:rsidRDefault="007C1E89" w:rsidP="00AD0BC0">
      <w:pPr>
        <w:spacing w:before="101" w:line="326" w:lineRule="auto"/>
        <w:ind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W ramach zaprojektowania oprogramowania Wykonawca będzie uwzględniał uwagi przykazywane na cyklicznych spotkaniach przez zespołu badawczy w zakresie projektu i doboru sposobu przechowywania danych pomiarowych przesyłanych z projektowanych znaków nawigacyjnych (planowane 12 spotkań). Po spotkaniu wstępnym (spotkanie nr 1) wykonawca otrzymuje wytyczne wynikające z bieżąco prowadzonych prac B+R (tworzony moduł komunikacyjny) na podstawie, których przygotuje wstępny projekt aplikacji, który będzie omawiany i modyfikowany na podstawie uwag powstających w trakcie kolejnych spotkań. Dane pomiarowe otrzymywane ze znaków nawigacyjnych będą przesyłane za pomocą sieci teleinformatycznej w postaci cyfrowej. Format i sposób transferu danych ustalone zostaną przez Wykonawcę w ramach prac projektowych prowadzonych wspólnie z pracownikami Politechniki. Pozyskane dane powinny być przechowywane w pojedynczej bazie danych, której struktura zostanie zaprojektowana przez Wykonawcę.</w:t>
      </w:r>
    </w:p>
    <w:p w14:paraId="74CA6C3A" w14:textId="77777777" w:rsidR="007C1E89" w:rsidRPr="00AD0BC0" w:rsidRDefault="007C1E89" w:rsidP="00AD0BC0">
      <w:pPr>
        <w:spacing w:before="101" w:line="326" w:lineRule="auto"/>
        <w:ind w:left="240"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Zaprojektowane oprogramowanie powinno umożliwiać:</w:t>
      </w:r>
    </w:p>
    <w:p w14:paraId="14A6DFB7" w14:textId="5C0C107D" w:rsidR="007C1E89" w:rsidRPr="00AD0BC0" w:rsidRDefault="007C1E89" w:rsidP="00E76799">
      <w:pPr>
        <w:pStyle w:val="Akapitzlist"/>
        <w:numPr>
          <w:ilvl w:val="0"/>
          <w:numId w:val="9"/>
        </w:numPr>
        <w:spacing w:before="101" w:line="326" w:lineRule="auto"/>
        <w:ind w:right="249"/>
        <w:jc w:val="both"/>
        <w:rPr>
          <w:rFonts w:ascii="Times New Roman" w:hAnsi="Times New Roman" w:cs="Times New Roman"/>
          <w:w w:val="105"/>
        </w:rPr>
      </w:pPr>
      <w:r w:rsidRPr="00AD0BC0">
        <w:rPr>
          <w:rFonts w:ascii="Times New Roman" w:hAnsi="Times New Roman" w:cs="Times New Roman"/>
          <w:w w:val="105"/>
        </w:rPr>
        <w:t>przechowywanie danych z min. 10000 pomiarów,</w:t>
      </w:r>
    </w:p>
    <w:p w14:paraId="60E11FA8" w14:textId="77777777" w:rsidR="007C1E89" w:rsidRPr="00AD0BC0" w:rsidRDefault="007C1E89" w:rsidP="00E76799">
      <w:pPr>
        <w:pStyle w:val="Akapitzlist"/>
        <w:numPr>
          <w:ilvl w:val="0"/>
          <w:numId w:val="9"/>
        </w:numPr>
        <w:spacing w:before="101" w:line="326" w:lineRule="auto"/>
        <w:ind w:right="249"/>
        <w:jc w:val="both"/>
        <w:rPr>
          <w:rFonts w:ascii="Times New Roman" w:hAnsi="Times New Roman" w:cs="Times New Roman"/>
          <w:w w:val="105"/>
        </w:rPr>
      </w:pPr>
      <w:r w:rsidRPr="00AD0BC0">
        <w:rPr>
          <w:rFonts w:ascii="Times New Roman" w:hAnsi="Times New Roman" w:cs="Times New Roman"/>
          <w:w w:val="105"/>
        </w:rPr>
        <w:t>możliwość analizy wyników dla każdego parametru osobno (min. 5 parametrów wody),</w:t>
      </w:r>
    </w:p>
    <w:p w14:paraId="5254B64E" w14:textId="39477949" w:rsidR="007C1E89" w:rsidRPr="00AD0BC0" w:rsidRDefault="007C1E89" w:rsidP="00E76799">
      <w:pPr>
        <w:pStyle w:val="Akapitzlist"/>
        <w:numPr>
          <w:ilvl w:val="0"/>
          <w:numId w:val="9"/>
        </w:numPr>
        <w:spacing w:before="101" w:line="326" w:lineRule="auto"/>
        <w:ind w:right="249"/>
        <w:jc w:val="both"/>
        <w:rPr>
          <w:rFonts w:ascii="Times New Roman" w:hAnsi="Times New Roman" w:cs="Times New Roman"/>
          <w:w w:val="105"/>
        </w:rPr>
      </w:pPr>
      <w:r w:rsidRPr="00AD0BC0">
        <w:rPr>
          <w:rFonts w:ascii="Times New Roman" w:hAnsi="Times New Roman" w:cs="Times New Roman"/>
          <w:w w:val="105"/>
        </w:rPr>
        <w:t>aplikacja powinna wskazywać kolorem wyniki wykraczające znacząco poza średnią.</w:t>
      </w:r>
    </w:p>
    <w:p w14:paraId="4F2AEE51" w14:textId="4175E7D1" w:rsidR="002D14A7" w:rsidRPr="00AD0BC0" w:rsidRDefault="007C1E89" w:rsidP="00E76799">
      <w:pPr>
        <w:pStyle w:val="Akapitzlist"/>
        <w:numPr>
          <w:ilvl w:val="0"/>
          <w:numId w:val="18"/>
        </w:numPr>
        <w:spacing w:before="101" w:line="326" w:lineRule="auto"/>
        <w:ind w:right="249"/>
        <w:jc w:val="both"/>
        <w:rPr>
          <w:rFonts w:ascii="Times New Roman" w:hAnsi="Times New Roman" w:cs="Times New Roman"/>
          <w:w w:val="105"/>
        </w:rPr>
      </w:pPr>
      <w:r w:rsidRPr="00AD0BC0">
        <w:rPr>
          <w:rFonts w:ascii="Times New Roman" w:hAnsi="Times New Roman" w:cs="Times New Roman"/>
          <w:w w:val="105"/>
        </w:rPr>
        <w:t>Do zadań wykonawcy należeć będzie:</w:t>
      </w:r>
      <w:r w:rsidR="00065967" w:rsidRPr="00AD0BC0">
        <w:rPr>
          <w:rFonts w:ascii="Times New Roman" w:hAnsi="Times New Roman" w:cs="Times New Roman"/>
          <w:b/>
          <w:lang w:eastAsia="pl-PL"/>
        </w:rPr>
        <w:t xml:space="preserve"> </w:t>
      </w:r>
      <w:r w:rsidR="002D14A7" w:rsidRPr="00AD0BC0">
        <w:rPr>
          <w:rFonts w:ascii="Times New Roman" w:hAnsi="Times New Roman" w:cs="Times New Roman"/>
          <w:w w:val="105"/>
        </w:rPr>
        <w:t>Wskazanie sposobu odbioru danych pomiarowych z projektowanego znaku nawigacyjnego. Wykonawca wskaże konfigurację (kolejność) odczytywanych danych, przekaże na spotkaniach cyklicznych wytyczne dotyczące formatu i kolejności przesyłanych danych z czujników;</w:t>
      </w:r>
    </w:p>
    <w:p w14:paraId="3D057DFB" w14:textId="3C59B85A" w:rsidR="002D14A7" w:rsidRPr="00AD0BC0" w:rsidRDefault="002D14A7" w:rsidP="00E76799">
      <w:pPr>
        <w:pStyle w:val="Akapitzlist"/>
        <w:numPr>
          <w:ilvl w:val="0"/>
          <w:numId w:val="18"/>
        </w:numPr>
        <w:spacing w:before="101" w:line="326" w:lineRule="auto"/>
        <w:ind w:right="249"/>
        <w:jc w:val="both"/>
        <w:rPr>
          <w:rFonts w:ascii="Times New Roman" w:hAnsi="Times New Roman" w:cs="Times New Roman"/>
          <w:w w:val="105"/>
        </w:rPr>
      </w:pPr>
      <w:r w:rsidRPr="00AD0BC0">
        <w:rPr>
          <w:rFonts w:ascii="Times New Roman" w:hAnsi="Times New Roman" w:cs="Times New Roman"/>
          <w:w w:val="105"/>
        </w:rPr>
        <w:t xml:space="preserve">Projekt struktury i przygotowanie wersji demonstracyjnej relacyjnej bazy danych (np. SQL, </w:t>
      </w:r>
      <w:proofErr w:type="spellStart"/>
      <w:r w:rsidRPr="00AD0BC0">
        <w:rPr>
          <w:rFonts w:ascii="Times New Roman" w:hAnsi="Times New Roman" w:cs="Times New Roman"/>
          <w:w w:val="105"/>
        </w:rPr>
        <w:t>mySQL</w:t>
      </w:r>
      <w:proofErr w:type="spellEnd"/>
      <w:r w:rsidRPr="00AD0BC0">
        <w:rPr>
          <w:rFonts w:ascii="Times New Roman" w:hAnsi="Times New Roman" w:cs="Times New Roman"/>
          <w:w w:val="105"/>
        </w:rPr>
        <w:t>) do przechowywania danych pomiarowych otrzymywanych ze znaków nawigacyjnych</w:t>
      </w:r>
      <w:r w:rsidR="007C1E89" w:rsidRPr="00AD0BC0">
        <w:rPr>
          <w:rFonts w:ascii="Times New Roman" w:hAnsi="Times New Roman" w:cs="Times New Roman"/>
        </w:rPr>
        <w:t xml:space="preserve">. </w:t>
      </w:r>
      <w:r w:rsidRPr="00AD0BC0">
        <w:rPr>
          <w:rFonts w:ascii="Times New Roman" w:hAnsi="Times New Roman" w:cs="Times New Roman"/>
        </w:rPr>
        <w:t>Wykonawca na podstawie spotkań cyklicznych określi strukturę docelowej bazy danych</w:t>
      </w:r>
      <w:r w:rsidRPr="00AD0BC0">
        <w:rPr>
          <w:rFonts w:ascii="Times New Roman" w:hAnsi="Times New Roman" w:cs="Times New Roman"/>
          <w:w w:val="105"/>
        </w:rPr>
        <w:t>;</w:t>
      </w:r>
    </w:p>
    <w:p w14:paraId="3CC3BE5D" w14:textId="34901C40" w:rsidR="00065967" w:rsidRPr="00F92353" w:rsidRDefault="00065967" w:rsidP="00F92353">
      <w:pPr>
        <w:suppressAutoHyphens w:val="0"/>
        <w:spacing w:line="259" w:lineRule="auto"/>
        <w:ind w:left="2124"/>
        <w:rPr>
          <w:b/>
          <w:sz w:val="22"/>
          <w:szCs w:val="22"/>
          <w:lang w:eastAsia="pl-PL"/>
        </w:rPr>
      </w:pPr>
    </w:p>
    <w:p w14:paraId="2FE86CC8" w14:textId="2C2BA2A1" w:rsidR="00E55AF4" w:rsidRPr="00F92353" w:rsidRDefault="00F93B25" w:rsidP="00F92353">
      <w:pPr>
        <w:spacing w:line="259" w:lineRule="auto"/>
        <w:ind w:left="360"/>
        <w:rPr>
          <w:b/>
          <w:sz w:val="22"/>
          <w:szCs w:val="22"/>
          <w:lang w:eastAsia="pl-PL"/>
        </w:rPr>
      </w:pPr>
      <w:r w:rsidRPr="00F92353">
        <w:rPr>
          <w:b/>
          <w:sz w:val="22"/>
          <w:szCs w:val="22"/>
          <w:lang w:eastAsia="pl-PL"/>
        </w:rPr>
        <w:t>2.</w:t>
      </w:r>
      <w:r w:rsidR="00FB66F3" w:rsidRPr="00F92353">
        <w:rPr>
          <w:b/>
          <w:sz w:val="22"/>
          <w:szCs w:val="22"/>
          <w:lang w:eastAsia="pl-PL"/>
        </w:rPr>
        <w:t>Wykonanie</w:t>
      </w:r>
    </w:p>
    <w:p w14:paraId="27CA9B46" w14:textId="7DD04A4F" w:rsidR="007C1E89" w:rsidRPr="00F92353" w:rsidRDefault="007C1E89" w:rsidP="00AD0BC0">
      <w:pPr>
        <w:spacing w:before="101" w:line="326" w:lineRule="auto"/>
        <w:ind w:left="240" w:right="249"/>
        <w:jc w:val="both"/>
        <w:rPr>
          <w:b/>
          <w:sz w:val="22"/>
          <w:szCs w:val="22"/>
          <w:lang w:eastAsia="pl-PL"/>
        </w:rPr>
      </w:pPr>
    </w:p>
    <w:p w14:paraId="4D2F175F" w14:textId="7D2C4E73" w:rsidR="007C1E89" w:rsidRPr="00AD0BC0" w:rsidRDefault="007C1E89" w:rsidP="00AD0BC0">
      <w:pPr>
        <w:spacing w:before="101" w:line="326" w:lineRule="auto"/>
        <w:ind w:left="240"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Wykonawca stworzy aplikację, działającą w systemie Android 6.0 lub nowszym, pozwalającą na wizualizację przechowywanych danych oraz wskażę sposób odczytu i zapisu danych za pomocą komputera działającym na systemie operacyjnym Windows.</w:t>
      </w:r>
    </w:p>
    <w:p w14:paraId="636D7935" w14:textId="77777777" w:rsidR="007C1E89" w:rsidRPr="00AD0BC0" w:rsidRDefault="007C1E89" w:rsidP="00F92353">
      <w:pPr>
        <w:pStyle w:val="Akapitzlist"/>
        <w:spacing w:line="259" w:lineRule="auto"/>
        <w:rPr>
          <w:rFonts w:ascii="Times New Roman" w:hAnsi="Times New Roman" w:cs="Times New Roman"/>
          <w:w w:val="105"/>
        </w:rPr>
      </w:pPr>
    </w:p>
    <w:p w14:paraId="70217649" w14:textId="11E398E6" w:rsidR="007C1E89" w:rsidRPr="00AD0BC0" w:rsidRDefault="007C1E89" w:rsidP="00F92353">
      <w:pPr>
        <w:spacing w:line="259" w:lineRule="auto"/>
        <w:rPr>
          <w:b/>
          <w:sz w:val="22"/>
          <w:szCs w:val="22"/>
          <w:lang w:eastAsia="pl-PL"/>
        </w:rPr>
      </w:pPr>
      <w:r w:rsidRPr="00AD0BC0">
        <w:rPr>
          <w:w w:val="105"/>
          <w:sz w:val="22"/>
          <w:szCs w:val="22"/>
        </w:rPr>
        <w:t>Do zadań wykonawcy należeć będzie:</w:t>
      </w:r>
    </w:p>
    <w:p w14:paraId="53A3EAC6" w14:textId="77777777" w:rsidR="002D14A7" w:rsidRPr="00AD0BC0" w:rsidRDefault="002D14A7" w:rsidP="00AD0BC0">
      <w:pPr>
        <w:spacing w:before="101" w:line="326" w:lineRule="auto"/>
        <w:ind w:left="709" w:right="249" w:hanging="46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1.</w:t>
      </w:r>
      <w:r w:rsidRPr="00AD0BC0">
        <w:rPr>
          <w:w w:val="105"/>
          <w:sz w:val="22"/>
          <w:szCs w:val="22"/>
        </w:rPr>
        <w:tab/>
        <w:t>Przygotowanie aplikacji działającej w systemie Android 6.0 lub nowszym, wraz z przekazaniem jej kodów źródłowych, służącej do wizualizacji przechowywanych danych. Wizualizacja będzie polegała na przedstawieniu danych w formie:</w:t>
      </w:r>
    </w:p>
    <w:p w14:paraId="52728751" w14:textId="77777777" w:rsidR="002D14A7" w:rsidRPr="00AD0BC0" w:rsidRDefault="002D14A7" w:rsidP="00AD0BC0">
      <w:pPr>
        <w:spacing w:before="101" w:line="326" w:lineRule="auto"/>
        <w:ind w:left="709"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o</w:t>
      </w:r>
      <w:r w:rsidRPr="00AD0BC0">
        <w:rPr>
          <w:w w:val="105"/>
          <w:sz w:val="22"/>
          <w:szCs w:val="22"/>
        </w:rPr>
        <w:tab/>
        <w:t xml:space="preserve"> tabeli, w której uwzględnione będą wszystkie dane pomiarowe w raz z dokładnym czasem pomiaru, jednostki pomiarowej oraz zakresu pomiarowego zastosowanego czujnika, z możliwością filtrowania po datach, wynikach pomiarowych, typie parametru. Ponadto kolorem będą zaznaczane wyniki wykraczające znacznie poza wynik średni;</w:t>
      </w:r>
    </w:p>
    <w:p w14:paraId="0EBE2304" w14:textId="77777777" w:rsidR="002D14A7" w:rsidRPr="00AD0BC0" w:rsidRDefault="002D14A7" w:rsidP="00AD0BC0">
      <w:pPr>
        <w:spacing w:before="101" w:line="326" w:lineRule="auto"/>
        <w:ind w:left="709"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o</w:t>
      </w:r>
      <w:r w:rsidRPr="00AD0BC0">
        <w:rPr>
          <w:w w:val="105"/>
          <w:sz w:val="22"/>
          <w:szCs w:val="22"/>
        </w:rPr>
        <w:tab/>
        <w:t>tabeli wyników średnich obejmujących uśrednione wyniki w cyklu (dniowym, tygodniowym, miesięcznym, kwartalnym, półrocznym lub rocznym), wyniki uśrednione będą obejmowały również odchylenie standardowe za rozpatrywany okres, z możliwością filtrowania po okresie, wynikach pomiarów, typie parametru;</w:t>
      </w:r>
    </w:p>
    <w:p w14:paraId="38479AD4" w14:textId="77777777" w:rsidR="007C1E89" w:rsidRPr="00AD0BC0" w:rsidRDefault="002D14A7" w:rsidP="00AD0BC0">
      <w:pPr>
        <w:spacing w:before="101" w:line="326" w:lineRule="auto"/>
        <w:ind w:left="709"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o</w:t>
      </w:r>
      <w:r w:rsidRPr="00AD0BC0">
        <w:rPr>
          <w:w w:val="105"/>
          <w:sz w:val="22"/>
          <w:szCs w:val="22"/>
        </w:rPr>
        <w:tab/>
        <w:t>wykresów pojedynczych parametrów pomiarowych, z możliwością prezentowania danych we wskazanych okresach i jednostkach czasu;</w:t>
      </w:r>
    </w:p>
    <w:p w14:paraId="5B0E7D4B" w14:textId="2DDB4E11" w:rsidR="007C1E89" w:rsidRPr="00AD0BC0" w:rsidRDefault="007C1E89" w:rsidP="00AD0BC0">
      <w:pPr>
        <w:spacing w:before="101" w:line="326" w:lineRule="auto"/>
        <w:ind w:left="709" w:right="24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o</w:t>
      </w:r>
      <w:r w:rsidRPr="00AD0BC0">
        <w:rPr>
          <w:w w:val="105"/>
          <w:sz w:val="22"/>
          <w:szCs w:val="22"/>
        </w:rPr>
        <w:tab/>
        <w:t>wskazywać kolorem wyników wykraczające znacząco poza średnią.</w:t>
      </w:r>
    </w:p>
    <w:p w14:paraId="298D76F2" w14:textId="7C10E93A" w:rsidR="00B54750" w:rsidRPr="00AD0BC0" w:rsidRDefault="002D14A7" w:rsidP="00AD0BC0">
      <w:pPr>
        <w:spacing w:before="101" w:line="326" w:lineRule="auto"/>
        <w:ind w:left="709" w:right="249" w:hanging="469"/>
        <w:jc w:val="both"/>
        <w:rPr>
          <w:w w:val="105"/>
          <w:sz w:val="22"/>
          <w:szCs w:val="22"/>
        </w:rPr>
      </w:pPr>
      <w:r w:rsidRPr="00AD0BC0">
        <w:rPr>
          <w:w w:val="105"/>
          <w:sz w:val="22"/>
          <w:szCs w:val="22"/>
        </w:rPr>
        <w:t>2.</w:t>
      </w:r>
      <w:r w:rsidRPr="00AD0BC0">
        <w:rPr>
          <w:w w:val="105"/>
          <w:sz w:val="22"/>
          <w:szCs w:val="22"/>
        </w:rPr>
        <w:tab/>
        <w:t xml:space="preserve">Wskazanie sposobu odczytu danych za pomocą komputera PC oraz sposobu selektywnego eksportu danych do postaci pliku o formacie obsługiwanym przez aplikację MS Excel (np. </w:t>
      </w:r>
      <w:proofErr w:type="spellStart"/>
      <w:r w:rsidRPr="00AD0BC0">
        <w:rPr>
          <w:w w:val="105"/>
          <w:sz w:val="22"/>
          <w:szCs w:val="22"/>
        </w:rPr>
        <w:t>csv</w:t>
      </w:r>
      <w:proofErr w:type="spellEnd"/>
      <w:r w:rsidRPr="00AD0BC0">
        <w:rPr>
          <w:w w:val="105"/>
          <w:sz w:val="22"/>
          <w:szCs w:val="22"/>
        </w:rPr>
        <w:t>, XML). Wykonawca przygotuje instrukcję obsługi/postępowania dla tej funkcji;</w:t>
      </w:r>
    </w:p>
    <w:p w14:paraId="0CD0E3E2" w14:textId="77777777" w:rsidR="00B54750" w:rsidRPr="00AD0BC0" w:rsidRDefault="00B54750" w:rsidP="00F92353">
      <w:pPr>
        <w:pStyle w:val="Akapitzlist"/>
        <w:spacing w:line="259" w:lineRule="auto"/>
        <w:rPr>
          <w:rFonts w:ascii="Times New Roman" w:hAnsi="Times New Roman" w:cs="Times New Roman"/>
          <w:b/>
          <w:lang w:eastAsia="pl-PL"/>
        </w:rPr>
      </w:pPr>
    </w:p>
    <w:p w14:paraId="098369F5" w14:textId="77777777" w:rsidR="00B54750" w:rsidRPr="00AD0BC0" w:rsidRDefault="00B54750" w:rsidP="00F92353">
      <w:pPr>
        <w:pStyle w:val="Akapitzlist"/>
        <w:spacing w:line="259" w:lineRule="auto"/>
        <w:rPr>
          <w:rFonts w:ascii="Times New Roman" w:hAnsi="Times New Roman" w:cs="Times New Roman"/>
          <w:b/>
          <w:lang w:eastAsia="pl-PL"/>
        </w:rPr>
      </w:pPr>
    </w:p>
    <w:p w14:paraId="1227F9C6" w14:textId="00B79E99" w:rsidR="00B54750" w:rsidRPr="00AD0BC0" w:rsidRDefault="000909E3" w:rsidP="00E76799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lang w:eastAsia="pl-PL"/>
        </w:rPr>
      </w:pPr>
      <w:r w:rsidRPr="00AD0BC0">
        <w:rPr>
          <w:rFonts w:ascii="Times New Roman" w:hAnsi="Times New Roman" w:cs="Times New Roman"/>
          <w:b/>
          <w:lang w:eastAsia="pl-PL"/>
        </w:rPr>
        <w:t xml:space="preserve">Wdrożenie </w:t>
      </w:r>
    </w:p>
    <w:p w14:paraId="071FAF70" w14:textId="77777777" w:rsidR="006E1753" w:rsidRPr="00AD0BC0" w:rsidRDefault="006E1753" w:rsidP="00F92353">
      <w:pPr>
        <w:pStyle w:val="Akapitzlist"/>
        <w:spacing w:line="259" w:lineRule="auto"/>
        <w:rPr>
          <w:rFonts w:ascii="Times New Roman" w:hAnsi="Times New Roman" w:cs="Times New Roman"/>
          <w:b/>
          <w:lang w:eastAsia="pl-PL"/>
        </w:rPr>
      </w:pPr>
    </w:p>
    <w:p w14:paraId="735EA7AE" w14:textId="255A4F86" w:rsidR="006E1753" w:rsidRDefault="000909E3" w:rsidP="00F92353">
      <w:pPr>
        <w:pStyle w:val="Akapitzlist"/>
        <w:spacing w:line="259" w:lineRule="auto"/>
        <w:rPr>
          <w:rFonts w:ascii="Times New Roman" w:hAnsi="Times New Roman" w:cs="Times New Roman"/>
          <w:b/>
          <w:lang w:eastAsia="pl-PL"/>
        </w:rPr>
      </w:pPr>
      <w:r w:rsidRPr="00AD0BC0">
        <w:rPr>
          <w:rFonts w:ascii="Times New Roman" w:hAnsi="Times New Roman" w:cs="Times New Roman"/>
          <w:b/>
          <w:lang w:eastAsia="pl-PL"/>
        </w:rPr>
        <w:t>Po akceptacji wykonanego przedmiotu zamówienia</w:t>
      </w:r>
      <w:r w:rsidR="006B4398" w:rsidRPr="00AD0BC0">
        <w:rPr>
          <w:rFonts w:ascii="Times New Roman" w:hAnsi="Times New Roman" w:cs="Times New Roman"/>
          <w:b/>
          <w:lang w:eastAsia="pl-PL"/>
        </w:rPr>
        <w:t xml:space="preserve"> (aplikacji)</w:t>
      </w:r>
      <w:r w:rsidRPr="00AD0BC0">
        <w:rPr>
          <w:rFonts w:ascii="Times New Roman" w:hAnsi="Times New Roman" w:cs="Times New Roman"/>
          <w:b/>
          <w:lang w:eastAsia="pl-PL"/>
        </w:rPr>
        <w:t xml:space="preserve"> </w:t>
      </w:r>
      <w:r w:rsidR="007A7A34" w:rsidRPr="00AD0BC0">
        <w:rPr>
          <w:rFonts w:ascii="Times New Roman" w:hAnsi="Times New Roman" w:cs="Times New Roman"/>
          <w:b/>
          <w:lang w:eastAsia="pl-PL"/>
        </w:rPr>
        <w:t xml:space="preserve">Wykonawca </w:t>
      </w:r>
      <w:r w:rsidR="006E1753" w:rsidRPr="00AD0BC0">
        <w:rPr>
          <w:rFonts w:ascii="Times New Roman" w:hAnsi="Times New Roman" w:cs="Times New Roman"/>
          <w:b/>
          <w:lang w:eastAsia="pl-PL"/>
        </w:rPr>
        <w:t xml:space="preserve"> przekaże </w:t>
      </w:r>
      <w:r w:rsidR="006B4398" w:rsidRPr="00AD0BC0">
        <w:rPr>
          <w:rFonts w:ascii="Times New Roman" w:hAnsi="Times New Roman" w:cs="Times New Roman"/>
          <w:b/>
          <w:lang w:eastAsia="pl-PL"/>
        </w:rPr>
        <w:t xml:space="preserve">je </w:t>
      </w:r>
      <w:r w:rsidR="006E1753" w:rsidRPr="00AD0BC0">
        <w:rPr>
          <w:rFonts w:ascii="Times New Roman" w:hAnsi="Times New Roman" w:cs="Times New Roman"/>
          <w:b/>
          <w:lang w:eastAsia="pl-PL"/>
        </w:rPr>
        <w:t>wraz z instrukcją obsługi.</w:t>
      </w:r>
    </w:p>
    <w:p w14:paraId="6034C3C6" w14:textId="5FD82131" w:rsidR="00121407" w:rsidRDefault="00121407" w:rsidP="00121407">
      <w:pPr>
        <w:pStyle w:val="Akapitzlist"/>
        <w:spacing w:after="160" w:line="259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Instrukcja obsługi będzie się składać z: </w:t>
      </w:r>
    </w:p>
    <w:p w14:paraId="6347671B" w14:textId="77777777" w:rsidR="00121407" w:rsidRPr="00DA130A" w:rsidRDefault="00121407" w:rsidP="00E76799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lang w:eastAsia="pl-PL"/>
        </w:rPr>
      </w:pPr>
      <w:r w:rsidRPr="00DA130A">
        <w:rPr>
          <w:rFonts w:ascii="Times New Roman" w:hAnsi="Times New Roman" w:cs="Times New Roman"/>
          <w:b/>
          <w:lang w:eastAsia="pl-PL"/>
        </w:rPr>
        <w:t xml:space="preserve">Wprowadzenie i cel aplikacji: </w:t>
      </w:r>
      <w:r>
        <w:rPr>
          <w:rFonts w:ascii="Times New Roman" w:hAnsi="Times New Roman" w:cs="Times New Roman"/>
          <w:b/>
          <w:lang w:eastAsia="pl-PL"/>
        </w:rPr>
        <w:t>k</w:t>
      </w:r>
      <w:r w:rsidRPr="00DA130A">
        <w:rPr>
          <w:rFonts w:ascii="Times New Roman" w:hAnsi="Times New Roman" w:cs="Times New Roman"/>
          <w:b/>
          <w:lang w:eastAsia="pl-PL"/>
        </w:rPr>
        <w:t>rótk</w:t>
      </w:r>
      <w:r>
        <w:rPr>
          <w:rFonts w:ascii="Times New Roman" w:hAnsi="Times New Roman" w:cs="Times New Roman"/>
          <w:b/>
          <w:lang w:eastAsia="pl-PL"/>
        </w:rPr>
        <w:t>iego opisu</w:t>
      </w:r>
      <w:r w:rsidRPr="00DA130A">
        <w:rPr>
          <w:rFonts w:ascii="Times New Roman" w:hAnsi="Times New Roman" w:cs="Times New Roman"/>
          <w:b/>
          <w:lang w:eastAsia="pl-PL"/>
        </w:rPr>
        <w:t>, do czego służy aplikacja i jakie są jej główne zalety</w:t>
      </w:r>
      <w:r>
        <w:rPr>
          <w:rFonts w:ascii="Times New Roman" w:hAnsi="Times New Roman" w:cs="Times New Roman"/>
          <w:b/>
          <w:lang w:eastAsia="pl-PL"/>
        </w:rPr>
        <w:t xml:space="preserve">, w tym </w:t>
      </w:r>
      <w:r w:rsidRPr="00DA130A">
        <w:rPr>
          <w:rFonts w:ascii="Times New Roman" w:hAnsi="Times New Roman" w:cs="Times New Roman"/>
          <w:b/>
          <w:lang w:eastAsia="pl-PL"/>
        </w:rPr>
        <w:t>również krótki przegląd możliwości, aby użytkownik miał ogólny pogląd na to, czego może oczekiwać.</w:t>
      </w:r>
    </w:p>
    <w:p w14:paraId="7A49E975" w14:textId="77777777" w:rsidR="00121407" w:rsidRPr="00DA130A" w:rsidRDefault="00121407" w:rsidP="00E76799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lang w:eastAsia="pl-PL"/>
        </w:rPr>
      </w:pPr>
      <w:r w:rsidRPr="00DA130A">
        <w:rPr>
          <w:rFonts w:ascii="Times New Roman" w:hAnsi="Times New Roman" w:cs="Times New Roman"/>
          <w:b/>
          <w:lang w:eastAsia="pl-PL"/>
        </w:rPr>
        <w:t xml:space="preserve">Instalacja i konfiguracja: </w:t>
      </w:r>
      <w:r>
        <w:rPr>
          <w:rFonts w:ascii="Times New Roman" w:hAnsi="Times New Roman" w:cs="Times New Roman"/>
          <w:b/>
          <w:lang w:eastAsia="pl-PL"/>
        </w:rPr>
        <w:t>s</w:t>
      </w:r>
      <w:r w:rsidRPr="00DA130A">
        <w:rPr>
          <w:rFonts w:ascii="Times New Roman" w:hAnsi="Times New Roman" w:cs="Times New Roman"/>
          <w:b/>
          <w:lang w:eastAsia="pl-PL"/>
        </w:rPr>
        <w:t>zczegółow</w:t>
      </w:r>
      <w:r>
        <w:rPr>
          <w:rFonts w:ascii="Times New Roman" w:hAnsi="Times New Roman" w:cs="Times New Roman"/>
          <w:b/>
          <w:lang w:eastAsia="pl-PL"/>
        </w:rPr>
        <w:t xml:space="preserve">y </w:t>
      </w:r>
      <w:r w:rsidRPr="00DA130A">
        <w:rPr>
          <w:rFonts w:ascii="Times New Roman" w:hAnsi="Times New Roman" w:cs="Times New Roman"/>
          <w:b/>
          <w:lang w:eastAsia="pl-PL"/>
        </w:rPr>
        <w:t>opis, jak zainstalować aplikacj</w:t>
      </w:r>
      <w:r>
        <w:rPr>
          <w:rFonts w:ascii="Times New Roman" w:hAnsi="Times New Roman" w:cs="Times New Roman"/>
          <w:b/>
          <w:lang w:eastAsia="pl-PL"/>
        </w:rPr>
        <w:t>e</w:t>
      </w:r>
      <w:r w:rsidRPr="00DA130A">
        <w:rPr>
          <w:rFonts w:ascii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b/>
          <w:lang w:eastAsia="pl-PL"/>
        </w:rPr>
        <w:t xml:space="preserve">i sposobu jej </w:t>
      </w:r>
      <w:r w:rsidRPr="00DA130A">
        <w:rPr>
          <w:rFonts w:ascii="Times New Roman" w:hAnsi="Times New Roman" w:cs="Times New Roman"/>
          <w:b/>
          <w:lang w:eastAsia="pl-PL"/>
        </w:rPr>
        <w:t>konfigur</w:t>
      </w:r>
      <w:r>
        <w:rPr>
          <w:rFonts w:ascii="Times New Roman" w:hAnsi="Times New Roman" w:cs="Times New Roman"/>
          <w:b/>
          <w:lang w:eastAsia="pl-PL"/>
        </w:rPr>
        <w:t>acji oraz opis minimalnych w</w:t>
      </w:r>
      <w:r w:rsidRPr="00DA130A">
        <w:rPr>
          <w:rFonts w:ascii="Times New Roman" w:hAnsi="Times New Roman" w:cs="Times New Roman"/>
          <w:b/>
          <w:lang w:eastAsia="pl-PL"/>
        </w:rPr>
        <w:t>ymaga</w:t>
      </w:r>
      <w:r>
        <w:rPr>
          <w:rFonts w:ascii="Times New Roman" w:hAnsi="Times New Roman" w:cs="Times New Roman"/>
          <w:b/>
          <w:lang w:eastAsia="pl-PL"/>
        </w:rPr>
        <w:t>ń</w:t>
      </w:r>
      <w:r w:rsidRPr="00DA130A">
        <w:rPr>
          <w:rFonts w:ascii="Times New Roman" w:hAnsi="Times New Roman" w:cs="Times New Roman"/>
          <w:b/>
          <w:lang w:eastAsia="pl-PL"/>
        </w:rPr>
        <w:t xml:space="preserve"> dotycząc</w:t>
      </w:r>
      <w:r>
        <w:rPr>
          <w:rFonts w:ascii="Times New Roman" w:hAnsi="Times New Roman" w:cs="Times New Roman"/>
          <w:b/>
          <w:lang w:eastAsia="pl-PL"/>
        </w:rPr>
        <w:t>ych</w:t>
      </w:r>
      <w:r w:rsidRPr="00DA130A">
        <w:rPr>
          <w:rFonts w:ascii="Times New Roman" w:hAnsi="Times New Roman" w:cs="Times New Roman"/>
          <w:b/>
          <w:lang w:eastAsia="pl-PL"/>
        </w:rPr>
        <w:t xml:space="preserve"> sprzętu</w:t>
      </w:r>
      <w:r>
        <w:rPr>
          <w:rFonts w:ascii="Times New Roman" w:hAnsi="Times New Roman" w:cs="Times New Roman"/>
          <w:b/>
          <w:lang w:eastAsia="pl-PL"/>
        </w:rPr>
        <w:t>, aby aplikacja działała poprawnie</w:t>
      </w:r>
      <w:r w:rsidRPr="00DA130A">
        <w:rPr>
          <w:rFonts w:ascii="Times New Roman" w:hAnsi="Times New Roman" w:cs="Times New Roman"/>
          <w:b/>
          <w:lang w:eastAsia="pl-PL"/>
        </w:rPr>
        <w:t>.</w:t>
      </w:r>
    </w:p>
    <w:p w14:paraId="69BE6799" w14:textId="77777777" w:rsidR="00121407" w:rsidRDefault="00121407" w:rsidP="00E76799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lang w:eastAsia="pl-PL"/>
        </w:rPr>
      </w:pPr>
      <w:r w:rsidRPr="00DA130A">
        <w:rPr>
          <w:rFonts w:ascii="Times New Roman" w:hAnsi="Times New Roman" w:cs="Times New Roman"/>
          <w:b/>
          <w:lang w:eastAsia="pl-PL"/>
        </w:rPr>
        <w:t xml:space="preserve">Interfejs użytkownika: </w:t>
      </w:r>
      <w:r>
        <w:rPr>
          <w:rFonts w:ascii="Times New Roman" w:hAnsi="Times New Roman" w:cs="Times New Roman"/>
          <w:b/>
          <w:lang w:eastAsia="pl-PL"/>
        </w:rPr>
        <w:t>przedstawienie</w:t>
      </w:r>
      <w:r w:rsidRPr="00DA130A">
        <w:rPr>
          <w:rFonts w:ascii="Times New Roman" w:hAnsi="Times New Roman" w:cs="Times New Roman"/>
          <w:b/>
          <w:lang w:eastAsia="pl-PL"/>
        </w:rPr>
        <w:t xml:space="preserve"> poszczególn</w:t>
      </w:r>
      <w:r>
        <w:rPr>
          <w:rFonts w:ascii="Times New Roman" w:hAnsi="Times New Roman" w:cs="Times New Roman"/>
          <w:b/>
          <w:lang w:eastAsia="pl-PL"/>
        </w:rPr>
        <w:t>ych</w:t>
      </w:r>
      <w:r w:rsidRPr="00DA130A">
        <w:rPr>
          <w:rFonts w:ascii="Times New Roman" w:hAnsi="Times New Roman" w:cs="Times New Roman"/>
          <w:b/>
          <w:lang w:eastAsia="pl-PL"/>
        </w:rPr>
        <w:t xml:space="preserve"> element</w:t>
      </w:r>
      <w:r>
        <w:rPr>
          <w:rFonts w:ascii="Times New Roman" w:hAnsi="Times New Roman" w:cs="Times New Roman"/>
          <w:b/>
          <w:lang w:eastAsia="pl-PL"/>
        </w:rPr>
        <w:t>ów</w:t>
      </w:r>
      <w:r w:rsidRPr="00DA130A">
        <w:rPr>
          <w:rFonts w:ascii="Times New Roman" w:hAnsi="Times New Roman" w:cs="Times New Roman"/>
          <w:b/>
          <w:lang w:eastAsia="pl-PL"/>
        </w:rPr>
        <w:t xml:space="preserve"> interfejsu użytkownika, wraz z ich funkcjami i opisem. </w:t>
      </w:r>
    </w:p>
    <w:p w14:paraId="72AF3892" w14:textId="77777777" w:rsidR="00121407" w:rsidRPr="00DA130A" w:rsidRDefault="00121407" w:rsidP="00E76799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lang w:eastAsia="pl-PL"/>
        </w:rPr>
      </w:pPr>
      <w:r w:rsidRPr="00DA130A">
        <w:rPr>
          <w:rFonts w:ascii="Times New Roman" w:hAnsi="Times New Roman" w:cs="Times New Roman"/>
          <w:b/>
          <w:lang w:eastAsia="pl-PL"/>
        </w:rPr>
        <w:t xml:space="preserve">Analiza danych: </w:t>
      </w:r>
      <w:r>
        <w:rPr>
          <w:rFonts w:ascii="Times New Roman" w:hAnsi="Times New Roman" w:cs="Times New Roman"/>
          <w:b/>
          <w:lang w:eastAsia="pl-PL"/>
        </w:rPr>
        <w:t>p</w:t>
      </w:r>
      <w:r w:rsidRPr="00DA130A">
        <w:rPr>
          <w:rFonts w:ascii="Times New Roman" w:hAnsi="Times New Roman" w:cs="Times New Roman"/>
          <w:b/>
          <w:lang w:eastAsia="pl-PL"/>
        </w:rPr>
        <w:t>rzedstaw</w:t>
      </w:r>
      <w:r>
        <w:rPr>
          <w:rFonts w:ascii="Times New Roman" w:hAnsi="Times New Roman" w:cs="Times New Roman"/>
          <w:b/>
          <w:lang w:eastAsia="pl-PL"/>
        </w:rPr>
        <w:t xml:space="preserve">ienie </w:t>
      </w:r>
      <w:r w:rsidRPr="00DA130A">
        <w:rPr>
          <w:rFonts w:ascii="Times New Roman" w:hAnsi="Times New Roman" w:cs="Times New Roman"/>
          <w:b/>
          <w:lang w:eastAsia="pl-PL"/>
        </w:rPr>
        <w:t>różn</w:t>
      </w:r>
      <w:r>
        <w:rPr>
          <w:rFonts w:ascii="Times New Roman" w:hAnsi="Times New Roman" w:cs="Times New Roman"/>
          <w:b/>
          <w:lang w:eastAsia="pl-PL"/>
        </w:rPr>
        <w:t>ych</w:t>
      </w:r>
      <w:r w:rsidRPr="00DA130A">
        <w:rPr>
          <w:rFonts w:ascii="Times New Roman" w:hAnsi="Times New Roman" w:cs="Times New Roman"/>
          <w:b/>
          <w:lang w:eastAsia="pl-PL"/>
        </w:rPr>
        <w:t xml:space="preserve"> narzędzi i techniki dostępn</w:t>
      </w:r>
      <w:r>
        <w:rPr>
          <w:rFonts w:ascii="Times New Roman" w:hAnsi="Times New Roman" w:cs="Times New Roman"/>
          <w:b/>
          <w:lang w:eastAsia="pl-PL"/>
        </w:rPr>
        <w:t>ych</w:t>
      </w:r>
      <w:r w:rsidRPr="00DA130A">
        <w:rPr>
          <w:rFonts w:ascii="Times New Roman" w:hAnsi="Times New Roman" w:cs="Times New Roman"/>
          <w:b/>
          <w:lang w:eastAsia="pl-PL"/>
        </w:rPr>
        <w:t xml:space="preserve"> w aplikacji do analizy danych. </w:t>
      </w:r>
      <w:r>
        <w:rPr>
          <w:rFonts w:ascii="Times New Roman" w:hAnsi="Times New Roman" w:cs="Times New Roman"/>
          <w:b/>
          <w:lang w:eastAsia="pl-PL"/>
        </w:rPr>
        <w:t>J</w:t>
      </w:r>
      <w:r w:rsidRPr="00DA130A">
        <w:rPr>
          <w:rFonts w:ascii="Times New Roman" w:hAnsi="Times New Roman" w:cs="Times New Roman"/>
          <w:b/>
          <w:lang w:eastAsia="pl-PL"/>
        </w:rPr>
        <w:t>akie analizy można przeprowadzić i jakie wyniki można uzyskać.</w:t>
      </w:r>
    </w:p>
    <w:p w14:paraId="5227474F" w14:textId="77777777" w:rsidR="00121407" w:rsidRPr="00DA130A" w:rsidRDefault="00121407" w:rsidP="00E76799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lang w:eastAsia="pl-PL"/>
        </w:rPr>
      </w:pPr>
      <w:r w:rsidRPr="00DA130A">
        <w:rPr>
          <w:rFonts w:ascii="Times New Roman" w:hAnsi="Times New Roman" w:cs="Times New Roman"/>
          <w:b/>
          <w:lang w:eastAsia="pl-PL"/>
        </w:rPr>
        <w:t xml:space="preserve">Wizualizacje: </w:t>
      </w:r>
      <w:r>
        <w:rPr>
          <w:rFonts w:ascii="Times New Roman" w:hAnsi="Times New Roman" w:cs="Times New Roman"/>
          <w:b/>
          <w:lang w:eastAsia="pl-PL"/>
        </w:rPr>
        <w:t>o</w:t>
      </w:r>
      <w:r w:rsidRPr="00DA130A">
        <w:rPr>
          <w:rFonts w:ascii="Times New Roman" w:hAnsi="Times New Roman" w:cs="Times New Roman"/>
          <w:b/>
          <w:lang w:eastAsia="pl-PL"/>
        </w:rPr>
        <w:t>mów</w:t>
      </w:r>
      <w:r>
        <w:rPr>
          <w:rFonts w:ascii="Times New Roman" w:hAnsi="Times New Roman" w:cs="Times New Roman"/>
          <w:b/>
          <w:lang w:eastAsia="pl-PL"/>
        </w:rPr>
        <w:t>ienie</w:t>
      </w:r>
      <w:r w:rsidRPr="00DA130A">
        <w:rPr>
          <w:rFonts w:ascii="Times New Roman" w:hAnsi="Times New Roman" w:cs="Times New Roman"/>
          <w:b/>
          <w:lang w:eastAsia="pl-PL"/>
        </w:rPr>
        <w:t>, jak generować wizualizacje danych za pomocą aplikacji. Przedstaw</w:t>
      </w:r>
      <w:r>
        <w:rPr>
          <w:rFonts w:ascii="Times New Roman" w:hAnsi="Times New Roman" w:cs="Times New Roman"/>
          <w:b/>
          <w:lang w:eastAsia="pl-PL"/>
        </w:rPr>
        <w:t>ić</w:t>
      </w:r>
      <w:r w:rsidRPr="00DA130A">
        <w:rPr>
          <w:rFonts w:ascii="Times New Roman" w:hAnsi="Times New Roman" w:cs="Times New Roman"/>
          <w:b/>
          <w:lang w:eastAsia="pl-PL"/>
        </w:rPr>
        <w:t xml:space="preserve"> dostępne rodzaje wykresów i sposoby dostosowywania ich, aby uzyskać pożądane rezultaty.</w:t>
      </w:r>
    </w:p>
    <w:p w14:paraId="18893724" w14:textId="77777777" w:rsidR="00121407" w:rsidRPr="00746844" w:rsidRDefault="00121407" w:rsidP="00E76799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lang w:eastAsia="pl-PL"/>
        </w:rPr>
      </w:pPr>
      <w:r w:rsidRPr="00DA130A">
        <w:rPr>
          <w:rFonts w:ascii="Times New Roman" w:hAnsi="Times New Roman" w:cs="Times New Roman"/>
          <w:b/>
          <w:lang w:eastAsia="pl-PL"/>
        </w:rPr>
        <w:t xml:space="preserve">Zapisywanie i eksportowanie wyników: </w:t>
      </w:r>
      <w:r>
        <w:rPr>
          <w:rFonts w:ascii="Times New Roman" w:hAnsi="Times New Roman" w:cs="Times New Roman"/>
          <w:b/>
          <w:lang w:eastAsia="pl-PL"/>
        </w:rPr>
        <w:t>omówienie</w:t>
      </w:r>
      <w:r w:rsidRPr="00DA130A">
        <w:rPr>
          <w:rFonts w:ascii="Times New Roman" w:hAnsi="Times New Roman" w:cs="Times New Roman"/>
          <w:b/>
          <w:lang w:eastAsia="pl-PL"/>
        </w:rPr>
        <w:t>, w jaki sposób użytkownik może zapisać swoje analizy i wyniki, a także jak eksportować je do innych formatów, jeśli jest to konieczne.</w:t>
      </w:r>
    </w:p>
    <w:p w14:paraId="11F9C7E9" w14:textId="77777777" w:rsidR="00121407" w:rsidRPr="00AD0BC0" w:rsidRDefault="00121407" w:rsidP="00F92353">
      <w:pPr>
        <w:pStyle w:val="Akapitzlist"/>
        <w:spacing w:line="259" w:lineRule="auto"/>
        <w:rPr>
          <w:rFonts w:ascii="Times New Roman" w:hAnsi="Times New Roman" w:cs="Times New Roman"/>
          <w:b/>
          <w:lang w:eastAsia="pl-PL"/>
        </w:rPr>
      </w:pPr>
    </w:p>
    <w:p w14:paraId="08EAD0F6" w14:textId="1153A790" w:rsidR="000909E3" w:rsidRPr="00AD0BC0" w:rsidRDefault="000909E3" w:rsidP="00F92353">
      <w:pPr>
        <w:pStyle w:val="Akapitzlist"/>
        <w:spacing w:line="259" w:lineRule="auto"/>
        <w:rPr>
          <w:rFonts w:ascii="Times New Roman" w:hAnsi="Times New Roman" w:cs="Times New Roman"/>
          <w:b/>
          <w:lang w:eastAsia="pl-PL"/>
        </w:rPr>
      </w:pPr>
    </w:p>
    <w:p w14:paraId="7A2D8CD2" w14:textId="29A28A98" w:rsidR="00A102DD" w:rsidRPr="00AD0BC0" w:rsidRDefault="006B4398" w:rsidP="00F92353">
      <w:pPr>
        <w:spacing w:line="259" w:lineRule="auto"/>
        <w:rPr>
          <w:b/>
          <w:sz w:val="22"/>
          <w:szCs w:val="22"/>
          <w:lang w:eastAsia="pl-PL"/>
        </w:rPr>
      </w:pPr>
      <w:r w:rsidRPr="00AD0BC0">
        <w:rPr>
          <w:w w:val="105"/>
          <w:sz w:val="22"/>
          <w:szCs w:val="22"/>
        </w:rPr>
        <w:t>W ramach wdrożenia d</w:t>
      </w:r>
      <w:r w:rsidR="00A102DD" w:rsidRPr="00AD0BC0">
        <w:rPr>
          <w:w w:val="105"/>
          <w:sz w:val="22"/>
          <w:szCs w:val="22"/>
        </w:rPr>
        <w:t>o zadań wykonawcy należeć będzie:</w:t>
      </w:r>
    </w:p>
    <w:p w14:paraId="3E8E8284" w14:textId="1D10B56F" w:rsidR="001D57BF" w:rsidRPr="00091890" w:rsidRDefault="001D57BF" w:rsidP="00E76799">
      <w:pPr>
        <w:pStyle w:val="Akapitzlist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b/>
          <w:lang w:eastAsia="pl-PL"/>
        </w:rPr>
      </w:pPr>
      <w:r w:rsidRPr="00091890">
        <w:rPr>
          <w:rFonts w:ascii="Times New Roman" w:hAnsi="Times New Roman" w:cs="Times New Roman"/>
          <w:b/>
          <w:lang w:eastAsia="pl-PL"/>
        </w:rPr>
        <w:t xml:space="preserve">Zainstalowanie oraz uruchomienie stworzonej aplikacji </w:t>
      </w:r>
      <w:r w:rsidR="002D14A7" w:rsidRPr="00091890">
        <w:rPr>
          <w:rFonts w:ascii="Times New Roman" w:hAnsi="Times New Roman" w:cs="Times New Roman"/>
          <w:b/>
          <w:lang w:eastAsia="pl-PL"/>
        </w:rPr>
        <w:t xml:space="preserve">na wskazanych przez Zamawiającego, co najmniej 4 różnych urządzeniach. </w:t>
      </w:r>
    </w:p>
    <w:p w14:paraId="4B27B5E8" w14:textId="77777777" w:rsidR="001D57BF" w:rsidRPr="00091890" w:rsidRDefault="002D14A7" w:rsidP="00E76799">
      <w:pPr>
        <w:pStyle w:val="Akapitzlist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b/>
          <w:lang w:eastAsia="pl-PL"/>
        </w:rPr>
      </w:pPr>
      <w:r w:rsidRPr="00091890">
        <w:rPr>
          <w:rFonts w:ascii="Times New Roman" w:hAnsi="Times New Roman" w:cs="Times New Roman"/>
          <w:b/>
          <w:lang w:eastAsia="pl-PL"/>
        </w:rPr>
        <w:t>Wykonawca (przedstawiciel firmy) będzie obecny w trakcie zbierania pomiarów nie mniej niż przez 10 dni pomiarowych</w:t>
      </w:r>
      <w:r w:rsidR="00D63474" w:rsidRPr="00091890">
        <w:rPr>
          <w:rFonts w:ascii="Times New Roman" w:hAnsi="Times New Roman" w:cs="Times New Roman"/>
          <w:b/>
          <w:lang w:eastAsia="pl-PL"/>
        </w:rPr>
        <w:t xml:space="preserve"> </w:t>
      </w:r>
    </w:p>
    <w:p w14:paraId="0A9FD37F" w14:textId="37E9A150" w:rsidR="00121407" w:rsidRPr="00091890" w:rsidRDefault="001D57BF" w:rsidP="00E76799">
      <w:pPr>
        <w:pStyle w:val="Akapitzlist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b/>
          <w:lang w:eastAsia="pl-PL"/>
        </w:rPr>
      </w:pPr>
      <w:r w:rsidRPr="00091890">
        <w:rPr>
          <w:rFonts w:ascii="Times New Roman" w:hAnsi="Times New Roman" w:cs="Times New Roman"/>
          <w:b/>
          <w:lang w:eastAsia="pl-PL"/>
        </w:rPr>
        <w:t>Wykonawca przeprowadzi</w:t>
      </w:r>
      <w:r w:rsidR="00AE3ACA" w:rsidRPr="00091890">
        <w:rPr>
          <w:rFonts w:ascii="Times New Roman" w:hAnsi="Times New Roman" w:cs="Times New Roman"/>
          <w:b/>
          <w:lang w:eastAsia="pl-PL"/>
        </w:rPr>
        <w:t xml:space="preserve"> szkolenie indywidualne (tzw. personalizowane szkolenie dla małej grupy. Szkolenie oprócz  wytłumaczenia działania poszczególnych funkcji i narzędzi będzie się składało z modułu pytań i odpowiedzi dostosowanego do konkretnych potrzeb uczestników)</w:t>
      </w:r>
      <w:r w:rsidR="007809A9" w:rsidRPr="00091890">
        <w:rPr>
          <w:rFonts w:ascii="Times New Roman" w:hAnsi="Times New Roman" w:cs="Times New Roman"/>
          <w:b/>
          <w:lang w:eastAsia="pl-PL"/>
        </w:rPr>
        <w:t>,</w:t>
      </w:r>
      <w:r w:rsidR="00D63474" w:rsidRPr="00091890">
        <w:rPr>
          <w:rFonts w:ascii="Times New Roman" w:hAnsi="Times New Roman" w:cs="Times New Roman"/>
          <w:b/>
          <w:lang w:eastAsia="pl-PL"/>
        </w:rPr>
        <w:t xml:space="preserve"> </w:t>
      </w:r>
      <w:r w:rsidRPr="00091890">
        <w:rPr>
          <w:rFonts w:ascii="Times New Roman" w:hAnsi="Times New Roman" w:cs="Times New Roman"/>
          <w:b/>
          <w:lang w:eastAsia="pl-PL"/>
        </w:rPr>
        <w:t>co najmnie</w:t>
      </w:r>
      <w:r w:rsidR="00746844" w:rsidRPr="00091890">
        <w:rPr>
          <w:rFonts w:ascii="Times New Roman" w:hAnsi="Times New Roman" w:cs="Times New Roman"/>
          <w:b/>
          <w:lang w:eastAsia="pl-PL"/>
        </w:rPr>
        <w:t>j</w:t>
      </w:r>
      <w:r w:rsidRPr="00091890">
        <w:rPr>
          <w:rFonts w:ascii="Times New Roman" w:hAnsi="Times New Roman" w:cs="Times New Roman"/>
          <w:b/>
          <w:lang w:eastAsia="pl-PL"/>
        </w:rPr>
        <w:t xml:space="preserve"> 2 </w:t>
      </w:r>
      <w:r w:rsidR="00D63474" w:rsidRPr="00091890">
        <w:rPr>
          <w:rFonts w:ascii="Times New Roman" w:hAnsi="Times New Roman" w:cs="Times New Roman"/>
          <w:b/>
          <w:lang w:eastAsia="pl-PL"/>
        </w:rPr>
        <w:t>pracowników Politechniki Morskiej</w:t>
      </w:r>
      <w:r w:rsidR="007809A9" w:rsidRPr="00091890">
        <w:rPr>
          <w:rFonts w:ascii="Times New Roman" w:hAnsi="Times New Roman" w:cs="Times New Roman"/>
          <w:b/>
          <w:lang w:eastAsia="pl-PL"/>
        </w:rPr>
        <w:t xml:space="preserve"> z zakresu korzystania z aplikacji</w:t>
      </w:r>
      <w:r w:rsidR="002D14A7" w:rsidRPr="00091890">
        <w:rPr>
          <w:rFonts w:ascii="Times New Roman" w:hAnsi="Times New Roman" w:cs="Times New Roman"/>
          <w:b/>
          <w:lang w:eastAsia="pl-PL"/>
        </w:rPr>
        <w:t>,</w:t>
      </w:r>
      <w:r w:rsidR="005D7B03" w:rsidRPr="00091890">
        <w:rPr>
          <w:rFonts w:ascii="Times New Roman" w:hAnsi="Times New Roman" w:cs="Times New Roman"/>
          <w:b/>
          <w:lang w:eastAsia="pl-PL"/>
        </w:rPr>
        <w:t xml:space="preserve"> w siedzibie Politechniki Morskiej</w:t>
      </w:r>
      <w:r w:rsidR="002D14A7" w:rsidRPr="00091890">
        <w:rPr>
          <w:rFonts w:ascii="Times New Roman" w:hAnsi="Times New Roman" w:cs="Times New Roman"/>
          <w:b/>
          <w:lang w:eastAsia="pl-PL"/>
        </w:rPr>
        <w:t xml:space="preserve"> </w:t>
      </w:r>
    </w:p>
    <w:p w14:paraId="01148CC0" w14:textId="4D44FBE7" w:rsidR="00F253F0" w:rsidRPr="00091890" w:rsidRDefault="002D14A7" w:rsidP="00E76799">
      <w:pPr>
        <w:pStyle w:val="Akapitzlist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b/>
          <w:lang w:eastAsia="pl-PL"/>
        </w:rPr>
      </w:pPr>
      <w:r w:rsidRPr="00091890">
        <w:rPr>
          <w:rFonts w:ascii="Times New Roman" w:hAnsi="Times New Roman" w:cs="Times New Roman"/>
          <w:b/>
          <w:lang w:eastAsia="pl-PL"/>
        </w:rPr>
        <w:t>Udzieli gwarancję oraz wsparcia serwisowego na okres nie krótszy niż 12 miesięcy.</w:t>
      </w:r>
    </w:p>
    <w:p w14:paraId="3E523C0C" w14:textId="634621B4" w:rsidR="00D40676" w:rsidRPr="00091890" w:rsidRDefault="00D40676" w:rsidP="00E32E69">
      <w:pPr>
        <w:spacing w:line="259" w:lineRule="auto"/>
        <w:ind w:left="993"/>
        <w:jc w:val="both"/>
        <w:rPr>
          <w:b/>
          <w:sz w:val="22"/>
          <w:szCs w:val="22"/>
          <w:lang w:eastAsia="pl-PL"/>
        </w:rPr>
      </w:pPr>
      <w:r w:rsidRPr="00091890">
        <w:rPr>
          <w:b/>
          <w:sz w:val="22"/>
          <w:szCs w:val="22"/>
          <w:lang w:eastAsia="pl-PL"/>
        </w:rPr>
        <w:t xml:space="preserve">W ramach gwarancji oraz wsparcia serwisowego wykonawca </w:t>
      </w:r>
      <w:r w:rsidR="00B1224C" w:rsidRPr="00091890">
        <w:rPr>
          <w:b/>
          <w:sz w:val="22"/>
          <w:szCs w:val="22"/>
          <w:lang w:eastAsia="pl-PL"/>
        </w:rPr>
        <w:t>identyfikuje i usuwa</w:t>
      </w:r>
      <w:r w:rsidR="00222D6C">
        <w:rPr>
          <w:b/>
          <w:sz w:val="22"/>
          <w:szCs w:val="22"/>
          <w:lang w:eastAsia="pl-PL"/>
        </w:rPr>
        <w:t xml:space="preserve"> </w:t>
      </w:r>
      <w:r w:rsidR="00B1224C" w:rsidRPr="00091890">
        <w:rPr>
          <w:b/>
          <w:sz w:val="22"/>
          <w:szCs w:val="22"/>
          <w:lang w:eastAsia="pl-PL"/>
        </w:rPr>
        <w:t>wady występujące w przedmiocie zamówienia</w:t>
      </w:r>
      <w:r w:rsidR="005D3B68">
        <w:rPr>
          <w:b/>
          <w:sz w:val="22"/>
          <w:szCs w:val="22"/>
          <w:lang w:eastAsia="pl-PL"/>
        </w:rPr>
        <w:t xml:space="preserve"> na swój koszt</w:t>
      </w:r>
      <w:r w:rsidR="00B1224C" w:rsidRPr="00091890">
        <w:rPr>
          <w:b/>
          <w:sz w:val="22"/>
          <w:szCs w:val="22"/>
          <w:lang w:eastAsia="pl-PL"/>
        </w:rPr>
        <w:t xml:space="preserve">. </w:t>
      </w:r>
    </w:p>
    <w:p w14:paraId="26137F3F" w14:textId="497F0992" w:rsidR="00B1224C" w:rsidRPr="00091890" w:rsidRDefault="00B1224C" w:rsidP="00B1224C">
      <w:pPr>
        <w:spacing w:line="259" w:lineRule="auto"/>
        <w:ind w:left="993"/>
        <w:jc w:val="both"/>
        <w:rPr>
          <w:b/>
          <w:sz w:val="22"/>
          <w:szCs w:val="22"/>
          <w:lang w:eastAsia="pl-PL"/>
        </w:rPr>
      </w:pPr>
      <w:bookmarkStart w:id="5" w:name="_Hlk164864630"/>
      <w:r w:rsidRPr="00091890">
        <w:rPr>
          <w:b/>
          <w:sz w:val="22"/>
          <w:szCs w:val="22"/>
          <w:lang w:eastAsia="pl-PL"/>
        </w:rPr>
        <w:t xml:space="preserve">Przez </w:t>
      </w:r>
      <w:r w:rsidR="00F31DE3">
        <w:rPr>
          <w:b/>
          <w:sz w:val="22"/>
          <w:szCs w:val="22"/>
          <w:lang w:eastAsia="pl-PL"/>
        </w:rPr>
        <w:t xml:space="preserve">wadę </w:t>
      </w:r>
      <w:r w:rsidRPr="00091890">
        <w:rPr>
          <w:b/>
          <w:sz w:val="22"/>
          <w:szCs w:val="22"/>
          <w:lang w:eastAsia="pl-PL"/>
        </w:rPr>
        <w:t xml:space="preserve">rozumie się </w:t>
      </w:r>
      <w:r w:rsidR="007C16EF">
        <w:rPr>
          <w:b/>
          <w:sz w:val="22"/>
          <w:szCs w:val="22"/>
          <w:lang w:eastAsia="pl-PL"/>
        </w:rPr>
        <w:t xml:space="preserve">w szczególności </w:t>
      </w:r>
      <w:r w:rsidRPr="00091890">
        <w:rPr>
          <w:b/>
          <w:sz w:val="22"/>
          <w:szCs w:val="22"/>
          <w:lang w:eastAsia="pl-PL"/>
        </w:rPr>
        <w:t>brak możliwości uruchomienia oprogramowania, zatrzymanie działania oprogramowania lub brak możliwości korzystania z podstawowych funkcji oprogramowania polegający</w:t>
      </w:r>
      <w:r w:rsidR="009E0FF1" w:rsidRPr="00091890">
        <w:rPr>
          <w:b/>
          <w:sz w:val="22"/>
          <w:szCs w:val="22"/>
          <w:lang w:eastAsia="pl-PL"/>
        </w:rPr>
        <w:t xml:space="preserve"> m.in.</w:t>
      </w:r>
      <w:r w:rsidRPr="00091890">
        <w:rPr>
          <w:b/>
          <w:sz w:val="22"/>
          <w:szCs w:val="22"/>
          <w:lang w:eastAsia="pl-PL"/>
        </w:rPr>
        <w:t xml:space="preserve"> na pobieraniu i analizowaniu danych, niemożność zalogowania się do programu przez użytkownika czy utrat</w:t>
      </w:r>
      <w:r w:rsidR="00092CEA">
        <w:rPr>
          <w:b/>
          <w:sz w:val="22"/>
          <w:szCs w:val="22"/>
          <w:lang w:eastAsia="pl-PL"/>
        </w:rPr>
        <w:t>ę</w:t>
      </w:r>
      <w:r w:rsidRPr="00091890">
        <w:rPr>
          <w:b/>
          <w:sz w:val="22"/>
          <w:szCs w:val="22"/>
          <w:lang w:eastAsia="pl-PL"/>
        </w:rPr>
        <w:t xml:space="preserve"> danych</w:t>
      </w:r>
      <w:r w:rsidR="00F31DE3">
        <w:rPr>
          <w:b/>
          <w:sz w:val="22"/>
          <w:szCs w:val="22"/>
          <w:lang w:eastAsia="pl-PL"/>
        </w:rPr>
        <w:t xml:space="preserve"> oraz występowanie </w:t>
      </w:r>
      <w:r w:rsidRPr="00091890">
        <w:rPr>
          <w:b/>
          <w:sz w:val="22"/>
          <w:szCs w:val="22"/>
          <w:lang w:eastAsia="pl-PL"/>
        </w:rPr>
        <w:t>istotnego utrudnienia w korzystaniu z oprogramowania, które polegają w szczególności na braku możliwości korzystania z innych niż podstawowe funkcje oprogramowania np. eksportowanie danych</w:t>
      </w:r>
      <w:r w:rsidR="00F31DE3">
        <w:rPr>
          <w:b/>
          <w:sz w:val="22"/>
          <w:szCs w:val="22"/>
          <w:lang w:eastAsia="pl-PL"/>
        </w:rPr>
        <w:t xml:space="preserve"> jak również </w:t>
      </w:r>
      <w:r w:rsidRPr="00091890">
        <w:rPr>
          <w:b/>
          <w:sz w:val="22"/>
          <w:szCs w:val="22"/>
          <w:lang w:eastAsia="pl-PL"/>
        </w:rPr>
        <w:t>nieprawidłowości w funkcjonowaniu oprogramowania, które nie uniemożliwiają korzystania z jego funkcjonalności, lecz mogą utrudniać lub spowalniać bieżącą pracę użytkownika.</w:t>
      </w:r>
    </w:p>
    <w:bookmarkEnd w:id="5"/>
    <w:p w14:paraId="73122D3A" w14:textId="7EDB39F1" w:rsidR="00B1224C" w:rsidRPr="00091890" w:rsidRDefault="00B1224C" w:rsidP="00E76799">
      <w:pPr>
        <w:spacing w:line="259" w:lineRule="auto"/>
        <w:ind w:left="993"/>
        <w:jc w:val="both"/>
        <w:rPr>
          <w:b/>
          <w:sz w:val="22"/>
          <w:szCs w:val="22"/>
          <w:lang w:eastAsia="pl-PL"/>
        </w:rPr>
      </w:pPr>
      <w:r w:rsidRPr="00091890">
        <w:rPr>
          <w:b/>
          <w:sz w:val="22"/>
          <w:szCs w:val="22"/>
          <w:lang w:eastAsia="pl-PL"/>
        </w:rPr>
        <w:t>W ramach gwarancji oraz wsparcia serwisowego wykonawca zobowiązuje się do:</w:t>
      </w:r>
    </w:p>
    <w:p w14:paraId="51493D55" w14:textId="6045A784" w:rsidR="00EA7ADD" w:rsidRPr="00091890" w:rsidRDefault="00E32E69" w:rsidP="00E76799">
      <w:pPr>
        <w:pStyle w:val="Akapitzlist"/>
        <w:numPr>
          <w:ilvl w:val="1"/>
          <w:numId w:val="19"/>
        </w:numPr>
        <w:spacing w:line="259" w:lineRule="auto"/>
        <w:jc w:val="both"/>
        <w:rPr>
          <w:rFonts w:ascii="Times New Roman" w:hAnsi="Times New Roman" w:cs="Times New Roman"/>
          <w:b/>
          <w:lang w:eastAsia="pl-PL"/>
        </w:rPr>
      </w:pPr>
      <w:r w:rsidRPr="00091890">
        <w:rPr>
          <w:rFonts w:ascii="Times New Roman" w:hAnsi="Times New Roman" w:cs="Times New Roman"/>
          <w:b/>
          <w:lang w:eastAsia="pl-PL"/>
        </w:rPr>
        <w:t>terminowego spełnienia żądania Zamawiającego dotyczącego usunięcia zgłoszonych lub zidentyfikowanych wad wchodzących w zakres objęty przedmiotem Umowy</w:t>
      </w:r>
      <w:r w:rsidR="00092CEA">
        <w:rPr>
          <w:rFonts w:ascii="Times New Roman" w:hAnsi="Times New Roman" w:cs="Times New Roman"/>
          <w:b/>
          <w:lang w:eastAsia="pl-PL"/>
        </w:rPr>
        <w:t>.</w:t>
      </w:r>
    </w:p>
    <w:p w14:paraId="54BF2F67" w14:textId="332DF5F8" w:rsidR="00EA7ADD" w:rsidRPr="00091890" w:rsidRDefault="005D3B68" w:rsidP="00E76799">
      <w:pPr>
        <w:pStyle w:val="Akapitzlist"/>
        <w:numPr>
          <w:ilvl w:val="1"/>
          <w:numId w:val="19"/>
        </w:numPr>
        <w:spacing w:line="259" w:lineRule="auto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Wykonawca usunie wady </w:t>
      </w:r>
      <w:r w:rsidR="00E32E69" w:rsidRPr="00091890">
        <w:rPr>
          <w:rFonts w:ascii="Times New Roman" w:hAnsi="Times New Roman" w:cs="Times New Roman"/>
          <w:b/>
          <w:lang w:eastAsia="pl-PL"/>
        </w:rPr>
        <w:t xml:space="preserve">w terminie </w:t>
      </w:r>
      <w:r w:rsidR="00956D72">
        <w:rPr>
          <w:rFonts w:ascii="Times New Roman" w:hAnsi="Times New Roman" w:cs="Times New Roman"/>
          <w:b/>
          <w:lang w:eastAsia="pl-PL"/>
        </w:rPr>
        <w:t>2</w:t>
      </w:r>
      <w:r w:rsidR="00956D72" w:rsidRPr="00091890">
        <w:rPr>
          <w:rFonts w:ascii="Times New Roman" w:hAnsi="Times New Roman" w:cs="Times New Roman"/>
          <w:b/>
          <w:lang w:eastAsia="pl-PL"/>
        </w:rPr>
        <w:t xml:space="preserve"> </w:t>
      </w:r>
      <w:r w:rsidR="00E32E69" w:rsidRPr="00091890">
        <w:rPr>
          <w:rFonts w:ascii="Times New Roman" w:hAnsi="Times New Roman" w:cs="Times New Roman"/>
          <w:b/>
          <w:lang w:eastAsia="pl-PL"/>
        </w:rPr>
        <w:t>dni od daty otrzymania zgłoszenia</w:t>
      </w:r>
      <w:r w:rsidR="00956D72">
        <w:rPr>
          <w:rFonts w:ascii="Times New Roman" w:hAnsi="Times New Roman" w:cs="Times New Roman"/>
          <w:b/>
          <w:lang w:eastAsia="pl-PL"/>
        </w:rPr>
        <w:t xml:space="preserve"> </w:t>
      </w:r>
      <w:r w:rsidR="00B1224C" w:rsidRPr="00091890">
        <w:rPr>
          <w:rFonts w:ascii="Times New Roman" w:hAnsi="Times New Roman" w:cs="Times New Roman"/>
          <w:b/>
          <w:lang w:eastAsia="pl-PL"/>
        </w:rPr>
        <w:t>wad</w:t>
      </w:r>
      <w:r w:rsidR="00956D72">
        <w:rPr>
          <w:rFonts w:ascii="Times New Roman" w:hAnsi="Times New Roman" w:cs="Times New Roman"/>
          <w:b/>
          <w:lang w:eastAsia="pl-PL"/>
        </w:rPr>
        <w:t>y</w:t>
      </w:r>
      <w:r w:rsidR="00E32E69" w:rsidRPr="00091890">
        <w:rPr>
          <w:rFonts w:ascii="Times New Roman" w:hAnsi="Times New Roman" w:cs="Times New Roman"/>
          <w:b/>
          <w:lang w:eastAsia="pl-PL"/>
        </w:rPr>
        <w:t xml:space="preserve"> </w:t>
      </w:r>
    </w:p>
    <w:p w14:paraId="18CF8650" w14:textId="6D06BB53" w:rsidR="00EA7ADD" w:rsidRPr="00091890" w:rsidRDefault="00E32E69" w:rsidP="00E76799">
      <w:pPr>
        <w:pStyle w:val="Akapitzlist"/>
        <w:numPr>
          <w:ilvl w:val="1"/>
          <w:numId w:val="19"/>
        </w:numPr>
        <w:spacing w:line="259" w:lineRule="auto"/>
        <w:jc w:val="both"/>
        <w:rPr>
          <w:rFonts w:ascii="Times New Roman" w:hAnsi="Times New Roman" w:cs="Times New Roman"/>
          <w:b/>
          <w:lang w:eastAsia="pl-PL"/>
        </w:rPr>
      </w:pPr>
      <w:r w:rsidRPr="00091890">
        <w:rPr>
          <w:rFonts w:ascii="Times New Roman" w:hAnsi="Times New Roman" w:cs="Times New Roman"/>
          <w:b/>
          <w:lang w:eastAsia="pl-PL"/>
        </w:rPr>
        <w:t>w przypadku gdy zakres wad uniemożliwia ich usunięcie w terminie określonym w punkcie</w:t>
      </w:r>
      <w:r w:rsidR="007C16EF">
        <w:rPr>
          <w:rFonts w:ascii="Times New Roman" w:hAnsi="Times New Roman" w:cs="Times New Roman"/>
          <w:b/>
          <w:lang w:eastAsia="pl-PL"/>
        </w:rPr>
        <w:t xml:space="preserve"> </w:t>
      </w:r>
      <w:r w:rsidR="005D3B68">
        <w:rPr>
          <w:rFonts w:ascii="Times New Roman" w:hAnsi="Times New Roman" w:cs="Times New Roman"/>
          <w:b/>
          <w:lang w:eastAsia="pl-PL"/>
        </w:rPr>
        <w:t>4.2</w:t>
      </w:r>
      <w:r w:rsidRPr="00091890">
        <w:rPr>
          <w:rFonts w:ascii="Times New Roman" w:hAnsi="Times New Roman" w:cs="Times New Roman"/>
          <w:b/>
          <w:lang w:eastAsia="pl-PL"/>
        </w:rPr>
        <w:t>, wykonawca w ciągu 48 godzin uzgodni z Zamawiającym nowy termin ich usunięcia</w:t>
      </w:r>
      <w:r w:rsidR="009E0FF1" w:rsidRPr="00091890">
        <w:rPr>
          <w:rFonts w:ascii="Times New Roman" w:hAnsi="Times New Roman" w:cs="Times New Roman"/>
          <w:b/>
          <w:lang w:eastAsia="pl-PL"/>
        </w:rPr>
        <w:t>, przy czym Wykonawca dołoży najwyższej staranności, aby usunąć wady w możliwie najkrótszym terminie</w:t>
      </w:r>
      <w:r w:rsidRPr="00091890">
        <w:rPr>
          <w:rFonts w:ascii="Times New Roman" w:hAnsi="Times New Roman" w:cs="Times New Roman"/>
          <w:b/>
          <w:lang w:eastAsia="pl-PL"/>
        </w:rPr>
        <w:t>;</w:t>
      </w:r>
    </w:p>
    <w:p w14:paraId="0F8EA13B" w14:textId="70B496C2" w:rsidR="00092CEA" w:rsidRPr="00EF216B" w:rsidRDefault="00E32E69" w:rsidP="00741EDC">
      <w:pPr>
        <w:pStyle w:val="Akapitzlist"/>
        <w:numPr>
          <w:ilvl w:val="1"/>
          <w:numId w:val="19"/>
        </w:numPr>
        <w:spacing w:line="259" w:lineRule="auto"/>
        <w:jc w:val="both"/>
      </w:pPr>
      <w:r w:rsidRPr="00091890">
        <w:rPr>
          <w:rFonts w:ascii="Times New Roman" w:hAnsi="Times New Roman" w:cs="Times New Roman"/>
          <w:b/>
          <w:lang w:eastAsia="pl-PL"/>
        </w:rPr>
        <w:t>w przypadku niedotrzymania terminów określonych w pkt  4.2.</w:t>
      </w:r>
      <w:r w:rsidR="00EA7ADD" w:rsidRPr="00091890">
        <w:rPr>
          <w:rFonts w:ascii="Times New Roman" w:hAnsi="Times New Roman" w:cs="Times New Roman"/>
          <w:b/>
          <w:lang w:eastAsia="pl-PL"/>
        </w:rPr>
        <w:t xml:space="preserve"> </w:t>
      </w:r>
      <w:r w:rsidR="007C16EF">
        <w:rPr>
          <w:rFonts w:ascii="Times New Roman" w:hAnsi="Times New Roman" w:cs="Times New Roman"/>
          <w:b/>
          <w:lang w:eastAsia="pl-PL"/>
        </w:rPr>
        <w:t>lub</w:t>
      </w:r>
      <w:r w:rsidR="00EA7ADD" w:rsidRPr="00091890">
        <w:rPr>
          <w:rFonts w:ascii="Times New Roman" w:hAnsi="Times New Roman" w:cs="Times New Roman"/>
          <w:b/>
          <w:lang w:eastAsia="pl-PL"/>
        </w:rPr>
        <w:t xml:space="preserve"> 4.3</w:t>
      </w:r>
      <w:r w:rsidRPr="00091890">
        <w:rPr>
          <w:rFonts w:ascii="Times New Roman" w:hAnsi="Times New Roman" w:cs="Times New Roman"/>
          <w:b/>
          <w:lang w:eastAsia="pl-PL"/>
        </w:rPr>
        <w:t xml:space="preserve"> </w:t>
      </w:r>
      <w:r w:rsidR="007C16EF">
        <w:rPr>
          <w:rFonts w:ascii="Times New Roman" w:hAnsi="Times New Roman" w:cs="Times New Roman"/>
          <w:b/>
          <w:lang w:eastAsia="pl-PL"/>
        </w:rPr>
        <w:t>Zamawiający będzie uprawniony  do naliczenia Wykonawcy  kar umownych z tego tytułu</w:t>
      </w:r>
      <w:r w:rsidRPr="00091890">
        <w:rPr>
          <w:rFonts w:ascii="Times New Roman" w:hAnsi="Times New Roman" w:cs="Times New Roman"/>
          <w:b/>
          <w:lang w:eastAsia="pl-PL"/>
        </w:rPr>
        <w:t>;</w:t>
      </w:r>
    </w:p>
    <w:p w14:paraId="0A312B9A" w14:textId="77777777" w:rsidR="00B54750" w:rsidRPr="00952A46" w:rsidRDefault="00B54750" w:rsidP="00741EDC">
      <w:pPr>
        <w:pStyle w:val="Akapitzlist"/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C6F42B1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3D2157C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D7C588B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1728689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47DE59A" w14:textId="77777777" w:rsidR="00E55AF4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2841B33" w14:textId="77777777" w:rsidR="00091890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2CC221E" w14:textId="77777777" w:rsidR="00091890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38317E8" w14:textId="77777777" w:rsidR="00091890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1A855B2" w14:textId="77777777" w:rsidR="00091890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CBD3415" w14:textId="77777777" w:rsidR="00091890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8D8ACD" w14:textId="77777777" w:rsidR="00091890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CEAA8CB" w14:textId="77777777" w:rsidR="00091890" w:rsidRPr="00952A46" w:rsidRDefault="00091890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17AC93F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13C729E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67B0B93" w14:textId="77777777" w:rsidR="00E55AF4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F4EC2B4" w14:textId="77777777" w:rsidR="007D10BA" w:rsidRDefault="007D10BA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CCC0C0E" w14:textId="77777777" w:rsidR="007D10BA" w:rsidRDefault="007D10BA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DCF9E5E" w14:textId="77777777" w:rsidR="007D10BA" w:rsidRDefault="007D10BA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5FB44EA" w14:textId="77777777" w:rsidR="007D10BA" w:rsidRDefault="007D10BA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42926AD" w14:textId="77777777" w:rsidR="007D10BA" w:rsidRPr="00952A46" w:rsidRDefault="007D10BA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1DC2612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3EA4A02" w14:textId="77777777" w:rsidR="00E55AF4" w:rsidRPr="00952A46" w:rsidRDefault="00E55AF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2FF8FB5" w14:textId="77777777" w:rsidR="008840D4" w:rsidRDefault="008840D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7157A48" w14:textId="77777777" w:rsidR="008840D4" w:rsidRDefault="008840D4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B048A7C" w14:textId="77777777" w:rsidR="003534E1" w:rsidRDefault="003534E1" w:rsidP="00AB61A6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B441D6E" w14:textId="5A550F4E" w:rsidR="007C0852" w:rsidRPr="00281E19" w:rsidRDefault="00AB61A6" w:rsidP="00AD68BC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D40709">
        <w:rPr>
          <w:b/>
          <w:sz w:val="22"/>
          <w:szCs w:val="22"/>
          <w:lang w:eastAsia="pl-PL"/>
        </w:rPr>
        <w:t>2</w:t>
      </w:r>
      <w:r w:rsidR="00315D2F"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 xml:space="preserve">DO ZAPYTANIA OFERTOWEGO </w:t>
      </w:r>
      <w:r w:rsidR="007C0852"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5BF7F855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52FEB576" w14:textId="77777777" w:rsidR="007C0852" w:rsidRPr="00D32BA1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78421593" w14:textId="451041C0" w:rsidR="007C0852" w:rsidRPr="00281E19" w:rsidRDefault="007C0852" w:rsidP="00E05D3D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1A42AFF3" w14:textId="77777777" w:rsidR="007C0852" w:rsidRPr="00281E19" w:rsidRDefault="007C0852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0B64C763" w14:textId="508B1125" w:rsidR="007C0852" w:rsidRPr="00281E19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281E19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2B358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2B3589">
            <w:pPr>
              <w:rPr>
                <w:b/>
              </w:rPr>
            </w:pPr>
            <w:r w:rsidRPr="00281E19">
              <w:rPr>
                <w:b/>
              </w:rPr>
              <w:t xml:space="preserve">Nazwa </w:t>
            </w:r>
            <w:r w:rsidR="00E05D3D" w:rsidRPr="00281E19">
              <w:rPr>
                <w:b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2B3589"/>
          <w:p w14:paraId="5855149B" w14:textId="77777777" w:rsidR="007C0852" w:rsidRPr="00281E19" w:rsidRDefault="007C0852" w:rsidP="002B3589"/>
        </w:tc>
      </w:tr>
      <w:tr w:rsidR="00281E19" w:rsidRPr="00281E19" w14:paraId="1D30DCE6" w14:textId="77777777" w:rsidTr="002B358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2B3589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2B3589"/>
          <w:p w14:paraId="31BC3B04" w14:textId="77777777" w:rsidR="007C0852" w:rsidRPr="00281E19" w:rsidRDefault="007C0852" w:rsidP="002B3589"/>
        </w:tc>
      </w:tr>
      <w:tr w:rsidR="00281E19" w:rsidRPr="00281E19" w14:paraId="39EF883B" w14:textId="77777777" w:rsidTr="002B358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2B3589">
            <w:pPr>
              <w:rPr>
                <w:b/>
              </w:rPr>
            </w:pPr>
            <w:r w:rsidRPr="00281E19">
              <w:rPr>
                <w:b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2B3589"/>
          <w:p w14:paraId="3346B08B" w14:textId="77777777" w:rsidR="007C0852" w:rsidRPr="00281E19" w:rsidRDefault="007C0852" w:rsidP="002B3589"/>
        </w:tc>
      </w:tr>
      <w:tr w:rsidR="00281E19" w:rsidRPr="00281E19" w14:paraId="3810FF21" w14:textId="77777777" w:rsidTr="002B358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2B3589">
            <w:pPr>
              <w:rPr>
                <w:b/>
              </w:rPr>
            </w:pPr>
            <w:r w:rsidRPr="00281E19">
              <w:rPr>
                <w:b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2B3589"/>
          <w:p w14:paraId="67801776" w14:textId="77777777" w:rsidR="007C0852" w:rsidRPr="00281E19" w:rsidRDefault="007C0852" w:rsidP="002B3589"/>
        </w:tc>
      </w:tr>
      <w:tr w:rsidR="00281E19" w:rsidRPr="00281E19" w14:paraId="74D2D163" w14:textId="77777777" w:rsidTr="002B358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2B3589">
            <w:pPr>
              <w:rPr>
                <w:b/>
              </w:rPr>
            </w:pPr>
            <w:r w:rsidRPr="00281E19">
              <w:rPr>
                <w:b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2B3589"/>
          <w:p w14:paraId="01B0C06D" w14:textId="77777777" w:rsidR="007C0852" w:rsidRPr="00281E19" w:rsidRDefault="007C0852" w:rsidP="002B3589"/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2B3589">
            <w:pPr>
              <w:rPr>
                <w:b/>
              </w:rPr>
            </w:pPr>
            <w:r w:rsidRPr="00281E19">
              <w:rPr>
                <w:b/>
              </w:rPr>
              <w:t>Osoba uprawniona do kontaktów</w:t>
            </w:r>
            <w:r w:rsidR="00365B61" w:rsidRPr="00281E19">
              <w:rPr>
                <w:b/>
              </w:rPr>
              <w:t xml:space="preserve"> (Imię i nazwisko, telefon, email)</w:t>
            </w:r>
            <w:r w:rsidRPr="00281E19">
              <w:rPr>
                <w:b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2B3589"/>
          <w:p w14:paraId="5B943FC6" w14:textId="77777777" w:rsidR="007C0852" w:rsidRPr="00281E19" w:rsidRDefault="007C0852" w:rsidP="002B3589"/>
        </w:tc>
      </w:tr>
    </w:tbl>
    <w:p w14:paraId="26EF4076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32446FBF" w14:textId="77777777" w:rsidR="00AB61A6" w:rsidRPr="00281E19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67CA72D" w14:textId="77777777" w:rsidR="00952A46" w:rsidRDefault="00922B55" w:rsidP="00952A46">
      <w:pPr>
        <w:pStyle w:val="pf0"/>
        <w:jc w:val="center"/>
        <w:rPr>
          <w:b/>
          <w:bCs/>
        </w:rPr>
      </w:pPr>
      <w:r w:rsidRPr="00281E19">
        <w:rPr>
          <w:sz w:val="22"/>
          <w:szCs w:val="22"/>
        </w:rPr>
        <w:t xml:space="preserve">W odpowiedzi na zapytanie ofertowe składamy ofertę na </w:t>
      </w:r>
    </w:p>
    <w:p w14:paraId="0AEAD81E" w14:textId="181793A5" w:rsidR="007C0852" w:rsidRPr="00091890" w:rsidRDefault="00952A46" w:rsidP="00F92353">
      <w:pPr>
        <w:pStyle w:val="pf0"/>
        <w:rPr>
          <w:sz w:val="22"/>
          <w:szCs w:val="22"/>
        </w:rPr>
      </w:pPr>
      <w:r w:rsidRPr="00091890">
        <w:rPr>
          <w:b/>
          <w:bCs/>
          <w:sz w:val="22"/>
          <w:szCs w:val="22"/>
        </w:rPr>
        <w:t xml:space="preserve">Zaprojektowanie, wykonanie i wdrożenie oprogramowania umożliwiającego zbieranie i przechowywanie danych z czujników zamontowanych w pławach tworzących system monitorowania w czasie rzeczywistym stanu wody na drogach żeglownych dla Politechniki Morskiej w Szczecinie </w:t>
      </w:r>
      <w:r w:rsidRPr="00091890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</w:r>
      <w:r w:rsidR="00E05D3D" w:rsidRPr="00091890">
        <w:rPr>
          <w:rFonts w:eastAsia="Times New Roman,Bold"/>
          <w:sz w:val="22"/>
          <w:szCs w:val="22"/>
        </w:rPr>
        <w:t>n</w:t>
      </w:r>
      <w:r w:rsidR="007C0852" w:rsidRPr="00091890">
        <w:rPr>
          <w:rFonts w:eastAsia="Times New Roman,Bold"/>
          <w:sz w:val="22"/>
          <w:szCs w:val="22"/>
        </w:rPr>
        <w:t>a warunkach i zasadach określonych w zapytaniu ofertowym</w:t>
      </w:r>
      <w:r w:rsidR="00E05D3D" w:rsidRPr="00091890">
        <w:rPr>
          <w:rFonts w:eastAsia="Times New Roman,Bold"/>
          <w:sz w:val="22"/>
          <w:szCs w:val="22"/>
        </w:rPr>
        <w:t xml:space="preserve">:  </w:t>
      </w:r>
    </w:p>
    <w:p w14:paraId="66FB6C0B" w14:textId="77777777" w:rsidR="00E05D3D" w:rsidRPr="00281E19" w:rsidRDefault="00E05D3D" w:rsidP="007C0852">
      <w:pPr>
        <w:rPr>
          <w:rFonts w:eastAsia="Times New Roman,Bold"/>
          <w:sz w:val="22"/>
          <w:szCs w:val="22"/>
        </w:rPr>
      </w:pPr>
    </w:p>
    <w:p w14:paraId="6E71BE27" w14:textId="566CCCEB" w:rsidR="007C0852" w:rsidRPr="00281E19" w:rsidRDefault="007C0852" w:rsidP="007C0852">
      <w:pPr>
        <w:rPr>
          <w:sz w:val="22"/>
          <w:szCs w:val="22"/>
        </w:rPr>
      </w:pPr>
      <w:r w:rsidRPr="00281E19">
        <w:rPr>
          <w:rFonts w:eastAsia="Times New Roman,Bold"/>
          <w:sz w:val="22"/>
          <w:szCs w:val="22"/>
        </w:rPr>
        <w:t>(VAT 23% - dla porównania ofert)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bookmarkStart w:id="6" w:name="_Hlk74301684"/>
    </w:p>
    <w:p w14:paraId="3517F445" w14:textId="77777777" w:rsidR="007C0852" w:rsidRPr="00281E19" w:rsidRDefault="007C0852" w:rsidP="007C0852">
      <w:pPr>
        <w:jc w:val="both"/>
        <w:rPr>
          <w:b/>
          <w:sz w:val="22"/>
          <w:szCs w:val="22"/>
        </w:rPr>
      </w:pPr>
    </w:p>
    <w:p w14:paraId="7302CF95" w14:textId="123A1788" w:rsidR="007C0852" w:rsidRPr="00281E19" w:rsidRDefault="007C0852" w:rsidP="007C0852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4DE28322" w14:textId="77777777" w:rsidR="007C0852" w:rsidRPr="00281E19" w:rsidRDefault="007C0852" w:rsidP="007C0852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1E7019C" w14:textId="77777777" w:rsidR="006671FF" w:rsidRPr="00281E19" w:rsidRDefault="006671FF" w:rsidP="006671FF">
      <w:pPr>
        <w:jc w:val="both"/>
        <w:rPr>
          <w:sz w:val="22"/>
          <w:szCs w:val="22"/>
        </w:rPr>
      </w:pPr>
    </w:p>
    <w:p w14:paraId="063579B1" w14:textId="77777777" w:rsidR="006671FF" w:rsidRPr="00281E19" w:rsidRDefault="006671FF" w:rsidP="006671FF">
      <w:pPr>
        <w:pStyle w:val="Tekstpodstawowy21"/>
        <w:spacing w:after="120"/>
        <w:jc w:val="both"/>
        <w:rPr>
          <w:b/>
          <w:sz w:val="22"/>
          <w:szCs w:val="22"/>
        </w:rPr>
      </w:pPr>
      <w:r w:rsidRPr="00281E19">
        <w:rPr>
          <w:sz w:val="22"/>
          <w:szCs w:val="22"/>
        </w:rPr>
        <w:t xml:space="preserve">Czy wybór oferty będzie prowadził do powstania obowiązku podatkowego po stronie Zamawiającego  </w:t>
      </w:r>
      <w:r w:rsidRPr="00281E19">
        <w:rPr>
          <w:b/>
          <w:sz w:val="22"/>
          <w:szCs w:val="22"/>
        </w:rPr>
        <w:t>TAK/NIE*</w:t>
      </w:r>
    </w:p>
    <w:p w14:paraId="4C8A41BC" w14:textId="77777777" w:rsidR="006671FF" w:rsidRPr="00281E19" w:rsidRDefault="006671FF" w:rsidP="006671FF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Jeżeli Wykonawca wskaże </w:t>
      </w:r>
      <w:r w:rsidRPr="00281E19">
        <w:rPr>
          <w:b/>
          <w:sz w:val="22"/>
          <w:szCs w:val="22"/>
        </w:rPr>
        <w:t>TAK</w:t>
      </w:r>
      <w:r w:rsidRPr="00281E19"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F08993E" w14:textId="77777777" w:rsidR="006671FF" w:rsidRPr="00281E19" w:rsidRDefault="006671FF" w:rsidP="006671FF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Cena netto (bez podatku VAT) ……………. (</w:t>
      </w:r>
      <w:r w:rsidRPr="00281E19">
        <w:rPr>
          <w:b/>
          <w:sz w:val="22"/>
          <w:szCs w:val="22"/>
        </w:rPr>
        <w:t>Uwaga!</w:t>
      </w:r>
      <w:r w:rsidRPr="00281E19">
        <w:rPr>
          <w:sz w:val="22"/>
          <w:szCs w:val="22"/>
        </w:rPr>
        <w:t xml:space="preserve"> Dotyczy tylko dostaw/usług dla których obowiązek podatkowy przechodzi na Zamawiającego).</w:t>
      </w:r>
    </w:p>
    <w:p w14:paraId="37EBD875" w14:textId="77777777" w:rsidR="006671FF" w:rsidRPr="00281E19" w:rsidRDefault="006671FF" w:rsidP="006671FF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05CDA0DF" w14:textId="6DDBE0EF" w:rsidR="007C0852" w:rsidRPr="00281E19" w:rsidRDefault="006671FF" w:rsidP="006671FF">
      <w:pPr>
        <w:spacing w:after="120"/>
        <w:rPr>
          <w:sz w:val="22"/>
          <w:szCs w:val="22"/>
        </w:rPr>
      </w:pPr>
      <w:r w:rsidRPr="00281E19">
        <w:rPr>
          <w:bCs/>
          <w:sz w:val="22"/>
          <w:szCs w:val="22"/>
        </w:rPr>
        <w:t>*niepotrzebne skreślić</w:t>
      </w:r>
    </w:p>
    <w:p w14:paraId="26C7F3B1" w14:textId="77777777" w:rsidR="006671FF" w:rsidRDefault="006671FF" w:rsidP="7985C033">
      <w:pPr>
        <w:spacing w:after="120"/>
        <w:rPr>
          <w:sz w:val="22"/>
          <w:szCs w:val="22"/>
        </w:rPr>
      </w:pPr>
    </w:p>
    <w:p w14:paraId="2C963A30" w14:textId="75296187" w:rsidR="7985C033" w:rsidRDefault="7985C033" w:rsidP="7985C033">
      <w:pPr>
        <w:spacing w:after="120"/>
        <w:rPr>
          <w:sz w:val="22"/>
          <w:szCs w:val="22"/>
        </w:rPr>
      </w:pPr>
      <w:r w:rsidRPr="7985C033">
        <w:rPr>
          <w:sz w:val="22"/>
          <w:szCs w:val="22"/>
        </w:rPr>
        <w:t>Okres objęcia gwarancją i opieką serwisową: .............................(</w:t>
      </w:r>
      <w:r w:rsidR="00537C34">
        <w:rPr>
          <w:sz w:val="22"/>
          <w:szCs w:val="22"/>
        </w:rPr>
        <w:t xml:space="preserve">min.12 </w:t>
      </w:r>
      <w:r w:rsidRPr="7985C033">
        <w:rPr>
          <w:sz w:val="22"/>
          <w:szCs w:val="22"/>
        </w:rPr>
        <w:t>miesięcy)</w:t>
      </w:r>
    </w:p>
    <w:p w14:paraId="3CA1459B" w14:textId="1EA5082E" w:rsidR="007C0852" w:rsidRPr="00281E19" w:rsidRDefault="007C0852" w:rsidP="007C0852">
      <w:pPr>
        <w:jc w:val="both"/>
        <w:rPr>
          <w:b/>
          <w:sz w:val="22"/>
          <w:szCs w:val="22"/>
        </w:rPr>
      </w:pPr>
      <w:r w:rsidRPr="00281E19">
        <w:rPr>
          <w:bCs/>
          <w:sz w:val="22"/>
          <w:szCs w:val="22"/>
        </w:rPr>
        <w:t xml:space="preserve">                                                                            </w:t>
      </w:r>
    </w:p>
    <w:p w14:paraId="77F531A1" w14:textId="3AC00631" w:rsidR="007C0852" w:rsidRDefault="007C0852" w:rsidP="007C0852">
      <w:pPr>
        <w:jc w:val="both"/>
        <w:rPr>
          <w:sz w:val="22"/>
          <w:szCs w:val="22"/>
        </w:rPr>
      </w:pPr>
      <w:r w:rsidRPr="00281E19">
        <w:rPr>
          <w:b/>
          <w:bCs/>
          <w:sz w:val="22"/>
          <w:szCs w:val="22"/>
        </w:rPr>
        <w:t>Termin realizacji</w:t>
      </w:r>
      <w:r w:rsidRPr="00281E19">
        <w:rPr>
          <w:sz w:val="22"/>
          <w:szCs w:val="22"/>
        </w:rPr>
        <w:t xml:space="preserve"> maksymalnie do</w:t>
      </w:r>
      <w:r w:rsidR="00435DA0" w:rsidRPr="00281E19">
        <w:rPr>
          <w:sz w:val="22"/>
          <w:szCs w:val="22"/>
        </w:rPr>
        <w:t xml:space="preserve"> </w:t>
      </w:r>
      <w:r w:rsidR="00F41ECC">
        <w:rPr>
          <w:sz w:val="22"/>
          <w:szCs w:val="22"/>
        </w:rPr>
        <w:t>40</w:t>
      </w:r>
      <w:r w:rsidR="00435DA0" w:rsidRPr="00281E19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>dni (kalendarzowych) od dnia podpisania umowy</w:t>
      </w:r>
      <w:r w:rsidR="00535EDB" w:rsidRPr="00281E19">
        <w:rPr>
          <w:sz w:val="22"/>
          <w:szCs w:val="22"/>
        </w:rPr>
        <w:t xml:space="preserve"> </w:t>
      </w:r>
      <w:r w:rsidR="00886952" w:rsidRPr="00281E19">
        <w:rPr>
          <w:sz w:val="22"/>
          <w:szCs w:val="22"/>
        </w:rPr>
        <w:t xml:space="preserve"> </w:t>
      </w:r>
    </w:p>
    <w:p w14:paraId="3C41074E" w14:textId="45A09A75" w:rsidR="007C0852" w:rsidRPr="00281E19" w:rsidRDefault="007C0852" w:rsidP="007C0852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</w:t>
      </w:r>
      <w:bookmarkEnd w:id="6"/>
    </w:p>
    <w:p w14:paraId="25C209B6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1FFB64CF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6CE35C6E" w14:textId="77777777" w:rsidR="004D3AA2" w:rsidRPr="002B1BC7" w:rsidRDefault="004D3AA2" w:rsidP="004D3AA2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95DDB33" w14:textId="77777777" w:rsidR="004D3AA2" w:rsidRPr="002B1BC7" w:rsidRDefault="004D3AA2" w:rsidP="004D3AA2">
      <w:pPr>
        <w:ind w:left="142"/>
        <w:jc w:val="both"/>
        <w:rPr>
          <w:sz w:val="22"/>
          <w:szCs w:val="22"/>
        </w:rPr>
      </w:pPr>
    </w:p>
    <w:p w14:paraId="50AF1B74" w14:textId="77777777" w:rsidR="004D3AA2" w:rsidRPr="002B1BC7" w:rsidRDefault="004D3AA2" w:rsidP="00E76799">
      <w:pPr>
        <w:pStyle w:val="Akapitzlist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68BD0881" w14:textId="77777777" w:rsidR="004D3AA2" w:rsidRPr="002B1BC7" w:rsidRDefault="004D3AA2" w:rsidP="00E76799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6FC3520" w14:textId="6FAEB432" w:rsidR="004D3AA2" w:rsidRPr="002B1BC7" w:rsidRDefault="004D3AA2" w:rsidP="00E76799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Oświadczamy, iż zapoznaliśmy się z klauzulą informacyjną </w:t>
      </w:r>
      <w:r w:rsidR="006120AC">
        <w:rPr>
          <w:sz w:val="22"/>
          <w:szCs w:val="22"/>
        </w:rPr>
        <w:t>dotyczącą przetwarzania danych osobowych.</w:t>
      </w:r>
    </w:p>
    <w:p w14:paraId="048ED48F" w14:textId="77777777" w:rsidR="004D3AA2" w:rsidRPr="002B1BC7" w:rsidRDefault="004D3AA2" w:rsidP="00E76799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767D33CF" w14:textId="77777777" w:rsidR="004D3AA2" w:rsidRPr="002B1BC7" w:rsidRDefault="004D3AA2" w:rsidP="004D3AA2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3C397F71" w14:textId="77777777" w:rsidR="004D3AA2" w:rsidRPr="002B1BC7" w:rsidRDefault="004D3AA2" w:rsidP="004D3AA2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04DAD39E" w14:textId="77777777" w:rsidR="004D3AA2" w:rsidRPr="002B1BC7" w:rsidRDefault="004D3AA2" w:rsidP="00E76799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59F50566" w14:textId="77777777" w:rsidR="004D3AA2" w:rsidRDefault="004D3AA2" w:rsidP="00E76799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CB24DCD" w14:textId="65F7E5AB" w:rsidR="00FD02C0" w:rsidRPr="00357306" w:rsidRDefault="004D3AA2" w:rsidP="00357306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</w:pPr>
      <w:r w:rsidRPr="00E020FB">
        <w:t xml:space="preserve">Oświadczamy iż „na dzień składania ofert nie podlegam wykluczeniu  z postępowania na podstawie art. 7 ust. 1 ustawy z dnia 13 kwietnia 2022 r. o szczególnych rozwiązaniach w </w:t>
      </w:r>
      <w:r w:rsidRPr="001B5D5E">
        <w:t xml:space="preserve">zakresie przeciwdziałania wspieraniu agresji na Ukrainę oraz służących ochronie bezpieczeństwa narodowego </w:t>
      </w:r>
      <w:r w:rsidR="00FD02C0" w:rsidRPr="00357306">
        <w:rPr>
          <w:color w:val="000000"/>
          <w:sz w:val="20"/>
          <w:szCs w:val="20"/>
        </w:rPr>
        <w:t xml:space="preserve">(Dz. U. </w:t>
      </w:r>
      <w:r w:rsidR="00F66BD0" w:rsidRPr="00357306">
        <w:rPr>
          <w:color w:val="000000"/>
          <w:sz w:val="20"/>
          <w:szCs w:val="20"/>
        </w:rPr>
        <w:t xml:space="preserve">z </w:t>
      </w:r>
      <w:r w:rsidR="00FD02C0" w:rsidRPr="00357306">
        <w:rPr>
          <w:color w:val="000000"/>
          <w:sz w:val="20"/>
          <w:szCs w:val="20"/>
        </w:rPr>
        <w:t>2024 poz. 507).”</w:t>
      </w:r>
    </w:p>
    <w:p w14:paraId="34490BFF" w14:textId="43ED7B37" w:rsidR="00E020FB" w:rsidRPr="00357306" w:rsidRDefault="00E020FB" w:rsidP="006420DC">
      <w:pPr>
        <w:pStyle w:val="elementtoproof"/>
        <w:numPr>
          <w:ilvl w:val="0"/>
          <w:numId w:val="12"/>
        </w:numPr>
        <w:rPr>
          <w:rFonts w:ascii="Times New Roman" w:hAnsi="Times New Roman" w:cs="Times New Roman"/>
        </w:rPr>
      </w:pPr>
      <w:r w:rsidRPr="00357306">
        <w:rPr>
          <w:rFonts w:ascii="Times New Roman" w:hAnsi="Times New Roman" w:cs="Times New Roman"/>
          <w:color w:val="2D2D2D"/>
        </w:rPr>
        <w:t xml:space="preserve">Niniejsze zapytanie nie stanowi oferty w rozumieniu art. 66 § 1 Kodeksu Cywilnego z 23.04.1964 r. </w:t>
      </w:r>
      <w:r w:rsidRPr="00357306">
        <w:rPr>
          <w:rFonts w:ascii="Times New Roman" w:hAnsi="Times New Roman" w:cs="Times New Roman"/>
          <w:color w:val="000000"/>
        </w:rPr>
        <w:t>(</w:t>
      </w:r>
      <w:proofErr w:type="spellStart"/>
      <w:r w:rsidRPr="00357306">
        <w:rPr>
          <w:rFonts w:ascii="Times New Roman" w:hAnsi="Times New Roman" w:cs="Times New Roman"/>
          <w:color w:val="000000"/>
        </w:rPr>
        <w:t>t.j</w:t>
      </w:r>
      <w:proofErr w:type="spellEnd"/>
      <w:r w:rsidRPr="00357306">
        <w:rPr>
          <w:rFonts w:ascii="Times New Roman" w:hAnsi="Times New Roman" w:cs="Times New Roman"/>
          <w:color w:val="000000"/>
        </w:rPr>
        <w:t xml:space="preserve">. Dz. U. z 2023 r. poz. 1610 z </w:t>
      </w:r>
      <w:proofErr w:type="spellStart"/>
      <w:r w:rsidRPr="00357306">
        <w:rPr>
          <w:rFonts w:ascii="Times New Roman" w:hAnsi="Times New Roman" w:cs="Times New Roman"/>
          <w:color w:val="000000"/>
        </w:rPr>
        <w:t>późn</w:t>
      </w:r>
      <w:proofErr w:type="spellEnd"/>
      <w:r w:rsidRPr="00357306">
        <w:rPr>
          <w:rFonts w:ascii="Times New Roman" w:hAnsi="Times New Roman" w:cs="Times New Roman"/>
          <w:color w:val="000000"/>
        </w:rPr>
        <w:t>. zm</w:t>
      </w:r>
      <w:r w:rsidR="00F66BD0" w:rsidRPr="00357306">
        <w:rPr>
          <w:rFonts w:ascii="Times New Roman" w:hAnsi="Times New Roman" w:cs="Times New Roman"/>
          <w:color w:val="000000"/>
        </w:rPr>
        <w:t>.</w:t>
      </w:r>
      <w:r w:rsidRPr="00357306">
        <w:rPr>
          <w:rFonts w:ascii="Times New Roman" w:hAnsi="Times New Roman" w:cs="Times New Roman"/>
          <w:color w:val="000000"/>
        </w:rPr>
        <w:t>)</w:t>
      </w:r>
      <w:r w:rsidRPr="00357306">
        <w:rPr>
          <w:rFonts w:ascii="Times New Roman" w:hAnsi="Times New Roman" w:cs="Times New Roman"/>
          <w:color w:val="2D2D2D"/>
        </w:rPr>
        <w:t>, dalej KC, ani zaproszenia do zawarcia umowy w rozumieniu art. 71 KC.</w:t>
      </w:r>
    </w:p>
    <w:p w14:paraId="27DD1251" w14:textId="7882F0E5" w:rsidR="004D3AA2" w:rsidRPr="002B1BC7" w:rsidRDefault="004D3AA2" w:rsidP="006420DC">
      <w:pPr>
        <w:pStyle w:val="Akapitzlist"/>
        <w:ind w:left="284"/>
        <w:rPr>
          <w:rFonts w:ascii="Times New Roman" w:hAnsi="Times New Roman"/>
        </w:rPr>
      </w:pPr>
    </w:p>
    <w:p w14:paraId="6714755B" w14:textId="77777777" w:rsidR="004D3AA2" w:rsidRDefault="004D3AA2" w:rsidP="004D3AA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E1D2347" w14:textId="77777777" w:rsidR="003F6018" w:rsidRPr="00AD7AE0" w:rsidRDefault="003F6018" w:rsidP="003F6018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6724778" w14:textId="77777777" w:rsidR="003F6018" w:rsidRPr="002B1BC7" w:rsidRDefault="003F6018" w:rsidP="004D3AA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16E70C49" w14:textId="77777777" w:rsidR="004D3AA2" w:rsidRPr="002B1BC7" w:rsidRDefault="004D3AA2" w:rsidP="004D3AA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B1A9076" w14:textId="77777777" w:rsidR="00597B40" w:rsidRDefault="7985C033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7985C033">
        <w:rPr>
          <w:sz w:val="22"/>
          <w:szCs w:val="22"/>
        </w:rPr>
        <w:t xml:space="preserve">      Data sporządzenia oferty </w:t>
      </w:r>
      <w:r w:rsidR="004D3AA2">
        <w:tab/>
      </w:r>
      <w:r w:rsidRPr="7985C033">
        <w:rPr>
          <w:sz w:val="22"/>
          <w:szCs w:val="22"/>
        </w:rPr>
        <w:t xml:space="preserve">                Podpis osoby upoważnionej do reprezentacji                              </w:t>
      </w:r>
    </w:p>
    <w:p w14:paraId="6F9AC071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7521B1F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6CF651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2134A2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5DB80CA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6E662B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7957BA70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31006D48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1256ADFA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3C1DE63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2679CFB3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D9F3B76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2503557C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AD4A81F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E439049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10856B8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C3AD279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283A22F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7EB96A6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2C601D9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BEFEA89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2FB4B25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3F5FC518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314B1D6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36569CE5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7C1AEFED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3DA9771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1285ADF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72D8B37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5B23990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B532E26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A573E59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02915B0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D043A8C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A496479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3E1F0B67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B05BC6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742EA4A1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7B1FDE30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2F7BF91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1791E4B8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A73BA1E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30AC2FB4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441A4CC7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360CE9A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01ADF775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7B6BF228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6A226A8C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255BE7D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59C17DDF" w14:textId="77777777" w:rsidR="00597B40" w:rsidRDefault="00597B40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</w:p>
    <w:p w14:paraId="38CF1966" w14:textId="3E7997CE" w:rsidR="004D3AA2" w:rsidRPr="002B1BC7" w:rsidRDefault="7985C033" w:rsidP="004D3AA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7985C033">
        <w:rPr>
          <w:sz w:val="22"/>
          <w:szCs w:val="22"/>
        </w:rPr>
        <w:t xml:space="preserve">                                                              </w:t>
      </w:r>
    </w:p>
    <w:p w14:paraId="0E7563C2" w14:textId="4A9C654B" w:rsidR="001941D8" w:rsidRPr="00281E19" w:rsidRDefault="001941D8" w:rsidP="00E70E0B">
      <w:pPr>
        <w:rPr>
          <w:sz w:val="22"/>
          <w:szCs w:val="22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B37A18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</w:t>
      </w: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E76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E76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E76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E76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7985C033">
        <w:rPr>
          <w:b/>
          <w:bCs/>
          <w:sz w:val="22"/>
          <w:szCs w:val="22"/>
          <w:lang w:eastAsia="pl-PL"/>
        </w:rPr>
        <w:br w:type="page"/>
      </w:r>
    </w:p>
    <w:p w14:paraId="5A7289AD" w14:textId="774EC3C7" w:rsidR="7985C033" w:rsidRPr="00AD0BC0" w:rsidRDefault="7985C033" w:rsidP="00F92353">
      <w:pPr>
        <w:spacing w:after="160" w:line="257" w:lineRule="auto"/>
        <w:ind w:left="2124" w:right="-20"/>
        <w:rPr>
          <w:sz w:val="22"/>
          <w:szCs w:val="22"/>
        </w:rPr>
      </w:pPr>
      <w:r w:rsidRPr="00AD0BC0">
        <w:rPr>
          <w:b/>
          <w:bCs/>
          <w:sz w:val="22"/>
          <w:szCs w:val="22"/>
        </w:rPr>
        <w:t xml:space="preserve">ZAŁĄCZNIK NR 4 DO ZAPYTANIA OFERTOWEGO </w:t>
      </w:r>
      <w:r w:rsidRPr="00AD0BC0">
        <w:rPr>
          <w:sz w:val="22"/>
          <w:szCs w:val="22"/>
        </w:rPr>
        <w:t xml:space="preserve"> </w:t>
      </w:r>
    </w:p>
    <w:p w14:paraId="48617DF3" w14:textId="250608D9" w:rsidR="7985C033" w:rsidRPr="00AD0BC0" w:rsidRDefault="7985C033" w:rsidP="00F92353">
      <w:pPr>
        <w:spacing w:line="360" w:lineRule="auto"/>
        <w:ind w:left="-20" w:right="-20"/>
        <w:jc w:val="right"/>
        <w:rPr>
          <w:sz w:val="22"/>
          <w:szCs w:val="22"/>
        </w:rPr>
      </w:pPr>
      <w:r w:rsidRPr="00AD0BC0">
        <w:rPr>
          <w:sz w:val="22"/>
          <w:szCs w:val="22"/>
        </w:rPr>
        <w:t>…………………………………………………………</w:t>
      </w:r>
    </w:p>
    <w:p w14:paraId="3AB6E032" w14:textId="4D205A11" w:rsidR="7985C033" w:rsidRPr="00AD0BC0" w:rsidRDefault="7985C033" w:rsidP="00F92353">
      <w:pPr>
        <w:spacing w:line="360" w:lineRule="auto"/>
        <w:ind w:left="-20" w:right="-20"/>
        <w:jc w:val="right"/>
        <w:rPr>
          <w:sz w:val="22"/>
          <w:szCs w:val="22"/>
        </w:rPr>
      </w:pPr>
      <w:r w:rsidRPr="00AD0BC0">
        <w:rPr>
          <w:sz w:val="22"/>
          <w:szCs w:val="22"/>
        </w:rPr>
        <w:t>Miejscowość, data</w:t>
      </w:r>
    </w:p>
    <w:p w14:paraId="0AB0BF5F" w14:textId="07803FDB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>Nazwa i adres oferenta oraz dane rejestrowe, w tym NIP:</w:t>
      </w:r>
    </w:p>
    <w:p w14:paraId="74688397" w14:textId="3D8EB909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 xml:space="preserve"> </w:t>
      </w:r>
    </w:p>
    <w:p w14:paraId="6E0FCE9E" w14:textId="25EAE0CE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>…………………………………</w:t>
      </w:r>
    </w:p>
    <w:p w14:paraId="718264A5" w14:textId="426AFCD6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 xml:space="preserve"> </w:t>
      </w:r>
    </w:p>
    <w:p w14:paraId="1974FAC3" w14:textId="0B066714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>…………………………………</w:t>
      </w:r>
    </w:p>
    <w:p w14:paraId="1C1322CC" w14:textId="3EDF0C87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 xml:space="preserve"> </w:t>
      </w:r>
    </w:p>
    <w:p w14:paraId="3CB5C00D" w14:textId="46591CCB" w:rsidR="7985C033" w:rsidRPr="00AD0BC0" w:rsidRDefault="7985C033" w:rsidP="00F92353">
      <w:pPr>
        <w:ind w:left="-20"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>…………………………………</w:t>
      </w:r>
    </w:p>
    <w:p w14:paraId="72F14009" w14:textId="22C5E1E1" w:rsidR="00E3108F" w:rsidRPr="00AD0BC0" w:rsidRDefault="7985C033" w:rsidP="00F92353">
      <w:pPr>
        <w:ind w:right="-20"/>
        <w:jc w:val="both"/>
        <w:rPr>
          <w:sz w:val="22"/>
          <w:szCs w:val="22"/>
        </w:rPr>
      </w:pPr>
      <w:r w:rsidRPr="00AD0BC0">
        <w:rPr>
          <w:sz w:val="22"/>
          <w:szCs w:val="22"/>
        </w:rPr>
        <w:t xml:space="preserve"> </w:t>
      </w:r>
    </w:p>
    <w:p w14:paraId="2C3281B9" w14:textId="77777777" w:rsidR="00E3108F" w:rsidRPr="00AD0BC0" w:rsidRDefault="00E3108F" w:rsidP="00E3108F">
      <w:pPr>
        <w:ind w:firstLine="284"/>
        <w:rPr>
          <w:b/>
          <w:sz w:val="22"/>
          <w:szCs w:val="22"/>
        </w:rPr>
      </w:pPr>
    </w:p>
    <w:p w14:paraId="28A751C7" w14:textId="77777777" w:rsidR="00E3108F" w:rsidRPr="00F92353" w:rsidRDefault="00E3108F" w:rsidP="00E3108F">
      <w:pPr>
        <w:tabs>
          <w:tab w:val="right" w:pos="10034"/>
        </w:tabs>
        <w:ind w:firstLine="284"/>
        <w:rPr>
          <w:sz w:val="22"/>
          <w:szCs w:val="22"/>
        </w:rPr>
      </w:pPr>
    </w:p>
    <w:p w14:paraId="35F90248" w14:textId="77777777" w:rsidR="00E3108F" w:rsidRPr="00F92353" w:rsidRDefault="00E3108F" w:rsidP="00E3108F">
      <w:pPr>
        <w:jc w:val="center"/>
        <w:rPr>
          <w:b/>
          <w:sz w:val="22"/>
          <w:szCs w:val="22"/>
        </w:rPr>
      </w:pPr>
      <w:r w:rsidRPr="00F92353">
        <w:rPr>
          <w:b/>
          <w:sz w:val="22"/>
          <w:szCs w:val="22"/>
        </w:rPr>
        <w:t>WYKAZ WYKONANYCH USŁUG</w:t>
      </w:r>
    </w:p>
    <w:p w14:paraId="38B37B04" w14:textId="053AC270" w:rsidR="00E3108F" w:rsidRPr="00F92353" w:rsidRDefault="007D1FC7" w:rsidP="00E3108F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E3108F" w:rsidRPr="00F92353">
        <w:rPr>
          <w:rFonts w:ascii="Times New Roman" w:hAnsi="Times New Roman" w:cs="Times New Roman"/>
          <w:color w:val="auto"/>
          <w:sz w:val="22"/>
          <w:szCs w:val="22"/>
        </w:rPr>
        <w:t>zakresie niezbędnym do wykazania spełniania warunku doświadczenia</w:t>
      </w:r>
      <w:r w:rsidR="00E3108F" w:rsidRPr="00F923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E3108F" w:rsidRPr="00F92353">
        <w:rPr>
          <w:rFonts w:ascii="Times New Roman" w:hAnsi="Times New Roman" w:cs="Times New Roman"/>
          <w:bCs/>
          <w:color w:val="auto"/>
          <w:sz w:val="22"/>
          <w:szCs w:val="22"/>
        </w:rPr>
        <w:t>polegające na</w:t>
      </w:r>
      <w:r w:rsidR="00E3108F" w:rsidRPr="00F923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F0C66" w:rsidRPr="00773BF9">
        <w:rPr>
          <w:rFonts w:ascii="Times New Roman" w:hAnsi="Times New Roman" w:cs="Times New Roman"/>
          <w:color w:val="auto"/>
          <w:sz w:val="22"/>
          <w:szCs w:val="22"/>
        </w:rPr>
        <w:t>wykonani</w:t>
      </w:r>
      <w:r w:rsidR="008F0C6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F0C66" w:rsidRPr="00773BF9">
        <w:rPr>
          <w:rFonts w:ascii="Times New Roman" w:hAnsi="Times New Roman" w:cs="Times New Roman"/>
          <w:color w:val="auto"/>
          <w:sz w:val="22"/>
          <w:szCs w:val="22"/>
        </w:rPr>
        <w:t xml:space="preserve"> lub wykonywan</w:t>
      </w:r>
      <w:r w:rsidR="008F0C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iu co </w:t>
      </w:r>
      <w:r w:rsidR="008F0C66"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>najmniej 1 usług</w:t>
      </w:r>
      <w:r w:rsidR="008F0C66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8F0C66"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polegając</w:t>
      </w:r>
      <w:r w:rsidR="008F0C66">
        <w:rPr>
          <w:rFonts w:ascii="Times New Roman" w:hAnsi="Times New Roman" w:cs="Times New Roman"/>
          <w:b/>
          <w:bCs/>
          <w:color w:val="auto"/>
          <w:sz w:val="22"/>
          <w:szCs w:val="22"/>
        </w:rPr>
        <w:t>ej</w:t>
      </w:r>
      <w:r w:rsidR="008F0C66" w:rsidRPr="00773BF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na </w:t>
      </w:r>
      <w:r w:rsidR="008F0C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projektowaniu aplikacji lub systemów teleinformatycznych </w:t>
      </w:r>
      <w:r w:rsidR="008F0C66" w:rsidRPr="00773BF9">
        <w:rPr>
          <w:rFonts w:ascii="Times New Roman" w:hAnsi="Times New Roman" w:cs="Times New Roman"/>
          <w:color w:val="auto"/>
          <w:sz w:val="22"/>
          <w:szCs w:val="22"/>
          <w:u w:val="single"/>
        </w:rPr>
        <w:t>o wartości nie mniejszej niż</w:t>
      </w:r>
      <w:r w:rsidR="008F0C6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20 tys. brutto </w:t>
      </w:r>
      <w:r w:rsidR="004D104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3108F" w:rsidRPr="00F92353">
        <w:rPr>
          <w:rFonts w:ascii="Times New Roman" w:hAnsi="Times New Roman" w:cs="Times New Roman"/>
          <w:color w:val="auto"/>
          <w:sz w:val="22"/>
          <w:szCs w:val="22"/>
        </w:rPr>
        <w:t xml:space="preserve"> w okresie ostatnich trzech lat przed terminem składania ofert, a jeżeli okres prowadzenia działalności jest krótszy - w tym okresie;</w:t>
      </w:r>
    </w:p>
    <w:p w14:paraId="58832D75" w14:textId="77777777" w:rsidR="00E3108F" w:rsidRPr="00F92353" w:rsidRDefault="00E3108F" w:rsidP="00E3108F">
      <w:pPr>
        <w:jc w:val="both"/>
        <w:rPr>
          <w:sz w:val="22"/>
          <w:szCs w:val="22"/>
        </w:rPr>
      </w:pPr>
    </w:p>
    <w:p w14:paraId="3B73B5A6" w14:textId="77777777" w:rsidR="00E3108F" w:rsidRPr="00F92353" w:rsidRDefault="00E3108F" w:rsidP="00E3108F">
      <w:pPr>
        <w:jc w:val="right"/>
        <w:rPr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052"/>
        <w:gridCol w:w="1052"/>
        <w:gridCol w:w="1580"/>
      </w:tblGrid>
      <w:tr w:rsidR="00AD0BC0" w:rsidRPr="00F92353" w14:paraId="3FB63CF3" w14:textId="77777777" w:rsidTr="00746844">
        <w:trPr>
          <w:trHeight w:val="510"/>
        </w:trPr>
        <w:tc>
          <w:tcPr>
            <w:tcW w:w="496" w:type="dxa"/>
            <w:vMerge w:val="restart"/>
          </w:tcPr>
          <w:p w14:paraId="610C7A78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  <w:p w14:paraId="36C32D47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  <w:p w14:paraId="78ACD4E8" w14:textId="77777777" w:rsidR="00E3108F" w:rsidRPr="00F92353" w:rsidRDefault="00E3108F" w:rsidP="00AB3937">
            <w:pPr>
              <w:jc w:val="center"/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88" w:type="dxa"/>
            <w:vMerge w:val="restart"/>
          </w:tcPr>
          <w:p w14:paraId="1970B980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  <w:p w14:paraId="148928A9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  <w:p w14:paraId="6CE9A7F8" w14:textId="77777777" w:rsidR="00E3108F" w:rsidRPr="00F92353" w:rsidRDefault="00E3108F" w:rsidP="00AB3937">
            <w:pPr>
              <w:jc w:val="center"/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vMerge w:val="restart"/>
          </w:tcPr>
          <w:p w14:paraId="5ADDC75C" w14:textId="77777777" w:rsidR="00E3108F" w:rsidRPr="00F92353" w:rsidRDefault="00E3108F" w:rsidP="00AB3937">
            <w:pPr>
              <w:jc w:val="center"/>
              <w:rPr>
                <w:b/>
                <w:strike/>
              </w:rPr>
            </w:pPr>
          </w:p>
          <w:p w14:paraId="0935EE6A" w14:textId="77777777" w:rsidR="00E3108F" w:rsidRPr="00F92353" w:rsidRDefault="00E3108F" w:rsidP="00AB3937">
            <w:pPr>
              <w:jc w:val="center"/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 xml:space="preserve">  Odbiorca </w:t>
            </w:r>
            <w:r w:rsidRPr="00F92353">
              <w:rPr>
                <w:b/>
                <w:sz w:val="22"/>
                <w:szCs w:val="22"/>
              </w:rPr>
              <w:br/>
              <w:t>usług</w:t>
            </w:r>
          </w:p>
        </w:tc>
        <w:tc>
          <w:tcPr>
            <w:tcW w:w="2104" w:type="dxa"/>
            <w:gridSpan w:val="2"/>
            <w:vAlign w:val="center"/>
          </w:tcPr>
          <w:p w14:paraId="750811C0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  <w:p w14:paraId="519DEA43" w14:textId="77777777" w:rsidR="00E3108F" w:rsidRPr="00F92353" w:rsidRDefault="00E3108F" w:rsidP="00AB3937">
            <w:pPr>
              <w:jc w:val="center"/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1580" w:type="dxa"/>
            <w:vMerge w:val="restart"/>
          </w:tcPr>
          <w:p w14:paraId="3230DB64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  <w:p w14:paraId="175D5702" w14:textId="77777777" w:rsidR="00E3108F" w:rsidRPr="00F92353" w:rsidRDefault="00E3108F" w:rsidP="00AB3937">
            <w:pPr>
              <w:jc w:val="center"/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Całkowita wartość usług</w:t>
            </w:r>
          </w:p>
          <w:p w14:paraId="72DFACBC" w14:textId="77777777" w:rsidR="00E3108F" w:rsidRPr="00F92353" w:rsidRDefault="00E3108F" w:rsidP="00AB3937">
            <w:pPr>
              <w:jc w:val="center"/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brutto w PLN</w:t>
            </w:r>
          </w:p>
        </w:tc>
      </w:tr>
      <w:tr w:rsidR="00AD0BC0" w:rsidRPr="00F92353" w14:paraId="6C6110CC" w14:textId="77777777" w:rsidTr="00746844">
        <w:trPr>
          <w:trHeight w:val="327"/>
        </w:trPr>
        <w:tc>
          <w:tcPr>
            <w:tcW w:w="496" w:type="dxa"/>
            <w:vMerge/>
          </w:tcPr>
          <w:p w14:paraId="3923971E" w14:textId="77777777" w:rsidR="00E3108F" w:rsidRPr="00F92353" w:rsidRDefault="00E3108F" w:rsidP="00AB393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14:paraId="25693311" w14:textId="77777777" w:rsidR="00E3108F" w:rsidRPr="00AD0BC0" w:rsidRDefault="00E3108F" w:rsidP="00AB393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4FD8CC7F" w14:textId="77777777" w:rsidR="00E3108F" w:rsidRPr="00AD0BC0" w:rsidRDefault="00E3108F" w:rsidP="00AB3937">
            <w:pPr>
              <w:jc w:val="center"/>
              <w:rPr>
                <w:b/>
              </w:rPr>
            </w:pPr>
          </w:p>
        </w:tc>
        <w:tc>
          <w:tcPr>
            <w:tcW w:w="1052" w:type="dxa"/>
          </w:tcPr>
          <w:p w14:paraId="4B29FC41" w14:textId="77777777" w:rsidR="00E3108F" w:rsidRPr="00F92353" w:rsidRDefault="00E3108F" w:rsidP="00AB3937">
            <w:pPr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 xml:space="preserve">Początek </w:t>
            </w:r>
          </w:p>
        </w:tc>
        <w:tc>
          <w:tcPr>
            <w:tcW w:w="1052" w:type="dxa"/>
          </w:tcPr>
          <w:p w14:paraId="24BF1478" w14:textId="77777777" w:rsidR="00E3108F" w:rsidRPr="00F92353" w:rsidRDefault="00E3108F" w:rsidP="00AB3937">
            <w:pPr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 xml:space="preserve">  Koniec</w:t>
            </w:r>
          </w:p>
        </w:tc>
        <w:tc>
          <w:tcPr>
            <w:tcW w:w="1580" w:type="dxa"/>
            <w:vMerge/>
          </w:tcPr>
          <w:p w14:paraId="518104AD" w14:textId="77777777" w:rsidR="00E3108F" w:rsidRPr="00AD0BC0" w:rsidRDefault="00E3108F" w:rsidP="00AB3937">
            <w:pPr>
              <w:rPr>
                <w:b/>
              </w:rPr>
            </w:pPr>
          </w:p>
        </w:tc>
      </w:tr>
      <w:tr w:rsidR="00AD0BC0" w:rsidRPr="00F92353" w14:paraId="40EFDFC7" w14:textId="77777777" w:rsidTr="00746844">
        <w:trPr>
          <w:trHeight w:val="820"/>
        </w:trPr>
        <w:tc>
          <w:tcPr>
            <w:tcW w:w="496" w:type="dxa"/>
            <w:vAlign w:val="center"/>
          </w:tcPr>
          <w:p w14:paraId="7698E44F" w14:textId="77777777" w:rsidR="00E3108F" w:rsidRPr="00F92353" w:rsidRDefault="00E3108F" w:rsidP="00AB3937">
            <w:pPr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14:paraId="627BAA9A" w14:textId="77777777" w:rsidR="00E3108F" w:rsidRPr="00F92353" w:rsidRDefault="00E3108F" w:rsidP="00AB3937">
            <w:pPr>
              <w:rPr>
                <w:b/>
              </w:rPr>
            </w:pPr>
          </w:p>
          <w:p w14:paraId="3D4CB22F" w14:textId="77777777" w:rsidR="00E3108F" w:rsidRPr="00F92353" w:rsidRDefault="00E3108F" w:rsidP="00AB3937">
            <w:pPr>
              <w:rPr>
                <w:b/>
              </w:rPr>
            </w:pPr>
          </w:p>
          <w:p w14:paraId="425C7F8E" w14:textId="77777777" w:rsidR="00E3108F" w:rsidRPr="00F92353" w:rsidRDefault="00E3108F" w:rsidP="00AB3937">
            <w:pPr>
              <w:rPr>
                <w:b/>
              </w:rPr>
            </w:pPr>
          </w:p>
          <w:p w14:paraId="71963330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842" w:type="dxa"/>
          </w:tcPr>
          <w:p w14:paraId="2A36B904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2104" w:type="dxa"/>
            <w:gridSpan w:val="2"/>
          </w:tcPr>
          <w:p w14:paraId="10649C9B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580" w:type="dxa"/>
          </w:tcPr>
          <w:p w14:paraId="7ED8AB17" w14:textId="77777777" w:rsidR="00E3108F" w:rsidRPr="00F92353" w:rsidRDefault="00E3108F" w:rsidP="00AB3937">
            <w:pPr>
              <w:rPr>
                <w:b/>
              </w:rPr>
            </w:pPr>
          </w:p>
        </w:tc>
      </w:tr>
      <w:tr w:rsidR="00AD0BC0" w:rsidRPr="00F92353" w14:paraId="5D9D0544" w14:textId="77777777" w:rsidTr="00746844">
        <w:tc>
          <w:tcPr>
            <w:tcW w:w="496" w:type="dxa"/>
            <w:vAlign w:val="center"/>
          </w:tcPr>
          <w:p w14:paraId="02EF3D83" w14:textId="77777777" w:rsidR="00E3108F" w:rsidRPr="00F92353" w:rsidRDefault="00E3108F" w:rsidP="00AB3937">
            <w:pPr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88" w:type="dxa"/>
          </w:tcPr>
          <w:p w14:paraId="2F17833D" w14:textId="77777777" w:rsidR="00E3108F" w:rsidRPr="00F92353" w:rsidRDefault="00E3108F" w:rsidP="00AB3937">
            <w:pPr>
              <w:rPr>
                <w:b/>
              </w:rPr>
            </w:pPr>
          </w:p>
          <w:p w14:paraId="34127AED" w14:textId="77777777" w:rsidR="00E3108F" w:rsidRPr="00F92353" w:rsidRDefault="00E3108F" w:rsidP="00AB3937">
            <w:pPr>
              <w:rPr>
                <w:b/>
              </w:rPr>
            </w:pPr>
          </w:p>
          <w:p w14:paraId="4402B6AE" w14:textId="77777777" w:rsidR="00E3108F" w:rsidRPr="00F92353" w:rsidRDefault="00E3108F" w:rsidP="00AB3937">
            <w:pPr>
              <w:rPr>
                <w:b/>
              </w:rPr>
            </w:pPr>
          </w:p>
          <w:p w14:paraId="37271039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842" w:type="dxa"/>
          </w:tcPr>
          <w:p w14:paraId="70A61A78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2104" w:type="dxa"/>
            <w:gridSpan w:val="2"/>
          </w:tcPr>
          <w:p w14:paraId="2F525D8A" w14:textId="77777777" w:rsidR="00E3108F" w:rsidRPr="00F92353" w:rsidRDefault="00E3108F" w:rsidP="00AB3937">
            <w:pPr>
              <w:rPr>
                <w:b/>
              </w:rPr>
            </w:pPr>
          </w:p>
          <w:p w14:paraId="05DB3900" w14:textId="77777777" w:rsidR="00E3108F" w:rsidRPr="00F92353" w:rsidRDefault="00E3108F" w:rsidP="00AB3937">
            <w:pPr>
              <w:rPr>
                <w:b/>
              </w:rPr>
            </w:pPr>
          </w:p>
          <w:p w14:paraId="46265B83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580" w:type="dxa"/>
          </w:tcPr>
          <w:p w14:paraId="4891985E" w14:textId="77777777" w:rsidR="00E3108F" w:rsidRPr="00F92353" w:rsidRDefault="00E3108F" w:rsidP="00AB3937">
            <w:pPr>
              <w:rPr>
                <w:b/>
              </w:rPr>
            </w:pPr>
          </w:p>
        </w:tc>
      </w:tr>
      <w:tr w:rsidR="00E3108F" w:rsidRPr="00F92353" w14:paraId="18CC9F65" w14:textId="77777777" w:rsidTr="00746844">
        <w:tc>
          <w:tcPr>
            <w:tcW w:w="496" w:type="dxa"/>
            <w:vAlign w:val="center"/>
          </w:tcPr>
          <w:p w14:paraId="508862E7" w14:textId="77777777" w:rsidR="00E3108F" w:rsidRPr="00F92353" w:rsidRDefault="00E3108F" w:rsidP="00AB3937">
            <w:pPr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88" w:type="dxa"/>
          </w:tcPr>
          <w:p w14:paraId="1B472577" w14:textId="77777777" w:rsidR="00E3108F" w:rsidRPr="00F92353" w:rsidRDefault="00E3108F" w:rsidP="00AB3937">
            <w:pPr>
              <w:rPr>
                <w:b/>
              </w:rPr>
            </w:pPr>
          </w:p>
          <w:p w14:paraId="13750F24" w14:textId="77777777" w:rsidR="00E3108F" w:rsidRPr="00F92353" w:rsidRDefault="00E3108F" w:rsidP="00AB3937">
            <w:pPr>
              <w:rPr>
                <w:b/>
              </w:rPr>
            </w:pPr>
          </w:p>
          <w:p w14:paraId="0CD28171" w14:textId="77777777" w:rsidR="00E3108F" w:rsidRPr="00F92353" w:rsidRDefault="00E3108F" w:rsidP="00AB3937">
            <w:pPr>
              <w:rPr>
                <w:b/>
              </w:rPr>
            </w:pPr>
          </w:p>
          <w:p w14:paraId="02BC89B9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842" w:type="dxa"/>
          </w:tcPr>
          <w:p w14:paraId="15FC1E21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2104" w:type="dxa"/>
            <w:gridSpan w:val="2"/>
          </w:tcPr>
          <w:p w14:paraId="041C9A02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580" w:type="dxa"/>
          </w:tcPr>
          <w:p w14:paraId="584CE3D1" w14:textId="77777777" w:rsidR="00E3108F" w:rsidRPr="00F92353" w:rsidRDefault="00E3108F" w:rsidP="00AB3937">
            <w:pPr>
              <w:rPr>
                <w:b/>
              </w:rPr>
            </w:pPr>
          </w:p>
        </w:tc>
      </w:tr>
      <w:tr w:rsidR="00E3108F" w:rsidRPr="00F92353" w14:paraId="3FBBCBAB" w14:textId="77777777" w:rsidTr="00746844">
        <w:tc>
          <w:tcPr>
            <w:tcW w:w="496" w:type="dxa"/>
            <w:vAlign w:val="center"/>
          </w:tcPr>
          <w:p w14:paraId="7D0BB0B1" w14:textId="77777777" w:rsidR="00E3108F" w:rsidRPr="00F92353" w:rsidRDefault="00E3108F" w:rsidP="00AB3937">
            <w:pPr>
              <w:rPr>
                <w:b/>
              </w:rPr>
            </w:pPr>
            <w:r w:rsidRPr="00F923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88" w:type="dxa"/>
          </w:tcPr>
          <w:p w14:paraId="44866FAF" w14:textId="77777777" w:rsidR="00E3108F" w:rsidRPr="00F92353" w:rsidRDefault="00E3108F" w:rsidP="00AB3937">
            <w:pPr>
              <w:rPr>
                <w:b/>
              </w:rPr>
            </w:pPr>
          </w:p>
          <w:p w14:paraId="7477704D" w14:textId="77777777" w:rsidR="00E3108F" w:rsidRPr="00F92353" w:rsidRDefault="00E3108F" w:rsidP="00AB3937">
            <w:pPr>
              <w:rPr>
                <w:b/>
              </w:rPr>
            </w:pPr>
          </w:p>
          <w:p w14:paraId="251C311C" w14:textId="77777777" w:rsidR="00E3108F" w:rsidRPr="00F92353" w:rsidRDefault="00E3108F" w:rsidP="00AB3937">
            <w:pPr>
              <w:rPr>
                <w:b/>
              </w:rPr>
            </w:pPr>
          </w:p>
          <w:p w14:paraId="4594D1D1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842" w:type="dxa"/>
          </w:tcPr>
          <w:p w14:paraId="7942262C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2104" w:type="dxa"/>
            <w:gridSpan w:val="2"/>
          </w:tcPr>
          <w:p w14:paraId="79BF71B9" w14:textId="77777777" w:rsidR="00E3108F" w:rsidRPr="00F92353" w:rsidRDefault="00E3108F" w:rsidP="00AB3937">
            <w:pPr>
              <w:rPr>
                <w:b/>
              </w:rPr>
            </w:pPr>
          </w:p>
        </w:tc>
        <w:tc>
          <w:tcPr>
            <w:tcW w:w="1580" w:type="dxa"/>
          </w:tcPr>
          <w:p w14:paraId="407ABD45" w14:textId="77777777" w:rsidR="00E3108F" w:rsidRPr="00F92353" w:rsidRDefault="00E3108F" w:rsidP="00AB3937">
            <w:pPr>
              <w:rPr>
                <w:b/>
              </w:rPr>
            </w:pPr>
          </w:p>
        </w:tc>
      </w:tr>
    </w:tbl>
    <w:p w14:paraId="192AF28A" w14:textId="1956376B" w:rsidR="00E3108F" w:rsidRPr="00F92353" w:rsidRDefault="00E73A1B" w:rsidP="00E3108F">
      <w:pPr>
        <w:jc w:val="both"/>
        <w:rPr>
          <w:sz w:val="22"/>
          <w:szCs w:val="22"/>
        </w:rPr>
      </w:pPr>
      <w:r w:rsidRPr="00F92353">
        <w:rPr>
          <w:sz w:val="22"/>
          <w:szCs w:val="22"/>
        </w:rPr>
        <w:t>Do</w:t>
      </w:r>
      <w:r w:rsidR="00E3108F" w:rsidRPr="00F92353">
        <w:rPr>
          <w:sz w:val="22"/>
          <w:szCs w:val="22"/>
        </w:rPr>
        <w:t xml:space="preserve"> powyższego wykazu załączyć należy dokumenty potwierdzające, </w:t>
      </w:r>
      <w:r w:rsidR="00E3108F" w:rsidRPr="00F92353">
        <w:rPr>
          <w:sz w:val="22"/>
          <w:szCs w:val="22"/>
          <w:u w:val="single"/>
        </w:rPr>
        <w:t>że wskazane w wykazie ww. usługi zostały wykonane należycie.</w:t>
      </w:r>
      <w:r w:rsidR="00E3108F" w:rsidRPr="00F92353">
        <w:rPr>
          <w:b/>
          <w:bCs/>
          <w:sz w:val="22"/>
          <w:szCs w:val="22"/>
          <w:u w:val="single"/>
        </w:rPr>
        <w:t xml:space="preserve"> </w:t>
      </w:r>
      <w:r w:rsidR="00E3108F" w:rsidRPr="00F92353">
        <w:rPr>
          <w:sz w:val="22"/>
          <w:szCs w:val="22"/>
        </w:rPr>
        <w:t xml:space="preserve">(tzw. referencje, listy referencyjne, itp.). </w:t>
      </w:r>
    </w:p>
    <w:p w14:paraId="1FA75175" w14:textId="77777777" w:rsidR="00E3108F" w:rsidRPr="00F92353" w:rsidRDefault="00E3108F" w:rsidP="00E3108F">
      <w:pPr>
        <w:pStyle w:val="Tekstpodstawowywcity"/>
        <w:jc w:val="right"/>
        <w:rPr>
          <w:sz w:val="22"/>
          <w:szCs w:val="22"/>
        </w:rPr>
      </w:pPr>
      <w:r w:rsidRPr="00F92353">
        <w:rPr>
          <w:sz w:val="22"/>
          <w:szCs w:val="22"/>
        </w:rPr>
        <w:t xml:space="preserve">  ………..….................................................................</w:t>
      </w:r>
    </w:p>
    <w:p w14:paraId="2D18006C" w14:textId="3BF1E1E1" w:rsidR="7985C033" w:rsidRPr="00AD0BC0" w:rsidRDefault="7985C033" w:rsidP="7985C033">
      <w:pPr>
        <w:spacing w:after="160" w:line="259" w:lineRule="auto"/>
        <w:ind w:left="2124"/>
        <w:rPr>
          <w:b/>
          <w:bCs/>
          <w:sz w:val="22"/>
          <w:szCs w:val="22"/>
          <w:lang w:eastAsia="pl-PL"/>
        </w:rPr>
      </w:pPr>
    </w:p>
    <w:p w14:paraId="241FA6E5" w14:textId="77777777" w:rsidR="00AD0BC0" w:rsidRPr="00AD0BC0" w:rsidRDefault="00AD0BC0" w:rsidP="00D65307">
      <w:pPr>
        <w:suppressAutoHyphens w:val="0"/>
        <w:spacing w:after="160" w:line="259" w:lineRule="auto"/>
        <w:ind w:left="2124"/>
        <w:rPr>
          <w:b/>
          <w:bCs/>
          <w:sz w:val="22"/>
          <w:szCs w:val="22"/>
          <w:lang w:eastAsia="pl-PL"/>
        </w:rPr>
      </w:pPr>
    </w:p>
    <w:p w14:paraId="6A21C570" w14:textId="77777777" w:rsidR="00AD0BC0" w:rsidRDefault="00AD0BC0" w:rsidP="00091890">
      <w:pPr>
        <w:suppressAutoHyphens w:val="0"/>
        <w:spacing w:after="160" w:line="259" w:lineRule="auto"/>
        <w:rPr>
          <w:b/>
          <w:bCs/>
          <w:sz w:val="22"/>
          <w:szCs w:val="22"/>
          <w:lang w:eastAsia="pl-PL"/>
        </w:rPr>
      </w:pPr>
    </w:p>
    <w:p w14:paraId="1AABBF49" w14:textId="77777777" w:rsidR="00AD0BC0" w:rsidRDefault="00AD0BC0" w:rsidP="00D65307">
      <w:pPr>
        <w:suppressAutoHyphens w:val="0"/>
        <w:spacing w:after="160" w:line="259" w:lineRule="auto"/>
        <w:ind w:left="2124"/>
        <w:rPr>
          <w:b/>
          <w:bCs/>
          <w:sz w:val="22"/>
          <w:szCs w:val="22"/>
          <w:lang w:eastAsia="pl-PL"/>
        </w:rPr>
      </w:pPr>
    </w:p>
    <w:p w14:paraId="7F55D98F" w14:textId="56D6F401" w:rsidR="007C0852" w:rsidRPr="002A1235" w:rsidRDefault="7985C033" w:rsidP="00D65307">
      <w:pPr>
        <w:suppressAutoHyphens w:val="0"/>
        <w:spacing w:after="160" w:line="259" w:lineRule="auto"/>
        <w:ind w:left="2124"/>
        <w:rPr>
          <w:sz w:val="22"/>
          <w:szCs w:val="22"/>
        </w:rPr>
      </w:pPr>
      <w:r w:rsidRPr="002A1235">
        <w:rPr>
          <w:b/>
          <w:bCs/>
          <w:sz w:val="22"/>
          <w:szCs w:val="22"/>
          <w:lang w:eastAsia="pl-PL"/>
        </w:rPr>
        <w:t xml:space="preserve">ZAŁĄCZNIK NR 5 DO ZAPYTANIA OFERTOWEGO </w:t>
      </w:r>
    </w:p>
    <w:p w14:paraId="1B882F00" w14:textId="77777777" w:rsidR="007C0852" w:rsidRPr="002A1235" w:rsidRDefault="007C0852" w:rsidP="007C0852">
      <w:pPr>
        <w:ind w:firstLine="284"/>
        <w:jc w:val="center"/>
        <w:rPr>
          <w:sz w:val="22"/>
          <w:szCs w:val="22"/>
        </w:rPr>
      </w:pPr>
    </w:p>
    <w:p w14:paraId="527FC3C7" w14:textId="77777777" w:rsidR="007C0852" w:rsidRPr="002A1235" w:rsidRDefault="007C0852" w:rsidP="007C0852">
      <w:pPr>
        <w:ind w:right="43"/>
        <w:rPr>
          <w:sz w:val="22"/>
          <w:szCs w:val="22"/>
        </w:rPr>
      </w:pPr>
      <w:r w:rsidRPr="002A1235">
        <w:rPr>
          <w:sz w:val="22"/>
          <w:szCs w:val="22"/>
        </w:rPr>
        <w:t xml:space="preserve">                                                                         WZÓR UMOWY</w:t>
      </w:r>
    </w:p>
    <w:p w14:paraId="0A868CA7" w14:textId="77777777" w:rsidR="007C0852" w:rsidRPr="002A1235" w:rsidRDefault="007C0852" w:rsidP="007C0852">
      <w:pPr>
        <w:ind w:right="43"/>
        <w:rPr>
          <w:sz w:val="22"/>
          <w:szCs w:val="22"/>
        </w:rPr>
      </w:pPr>
    </w:p>
    <w:p w14:paraId="543C8C5D" w14:textId="11AB4A86" w:rsidR="00CD1674" w:rsidRPr="00792F72" w:rsidRDefault="007C0852" w:rsidP="00CD1674">
      <w:pPr>
        <w:pStyle w:val="Tytu"/>
        <w:rPr>
          <w:color w:val="000000"/>
          <w:sz w:val="22"/>
          <w:szCs w:val="22"/>
        </w:rPr>
      </w:pPr>
      <w:r w:rsidRPr="002A1235">
        <w:rPr>
          <w:bCs/>
          <w:sz w:val="22"/>
          <w:szCs w:val="22"/>
        </w:rPr>
        <w:t xml:space="preserve">                          </w:t>
      </w:r>
      <w:r w:rsidR="00CD1674" w:rsidRPr="00792F72">
        <w:rPr>
          <w:color w:val="000000"/>
          <w:sz w:val="22"/>
          <w:szCs w:val="22"/>
        </w:rPr>
        <w:t xml:space="preserve">UMOWA </w:t>
      </w:r>
      <w:r w:rsidR="002513D0" w:rsidRPr="00792F72">
        <w:rPr>
          <w:color w:val="000000"/>
          <w:sz w:val="22"/>
          <w:szCs w:val="22"/>
        </w:rPr>
        <w:t xml:space="preserve">            </w:t>
      </w:r>
      <w:r w:rsidR="00CD1674" w:rsidRPr="00792F72">
        <w:rPr>
          <w:color w:val="000000"/>
          <w:sz w:val="22"/>
          <w:szCs w:val="22"/>
        </w:rPr>
        <w:t>/……………../………..</w:t>
      </w:r>
    </w:p>
    <w:p w14:paraId="31E1C026" w14:textId="77777777" w:rsidR="00CD1674" w:rsidRPr="00792F72" w:rsidRDefault="00CD1674" w:rsidP="00CD1674">
      <w:pPr>
        <w:pStyle w:val="Tytu"/>
        <w:rPr>
          <w:color w:val="FF0000"/>
          <w:sz w:val="22"/>
          <w:szCs w:val="22"/>
        </w:rPr>
      </w:pPr>
    </w:p>
    <w:p w14:paraId="3C954F04" w14:textId="77777777" w:rsidR="00CD1674" w:rsidRPr="00792F72" w:rsidRDefault="00CD1674" w:rsidP="00CD1674">
      <w:pPr>
        <w:jc w:val="both"/>
        <w:rPr>
          <w:sz w:val="22"/>
          <w:szCs w:val="22"/>
        </w:rPr>
      </w:pPr>
      <w:r w:rsidRPr="00792F72">
        <w:rPr>
          <w:sz w:val="22"/>
          <w:szCs w:val="22"/>
        </w:rPr>
        <w:t xml:space="preserve">zawarta w dniu …………… </w:t>
      </w:r>
    </w:p>
    <w:p w14:paraId="470524CB" w14:textId="77777777" w:rsidR="00CD1674" w:rsidRPr="00792F72" w:rsidRDefault="00CD1674" w:rsidP="00CD1674">
      <w:pPr>
        <w:jc w:val="both"/>
        <w:rPr>
          <w:b/>
          <w:sz w:val="22"/>
          <w:szCs w:val="22"/>
        </w:rPr>
      </w:pPr>
      <w:r w:rsidRPr="00792F72">
        <w:rPr>
          <w:sz w:val="22"/>
          <w:szCs w:val="22"/>
        </w:rPr>
        <w:t>w Szczecinie, pomiędzy</w:t>
      </w:r>
      <w:r w:rsidRPr="00792F72">
        <w:rPr>
          <w:b/>
          <w:sz w:val="22"/>
          <w:szCs w:val="22"/>
        </w:rPr>
        <w:t>:</w:t>
      </w:r>
    </w:p>
    <w:p w14:paraId="2B615F82" w14:textId="77777777" w:rsidR="00CD1674" w:rsidRPr="00792F72" w:rsidRDefault="00CD1674" w:rsidP="00CD1674">
      <w:pPr>
        <w:jc w:val="both"/>
        <w:rPr>
          <w:b/>
          <w:sz w:val="22"/>
          <w:szCs w:val="22"/>
        </w:rPr>
      </w:pPr>
    </w:p>
    <w:p w14:paraId="5199B6F2" w14:textId="77777777" w:rsidR="00CD1674" w:rsidRPr="00792F72" w:rsidRDefault="00CD1674" w:rsidP="00CD1674">
      <w:pPr>
        <w:jc w:val="both"/>
        <w:rPr>
          <w:b/>
          <w:sz w:val="22"/>
          <w:szCs w:val="22"/>
        </w:rPr>
      </w:pPr>
      <w:r w:rsidRPr="00792F72">
        <w:rPr>
          <w:b/>
          <w:sz w:val="22"/>
          <w:szCs w:val="22"/>
        </w:rPr>
        <w:t xml:space="preserve">Politechniką Morską w Szczecinie </w:t>
      </w:r>
    </w:p>
    <w:p w14:paraId="110C4F03" w14:textId="1B64C0D3" w:rsidR="00CD1674" w:rsidRPr="00792F72" w:rsidRDefault="00CD1674" w:rsidP="00CD1674">
      <w:pPr>
        <w:jc w:val="both"/>
        <w:rPr>
          <w:sz w:val="22"/>
          <w:szCs w:val="22"/>
        </w:rPr>
      </w:pPr>
      <w:r w:rsidRPr="00792F72">
        <w:rPr>
          <w:sz w:val="22"/>
          <w:szCs w:val="22"/>
        </w:rPr>
        <w:t>z siedzibą w Szczecinie 70-500, ul. Wały Chrobrego 1-2</w:t>
      </w:r>
    </w:p>
    <w:p w14:paraId="203FEB8D" w14:textId="77777777" w:rsidR="00CD1674" w:rsidRPr="00792F72" w:rsidRDefault="00CD1674" w:rsidP="00CD1674">
      <w:pPr>
        <w:jc w:val="both"/>
        <w:rPr>
          <w:sz w:val="22"/>
          <w:szCs w:val="22"/>
        </w:rPr>
      </w:pPr>
      <w:r w:rsidRPr="00792F72">
        <w:rPr>
          <w:sz w:val="22"/>
          <w:szCs w:val="22"/>
        </w:rPr>
        <w:t>NIP 851-000-63-88, REGON 000145129, PKD: 85.42.Z</w:t>
      </w:r>
    </w:p>
    <w:p w14:paraId="4F3C424F" w14:textId="77777777" w:rsidR="00CD1674" w:rsidRPr="00792F72" w:rsidRDefault="00CD1674" w:rsidP="00CD1674">
      <w:pPr>
        <w:jc w:val="both"/>
        <w:rPr>
          <w:b/>
          <w:sz w:val="22"/>
          <w:szCs w:val="22"/>
        </w:rPr>
      </w:pPr>
      <w:r w:rsidRPr="00792F72">
        <w:rPr>
          <w:sz w:val="22"/>
          <w:szCs w:val="22"/>
        </w:rPr>
        <w:t>zwanym w treści umowy „Zamawiającym"</w:t>
      </w:r>
      <w:r w:rsidRPr="00792F72">
        <w:rPr>
          <w:b/>
          <w:sz w:val="22"/>
          <w:szCs w:val="22"/>
        </w:rPr>
        <w:t>,</w:t>
      </w:r>
    </w:p>
    <w:p w14:paraId="55C8B27B" w14:textId="77777777" w:rsidR="00CD1674" w:rsidRPr="00792F72" w:rsidRDefault="00CD1674" w:rsidP="00CD1674">
      <w:pPr>
        <w:jc w:val="both"/>
        <w:rPr>
          <w:sz w:val="22"/>
          <w:szCs w:val="22"/>
        </w:rPr>
      </w:pPr>
      <w:r w:rsidRPr="00792F72">
        <w:rPr>
          <w:sz w:val="22"/>
          <w:szCs w:val="22"/>
        </w:rPr>
        <w:t>reprezentowaną przez:</w:t>
      </w:r>
    </w:p>
    <w:p w14:paraId="6E682DA2" w14:textId="77777777" w:rsidR="00CD1674" w:rsidRPr="00792F72" w:rsidRDefault="00CD1674" w:rsidP="00CD1674">
      <w:pPr>
        <w:jc w:val="both"/>
        <w:rPr>
          <w:b/>
          <w:sz w:val="22"/>
          <w:szCs w:val="22"/>
        </w:rPr>
      </w:pPr>
    </w:p>
    <w:p w14:paraId="2DAB95CA" w14:textId="77777777" w:rsidR="00CD1674" w:rsidRPr="00792F72" w:rsidRDefault="00CD1674" w:rsidP="00CD1674">
      <w:pPr>
        <w:jc w:val="both"/>
        <w:rPr>
          <w:sz w:val="22"/>
          <w:szCs w:val="22"/>
        </w:rPr>
      </w:pPr>
      <w:r w:rsidRPr="00792F72">
        <w:rPr>
          <w:sz w:val="22"/>
          <w:szCs w:val="22"/>
        </w:rPr>
        <w:t>a</w:t>
      </w:r>
    </w:p>
    <w:p w14:paraId="2A9E3CA0" w14:textId="77777777" w:rsidR="00CD1674" w:rsidRPr="00792F72" w:rsidRDefault="00CD1674" w:rsidP="00CD1674">
      <w:pPr>
        <w:jc w:val="both"/>
        <w:rPr>
          <w:sz w:val="22"/>
          <w:szCs w:val="22"/>
        </w:rPr>
      </w:pPr>
    </w:p>
    <w:p w14:paraId="1388A297" w14:textId="77777777" w:rsidR="00CD1674" w:rsidRPr="00792F72" w:rsidRDefault="00CD1674" w:rsidP="00CD1674">
      <w:pPr>
        <w:pStyle w:val="Nagwek3"/>
        <w:shd w:val="clear" w:color="auto" w:fill="FFFFFF"/>
        <w:spacing w:before="0"/>
        <w:rPr>
          <w:rFonts w:ascii="Times New Roman" w:hAnsi="Times New Roman" w:cs="Times New Roman"/>
          <w:sz w:val="22"/>
          <w:szCs w:val="22"/>
        </w:rPr>
      </w:pPr>
      <w:r w:rsidRPr="00792F72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……………………………………………..</w:t>
      </w:r>
    </w:p>
    <w:p w14:paraId="7BD233DF" w14:textId="77777777" w:rsidR="00CD1674" w:rsidRPr="00792F72" w:rsidRDefault="00CD1674" w:rsidP="00CD1674">
      <w:pPr>
        <w:jc w:val="both"/>
        <w:rPr>
          <w:sz w:val="22"/>
          <w:szCs w:val="22"/>
        </w:rPr>
      </w:pPr>
      <w:r w:rsidRPr="00792F72">
        <w:rPr>
          <w:bCs/>
          <w:sz w:val="22"/>
          <w:szCs w:val="22"/>
        </w:rPr>
        <w:t>zwanym w treści umowy „Wykonawcą”.</w:t>
      </w:r>
    </w:p>
    <w:p w14:paraId="4A1CFAFB" w14:textId="77777777" w:rsidR="00CD1674" w:rsidRPr="00792F72" w:rsidRDefault="00CD1674" w:rsidP="00CD1674">
      <w:pPr>
        <w:jc w:val="both"/>
        <w:rPr>
          <w:sz w:val="22"/>
          <w:szCs w:val="22"/>
        </w:rPr>
      </w:pPr>
    </w:p>
    <w:p w14:paraId="31100E43" w14:textId="77777777" w:rsidR="004A7553" w:rsidRPr="002A1235" w:rsidRDefault="004A7553" w:rsidP="004A7553">
      <w:pPr>
        <w:spacing w:line="276" w:lineRule="auto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Niniejsza umowa została zawarta bez stosowania ustawy „Prawo Zamówień Publicznych” dla zamówień klasycznych oraz organizowania konkursów, których wartość jest mniejsza niż 130 000 złotych.</w:t>
      </w:r>
    </w:p>
    <w:p w14:paraId="54D54A85" w14:textId="77777777" w:rsidR="00CD1674" w:rsidRPr="00792F72" w:rsidRDefault="00CD1674" w:rsidP="00CD1674">
      <w:pPr>
        <w:jc w:val="center"/>
        <w:rPr>
          <w:sz w:val="22"/>
          <w:szCs w:val="22"/>
        </w:rPr>
      </w:pPr>
      <w:r w:rsidRPr="00792F72">
        <w:rPr>
          <w:sz w:val="22"/>
          <w:szCs w:val="22"/>
        </w:rPr>
        <w:t>§  1</w:t>
      </w:r>
    </w:p>
    <w:p w14:paraId="42ABFA76" w14:textId="68309A02" w:rsidR="00021C93" w:rsidRPr="00792F72" w:rsidRDefault="00773BF9" w:rsidP="00746844">
      <w:pPr>
        <w:pStyle w:val="pf0"/>
        <w:jc w:val="both"/>
        <w:rPr>
          <w:b/>
          <w:bCs/>
          <w:sz w:val="22"/>
          <w:szCs w:val="22"/>
        </w:rPr>
      </w:pPr>
      <w:r w:rsidRPr="00792F72">
        <w:rPr>
          <w:sz w:val="22"/>
          <w:szCs w:val="22"/>
        </w:rPr>
        <w:t xml:space="preserve">1. </w:t>
      </w:r>
      <w:r w:rsidR="006671FF" w:rsidRPr="00792F72">
        <w:rPr>
          <w:sz w:val="22"/>
          <w:szCs w:val="22"/>
        </w:rPr>
        <w:t xml:space="preserve">Przedmiotem umowy jest </w:t>
      </w:r>
      <w:r w:rsidR="00E0506B" w:rsidRPr="00792F72">
        <w:rPr>
          <w:sz w:val="22"/>
          <w:szCs w:val="22"/>
        </w:rPr>
        <w:t>:</w:t>
      </w:r>
      <w:r w:rsidR="00E0506B" w:rsidRPr="00792F72">
        <w:rPr>
          <w:b/>
          <w:bCs/>
          <w:sz w:val="22"/>
          <w:szCs w:val="22"/>
        </w:rPr>
        <w:t xml:space="preserve"> </w:t>
      </w:r>
      <w:r w:rsidR="00AD0BC0" w:rsidRPr="00792F72">
        <w:rPr>
          <w:b/>
          <w:bCs/>
          <w:sz w:val="22"/>
          <w:szCs w:val="22"/>
        </w:rPr>
        <w:t xml:space="preserve">Zaprojektowanie, wykonanie i wdrożenie oprogramowania umożliwiającego zbieranie i przechowywanie danych z czujników zamontowanych w pławach tworzących system monitorowania w czasie rzeczywistym stanu wody na drogach żeglownych dla Politechniki Morskiej w Szczecinie </w:t>
      </w:r>
      <w:r w:rsidR="00AD0BC0" w:rsidRPr="00792F72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</w:t>
      </w:r>
      <w:r w:rsidR="00AD0BC0" w:rsidRPr="00792F72" w:rsidDel="00AD0BC0">
        <w:rPr>
          <w:b/>
          <w:bCs/>
          <w:sz w:val="22"/>
          <w:szCs w:val="22"/>
        </w:rPr>
        <w:t xml:space="preserve"> </w:t>
      </w:r>
      <w:r w:rsidR="00CD1674" w:rsidRPr="00792F72">
        <w:rPr>
          <w:b/>
          <w:bCs/>
          <w:sz w:val="22"/>
          <w:szCs w:val="22"/>
          <w:lang w:eastAsia="en-GB"/>
        </w:rPr>
        <w:t>(</w:t>
      </w:r>
      <w:r w:rsidR="00CD1674" w:rsidRPr="00792F72">
        <w:rPr>
          <w:b/>
          <w:bCs/>
          <w:sz w:val="22"/>
          <w:szCs w:val="22"/>
        </w:rPr>
        <w:t>nr projektu: HYDROSTRATEG1/001P/2022</w:t>
      </w:r>
      <w:r w:rsidR="00012FB5" w:rsidRPr="00792F72">
        <w:rPr>
          <w:b/>
          <w:bCs/>
          <w:sz w:val="22"/>
          <w:szCs w:val="22"/>
        </w:rPr>
        <w:t>)</w:t>
      </w:r>
      <w:r w:rsidR="00CD1674" w:rsidRPr="00792F72">
        <w:rPr>
          <w:b/>
          <w:bCs/>
          <w:sz w:val="22"/>
          <w:szCs w:val="22"/>
        </w:rPr>
        <w:t xml:space="preserve"> </w:t>
      </w:r>
      <w:r w:rsidR="00293151" w:rsidRPr="00792F72">
        <w:rPr>
          <w:sz w:val="22"/>
          <w:szCs w:val="22"/>
        </w:rPr>
        <w:t>zgodnie z opisem przedmiotu zamówienia (zał. nr 1)</w:t>
      </w:r>
      <w:r w:rsidR="00C103C7">
        <w:rPr>
          <w:sz w:val="22"/>
          <w:szCs w:val="22"/>
        </w:rPr>
        <w:t>.</w:t>
      </w:r>
      <w:r w:rsidR="004C1657">
        <w:rPr>
          <w:sz w:val="22"/>
          <w:szCs w:val="22"/>
        </w:rPr>
        <w:t xml:space="preserve"> </w:t>
      </w:r>
      <w:r w:rsidR="00C103C7">
        <w:rPr>
          <w:sz w:val="22"/>
          <w:szCs w:val="22"/>
        </w:rPr>
        <w:t>Łączne</w:t>
      </w:r>
      <w:r w:rsidR="004C1657">
        <w:rPr>
          <w:sz w:val="22"/>
          <w:szCs w:val="22"/>
        </w:rPr>
        <w:t xml:space="preserve"> wynagrodzenie z tytułu wykonania niniejszej umowy wynosi</w:t>
      </w:r>
      <w:r w:rsidRPr="00792F72">
        <w:rPr>
          <w:sz w:val="22"/>
          <w:szCs w:val="22"/>
        </w:rPr>
        <w:t xml:space="preserve"> </w:t>
      </w:r>
      <w:r w:rsidR="00D4091E" w:rsidRPr="00792F72">
        <w:rPr>
          <w:sz w:val="22"/>
          <w:szCs w:val="22"/>
        </w:rPr>
        <w:t>…………………</w:t>
      </w:r>
      <w:r w:rsidR="004C1657">
        <w:rPr>
          <w:sz w:val="22"/>
          <w:szCs w:val="22"/>
        </w:rPr>
        <w:t xml:space="preserve">zł </w:t>
      </w:r>
      <w:r w:rsidR="00D4091E" w:rsidRPr="00792F72">
        <w:rPr>
          <w:sz w:val="22"/>
          <w:szCs w:val="22"/>
        </w:rPr>
        <w:t xml:space="preserve">brutto </w:t>
      </w:r>
      <w:r w:rsidR="00C970AA" w:rsidRPr="00792F72">
        <w:rPr>
          <w:sz w:val="22"/>
          <w:szCs w:val="22"/>
        </w:rPr>
        <w:t>(słownie</w:t>
      </w:r>
      <w:r w:rsidR="003606AD">
        <w:rPr>
          <w:sz w:val="22"/>
          <w:szCs w:val="22"/>
        </w:rPr>
        <w:t xml:space="preserve"> brutto</w:t>
      </w:r>
      <w:r w:rsidR="001E299B">
        <w:rPr>
          <w:sz w:val="22"/>
          <w:szCs w:val="22"/>
        </w:rPr>
        <w:t xml:space="preserve"> </w:t>
      </w:r>
      <w:r w:rsidR="00C970AA" w:rsidRPr="00792F72">
        <w:rPr>
          <w:sz w:val="22"/>
          <w:szCs w:val="22"/>
        </w:rPr>
        <w:t>………..złotych(00/100)</w:t>
      </w:r>
      <w:r w:rsidR="00C103C7">
        <w:rPr>
          <w:sz w:val="22"/>
          <w:szCs w:val="22"/>
        </w:rPr>
        <w:t>.</w:t>
      </w:r>
    </w:p>
    <w:p w14:paraId="767BB29D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08C2FBF2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5A714D6E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6F78AF84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014FB9EC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09F62382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62EA85E4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000688B6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34E8EFC2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05B61B6E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5EBB27EA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41FEEA1C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138F2803" w14:textId="77777777" w:rsidR="0047740F" w:rsidRPr="002A1235" w:rsidRDefault="0047740F" w:rsidP="00417F35">
      <w:pPr>
        <w:spacing w:line="276" w:lineRule="auto"/>
        <w:ind w:left="240"/>
        <w:jc w:val="both"/>
        <w:rPr>
          <w:sz w:val="22"/>
          <w:szCs w:val="22"/>
        </w:rPr>
      </w:pPr>
    </w:p>
    <w:p w14:paraId="258A2F45" w14:textId="50E9521F" w:rsidR="00ED1D3F" w:rsidRDefault="00773BF9" w:rsidP="00706CC8">
      <w:pPr>
        <w:suppressAutoHyphens w:val="0"/>
        <w:ind w:left="284"/>
        <w:jc w:val="both"/>
        <w:rPr>
          <w:sz w:val="22"/>
          <w:szCs w:val="22"/>
        </w:rPr>
      </w:pPr>
      <w:r w:rsidRPr="00ED1D3F">
        <w:rPr>
          <w:bCs/>
          <w:sz w:val="22"/>
          <w:szCs w:val="22"/>
        </w:rPr>
        <w:t xml:space="preserve">2. </w:t>
      </w:r>
      <w:r w:rsidR="00BA754F" w:rsidRPr="00ED1D3F">
        <w:rPr>
          <w:bCs/>
          <w:sz w:val="22"/>
          <w:szCs w:val="22"/>
        </w:rPr>
        <w:t xml:space="preserve">Realizacja Przedmiotu Umowy nastąpi w terminie do </w:t>
      </w:r>
      <w:r w:rsidR="003534E1" w:rsidRPr="00ED1D3F">
        <w:rPr>
          <w:bCs/>
          <w:sz w:val="22"/>
          <w:szCs w:val="22"/>
        </w:rPr>
        <w:t>40 dni</w:t>
      </w:r>
      <w:r w:rsidR="00AD0BC0" w:rsidRPr="00ED1D3F">
        <w:rPr>
          <w:bCs/>
          <w:sz w:val="22"/>
          <w:szCs w:val="22"/>
        </w:rPr>
        <w:t>(kalendarzowych)</w:t>
      </w:r>
      <w:r w:rsidR="003534E1" w:rsidRPr="00ED1D3F">
        <w:rPr>
          <w:bCs/>
          <w:sz w:val="22"/>
          <w:szCs w:val="22"/>
        </w:rPr>
        <w:t xml:space="preserve"> </w:t>
      </w:r>
      <w:r w:rsidR="00BA754F" w:rsidRPr="00ED1D3F">
        <w:rPr>
          <w:bCs/>
          <w:sz w:val="22"/>
          <w:szCs w:val="22"/>
        </w:rPr>
        <w:t>od dnia podpisania umowy</w:t>
      </w:r>
      <w:r w:rsidR="00706CC8">
        <w:rPr>
          <w:bCs/>
          <w:sz w:val="22"/>
          <w:szCs w:val="22"/>
        </w:rPr>
        <w:t xml:space="preserve">, </w:t>
      </w:r>
      <w:r w:rsidR="00706CC8" w:rsidRPr="00706CC8">
        <w:rPr>
          <w:bCs/>
          <w:sz w:val="22"/>
          <w:szCs w:val="22"/>
        </w:rPr>
        <w:t>zgodnie z harmonogramem opracowanym przez Wykonawcę  wspólnie z Zamawiającym po zawarciu umowy</w:t>
      </w:r>
      <w:r w:rsidR="00BA754F" w:rsidRPr="00ED1D3F">
        <w:rPr>
          <w:bCs/>
          <w:sz w:val="22"/>
          <w:szCs w:val="22"/>
        </w:rPr>
        <w:t>.</w:t>
      </w:r>
      <w:r w:rsidR="00BA754F" w:rsidRPr="00ED1D3F">
        <w:rPr>
          <w:sz w:val="22"/>
          <w:szCs w:val="22"/>
        </w:rPr>
        <w:t xml:space="preserve"> </w:t>
      </w:r>
    </w:p>
    <w:p w14:paraId="5263B957" w14:textId="77777777" w:rsidR="00A83786" w:rsidRDefault="00706CC8" w:rsidP="00D34C73">
      <w:pPr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2a. </w:t>
      </w:r>
      <w:r w:rsidRPr="00706CC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</w:t>
      </w:r>
      <w:r w:rsidRPr="00706CC8">
        <w:rPr>
          <w:sz w:val="22"/>
          <w:szCs w:val="22"/>
        </w:rPr>
        <w:t xml:space="preserve">do uzyskiwania akceptacji Zamawiającego wszystkich </w:t>
      </w:r>
      <w:r>
        <w:rPr>
          <w:sz w:val="22"/>
          <w:szCs w:val="22"/>
        </w:rPr>
        <w:t xml:space="preserve">    </w:t>
      </w:r>
      <w:r w:rsidRPr="00706CC8">
        <w:rPr>
          <w:sz w:val="22"/>
          <w:szCs w:val="22"/>
        </w:rPr>
        <w:t>elementów</w:t>
      </w:r>
      <w:r>
        <w:rPr>
          <w:sz w:val="22"/>
          <w:szCs w:val="22"/>
        </w:rPr>
        <w:t xml:space="preserve"> </w:t>
      </w:r>
      <w:r w:rsidRPr="00706CC8">
        <w:rPr>
          <w:sz w:val="22"/>
          <w:szCs w:val="22"/>
        </w:rPr>
        <w:t xml:space="preserve">wchodzących w zakres realizacji przedmiotu </w:t>
      </w:r>
      <w:r>
        <w:rPr>
          <w:sz w:val="22"/>
          <w:szCs w:val="22"/>
        </w:rPr>
        <w:t>u</w:t>
      </w:r>
      <w:r w:rsidRPr="00706CC8">
        <w:rPr>
          <w:sz w:val="22"/>
          <w:szCs w:val="22"/>
        </w:rPr>
        <w:t>mowy oraz do wprowadzania na bieżąco poprawek i korekt, które zostaną zgłoszone przez Zamawiającego</w:t>
      </w:r>
    </w:p>
    <w:p w14:paraId="6D9E49DF" w14:textId="509A816B" w:rsidR="00BA754F" w:rsidRPr="002A1235" w:rsidRDefault="00773BF9" w:rsidP="00D34C73">
      <w:pPr>
        <w:suppressAutoHyphens w:val="0"/>
        <w:ind w:left="284"/>
        <w:jc w:val="both"/>
        <w:rPr>
          <w:sz w:val="22"/>
          <w:szCs w:val="22"/>
        </w:rPr>
      </w:pPr>
      <w:r w:rsidRPr="002A1235">
        <w:rPr>
          <w:sz w:val="22"/>
          <w:szCs w:val="22"/>
        </w:rPr>
        <w:t xml:space="preserve">3. </w:t>
      </w:r>
      <w:r w:rsidR="00BA754F" w:rsidRPr="002A1235">
        <w:rPr>
          <w:sz w:val="22"/>
          <w:szCs w:val="22"/>
        </w:rPr>
        <w:t xml:space="preserve">Z okoliczności wydania i realizacji przedmiotu umowy strony sporządzą protokół, według wzoru stanowiącego załącznik nr </w:t>
      </w:r>
      <w:r w:rsidR="00C90FDE" w:rsidRPr="002A1235">
        <w:rPr>
          <w:sz w:val="22"/>
          <w:szCs w:val="22"/>
        </w:rPr>
        <w:t>2</w:t>
      </w:r>
      <w:r w:rsidR="00BA754F" w:rsidRPr="002A1235">
        <w:rPr>
          <w:sz w:val="22"/>
          <w:szCs w:val="22"/>
        </w:rPr>
        <w:t xml:space="preserve"> do umowy.</w:t>
      </w:r>
    </w:p>
    <w:p w14:paraId="6C84DD08" w14:textId="1274ABC9" w:rsidR="00BA754F" w:rsidRPr="002A1235" w:rsidRDefault="00773BF9" w:rsidP="00746844">
      <w:pPr>
        <w:suppressAutoHyphens w:val="0"/>
        <w:ind w:left="284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4.</w:t>
      </w:r>
      <w:r w:rsidR="00BA754F" w:rsidRPr="002A1235">
        <w:rPr>
          <w:sz w:val="22"/>
          <w:szCs w:val="22"/>
        </w:rPr>
        <w:t>W razie stwierdzenia wad czynności odbiorowe przerywa się. Zamawiający wskaże Wykonawcy wady i wyznaczy termin, nie dłuższy niż 14 dni od momentu zgłoszenia na ich usunięcie. Po usunięciu przez Wykonawcę wad Strony przystąpią do kontynuowania odbioru.</w:t>
      </w:r>
    </w:p>
    <w:p w14:paraId="66D7B59A" w14:textId="0DAA1AD0" w:rsidR="002B7333" w:rsidRDefault="00773BF9" w:rsidP="00746844">
      <w:pPr>
        <w:suppressAutoHyphens w:val="0"/>
        <w:ind w:left="284"/>
        <w:jc w:val="both"/>
        <w:rPr>
          <w:sz w:val="22"/>
          <w:szCs w:val="22"/>
        </w:rPr>
      </w:pPr>
      <w:r w:rsidRPr="002A1235">
        <w:rPr>
          <w:sz w:val="22"/>
          <w:szCs w:val="22"/>
        </w:rPr>
        <w:t xml:space="preserve">5. </w:t>
      </w:r>
      <w:r w:rsidR="00BA754F" w:rsidRPr="002A1235">
        <w:rPr>
          <w:sz w:val="22"/>
          <w:szCs w:val="22"/>
        </w:rPr>
        <w:t xml:space="preserve">Za datę </w:t>
      </w:r>
      <w:r w:rsidR="00706CC8">
        <w:rPr>
          <w:sz w:val="22"/>
          <w:szCs w:val="22"/>
        </w:rPr>
        <w:t xml:space="preserve">realizacji przedmiotu umowy </w:t>
      </w:r>
      <w:r w:rsidR="00BA754F" w:rsidRPr="002A1235">
        <w:rPr>
          <w:sz w:val="22"/>
          <w:szCs w:val="22"/>
        </w:rPr>
        <w:t xml:space="preserve"> uważa się datę podpisania przez Strony bezusterkowego protokołu odbioru będącego załącznikiem nr </w:t>
      </w:r>
      <w:r w:rsidR="00C90FDE" w:rsidRPr="002A1235">
        <w:rPr>
          <w:sz w:val="22"/>
          <w:szCs w:val="22"/>
        </w:rPr>
        <w:t>2</w:t>
      </w:r>
      <w:r w:rsidR="00BA754F" w:rsidRPr="002A1235">
        <w:rPr>
          <w:sz w:val="22"/>
          <w:szCs w:val="22"/>
        </w:rPr>
        <w:t xml:space="preserve"> do umowy. Podpisany bezusterkowy protokół odbioru stanowi podstawę do wystawienia faktury</w:t>
      </w:r>
      <w:r w:rsidR="00706CC8">
        <w:rPr>
          <w:sz w:val="22"/>
          <w:szCs w:val="22"/>
        </w:rPr>
        <w:t>.</w:t>
      </w:r>
    </w:p>
    <w:p w14:paraId="707A3A51" w14:textId="735C1BD2" w:rsidR="00706CC8" w:rsidRDefault="00706CC8" w:rsidP="00706CC8">
      <w:pPr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661C8D">
        <w:t xml:space="preserve"> </w:t>
      </w:r>
      <w:r w:rsidRPr="00661C8D">
        <w:rPr>
          <w:sz w:val="22"/>
          <w:szCs w:val="22"/>
        </w:rPr>
        <w:t xml:space="preserve">Wykonawca zobowiązuje się </w:t>
      </w:r>
      <w:r>
        <w:rPr>
          <w:sz w:val="22"/>
          <w:szCs w:val="22"/>
        </w:rPr>
        <w:t xml:space="preserve">każdorazowo </w:t>
      </w:r>
      <w:r w:rsidRPr="00661C8D">
        <w:rPr>
          <w:sz w:val="22"/>
          <w:szCs w:val="22"/>
        </w:rPr>
        <w:t xml:space="preserve">do przekazywania na żądanie Zamawiającego informacji związanych z </w:t>
      </w:r>
      <w:r w:rsidR="0014166A">
        <w:rPr>
          <w:sz w:val="22"/>
          <w:szCs w:val="22"/>
        </w:rPr>
        <w:t xml:space="preserve">realizacją przedmiotu </w:t>
      </w:r>
      <w:r w:rsidRPr="00661C8D">
        <w:rPr>
          <w:sz w:val="22"/>
          <w:szCs w:val="22"/>
        </w:rPr>
        <w:t>mow</w:t>
      </w:r>
      <w:r w:rsidR="0014166A">
        <w:rPr>
          <w:sz w:val="22"/>
          <w:szCs w:val="22"/>
        </w:rPr>
        <w:t>y</w:t>
      </w:r>
      <w:r w:rsidRPr="00661C8D">
        <w:rPr>
          <w:sz w:val="22"/>
          <w:szCs w:val="22"/>
        </w:rPr>
        <w:t xml:space="preserve">, w szczególności informacji dotyczących postępów prac, przyczyn opóźnień lub przyczyn nienależytego wykonywania </w:t>
      </w:r>
      <w:r w:rsidR="0014166A">
        <w:rPr>
          <w:sz w:val="22"/>
          <w:szCs w:val="22"/>
        </w:rPr>
        <w:t>u</w:t>
      </w:r>
      <w:r w:rsidRPr="00661C8D">
        <w:rPr>
          <w:sz w:val="22"/>
          <w:szCs w:val="22"/>
        </w:rPr>
        <w:t>mowy. Informacje będą przekazywane w formie</w:t>
      </w:r>
      <w:r>
        <w:rPr>
          <w:sz w:val="22"/>
          <w:szCs w:val="22"/>
        </w:rPr>
        <w:t>_____</w:t>
      </w:r>
      <w:r w:rsidRPr="00661C8D">
        <w:rPr>
          <w:sz w:val="22"/>
          <w:szCs w:val="22"/>
        </w:rPr>
        <w:t xml:space="preserve"> w terminie ___ dni od otrzymania żądania.</w:t>
      </w:r>
      <w:r w:rsidRPr="00EF74C0">
        <w:t xml:space="preserve"> </w:t>
      </w:r>
      <w:r w:rsidRPr="00EF74C0">
        <w:rPr>
          <w:sz w:val="22"/>
          <w:szCs w:val="22"/>
        </w:rPr>
        <w:t xml:space="preserve">Zamawiający zastrzega sobie prawo do bieżącej kontroli </w:t>
      </w:r>
      <w:r>
        <w:rPr>
          <w:sz w:val="22"/>
          <w:szCs w:val="22"/>
        </w:rPr>
        <w:t xml:space="preserve">realizacji </w:t>
      </w:r>
      <w:r w:rsidRPr="00EF74C0">
        <w:rPr>
          <w:sz w:val="22"/>
          <w:szCs w:val="22"/>
        </w:rPr>
        <w:t xml:space="preserve">przedmiotu </w:t>
      </w:r>
      <w:r w:rsidR="0014166A">
        <w:rPr>
          <w:sz w:val="22"/>
          <w:szCs w:val="22"/>
        </w:rPr>
        <w:t>u</w:t>
      </w:r>
      <w:r w:rsidRPr="00EF74C0">
        <w:rPr>
          <w:sz w:val="22"/>
          <w:szCs w:val="22"/>
        </w:rPr>
        <w:t>mowy</w:t>
      </w:r>
      <w:r>
        <w:rPr>
          <w:sz w:val="22"/>
          <w:szCs w:val="22"/>
        </w:rPr>
        <w:t xml:space="preserve"> na każdym etapie</w:t>
      </w:r>
      <w:r w:rsidRPr="00EF74C0">
        <w:rPr>
          <w:sz w:val="22"/>
          <w:szCs w:val="22"/>
        </w:rPr>
        <w:t>. Wykonawca zobowiązuje się do wszelkiej niezbędnej pomocy i wyjaśnień, w przypadku prowadzenia przez Zamawiającego (lub podmiot przez niego wskazany) kontroli realizacji zamówienia</w:t>
      </w:r>
      <w:r>
        <w:rPr>
          <w:sz w:val="22"/>
          <w:szCs w:val="22"/>
        </w:rPr>
        <w:t>.</w:t>
      </w:r>
    </w:p>
    <w:p w14:paraId="1C1C1E67" w14:textId="56622773" w:rsidR="00706CC8" w:rsidRDefault="00706CC8" w:rsidP="00706CC8">
      <w:pPr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661C8D">
        <w:t xml:space="preserve"> </w:t>
      </w:r>
      <w:r w:rsidRPr="00661C8D">
        <w:rPr>
          <w:sz w:val="22"/>
          <w:szCs w:val="22"/>
        </w:rPr>
        <w:t xml:space="preserve">Wykonawca zobowiązuje się do zapewnienia zgodności </w:t>
      </w:r>
      <w:r>
        <w:rPr>
          <w:sz w:val="22"/>
          <w:szCs w:val="22"/>
        </w:rPr>
        <w:t xml:space="preserve">rezultatów stanowiącego przedmiot umowy </w:t>
      </w:r>
      <w:r w:rsidRPr="00661C8D">
        <w:rPr>
          <w:sz w:val="22"/>
          <w:szCs w:val="22"/>
        </w:rPr>
        <w:t xml:space="preserve"> z przepisami prawa obowiązującymi w Polsce</w:t>
      </w:r>
      <w:r>
        <w:rPr>
          <w:sz w:val="22"/>
          <w:szCs w:val="22"/>
        </w:rPr>
        <w:t>.</w:t>
      </w:r>
    </w:p>
    <w:p w14:paraId="675031E0" w14:textId="77777777" w:rsidR="00A04D4A" w:rsidRDefault="00A04D4A" w:rsidP="00E50BB5">
      <w:pPr>
        <w:jc w:val="center"/>
        <w:rPr>
          <w:sz w:val="22"/>
          <w:szCs w:val="22"/>
        </w:rPr>
      </w:pPr>
    </w:p>
    <w:p w14:paraId="4DCBC0FC" w14:textId="798B1276" w:rsidR="009A7362" w:rsidRPr="002A1235" w:rsidRDefault="009A7362" w:rsidP="00E50BB5">
      <w:pPr>
        <w:jc w:val="center"/>
        <w:rPr>
          <w:sz w:val="22"/>
          <w:szCs w:val="22"/>
        </w:rPr>
      </w:pPr>
      <w:r w:rsidRPr="002A1235">
        <w:rPr>
          <w:sz w:val="22"/>
          <w:szCs w:val="22"/>
        </w:rPr>
        <w:t>§ 2</w:t>
      </w:r>
    </w:p>
    <w:p w14:paraId="0C0A83A9" w14:textId="77777777" w:rsidR="009A7362" w:rsidRPr="002A1235" w:rsidRDefault="009A7362" w:rsidP="00E50BB5">
      <w:pPr>
        <w:ind w:left="435"/>
        <w:jc w:val="both"/>
        <w:rPr>
          <w:sz w:val="22"/>
          <w:szCs w:val="22"/>
        </w:rPr>
      </w:pPr>
    </w:p>
    <w:p w14:paraId="536CFE53" w14:textId="5FB450AE" w:rsidR="000F1742" w:rsidRPr="00792F72" w:rsidRDefault="00DC4B34" w:rsidP="00E76799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792F72">
        <w:rPr>
          <w:rFonts w:ascii="Times New Roman" w:hAnsi="Times New Roman" w:cs="Times New Roman"/>
        </w:rPr>
        <w:t xml:space="preserve"> </w:t>
      </w:r>
      <w:r w:rsidR="000F1742" w:rsidRPr="00792F72">
        <w:rPr>
          <w:rFonts w:ascii="Times New Roman" w:hAnsi="Times New Roman" w:cs="Times New Roman"/>
          <w:bCs/>
        </w:rPr>
        <w:t xml:space="preserve">Zapłata za </w:t>
      </w:r>
      <w:r w:rsidR="004B6CD9">
        <w:rPr>
          <w:rFonts w:ascii="Times New Roman" w:hAnsi="Times New Roman" w:cs="Times New Roman"/>
          <w:bCs/>
        </w:rPr>
        <w:t>wykonanie</w:t>
      </w:r>
      <w:r w:rsidR="004B6CD9" w:rsidRPr="00792F72">
        <w:rPr>
          <w:rFonts w:ascii="Times New Roman" w:hAnsi="Times New Roman" w:cs="Times New Roman"/>
          <w:bCs/>
        </w:rPr>
        <w:t xml:space="preserve"> </w:t>
      </w:r>
      <w:r w:rsidR="000F1742" w:rsidRPr="00792F72">
        <w:rPr>
          <w:rFonts w:ascii="Times New Roman" w:hAnsi="Times New Roman" w:cs="Times New Roman"/>
          <w:bCs/>
        </w:rPr>
        <w:t xml:space="preserve">przedmiotu umowy zostanie dokonana przelewem w terminie do 30 </w:t>
      </w:r>
      <w:r w:rsidR="00216FDF" w:rsidRPr="00792F72">
        <w:rPr>
          <w:rFonts w:ascii="Times New Roman" w:hAnsi="Times New Roman" w:cs="Times New Roman"/>
          <w:bCs/>
        </w:rPr>
        <w:t xml:space="preserve">  </w:t>
      </w:r>
      <w:r w:rsidR="000F1742" w:rsidRPr="00792F72">
        <w:rPr>
          <w:rFonts w:ascii="Times New Roman" w:hAnsi="Times New Roman" w:cs="Times New Roman"/>
          <w:bCs/>
        </w:rPr>
        <w:t xml:space="preserve">dni od daty wpływu prawidłowo wystawionej faktury, </w:t>
      </w:r>
      <w:r w:rsidR="000F1742" w:rsidRPr="00792F72">
        <w:rPr>
          <w:rFonts w:ascii="Times New Roman" w:hAnsi="Times New Roman" w:cs="Times New Roman"/>
        </w:rPr>
        <w:t>na rachunek Wykonawcy, wskazany na fakturze,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1765A679" w14:textId="74419DB4" w:rsidR="000F1742" w:rsidRPr="00792F72" w:rsidRDefault="004B6CD9" w:rsidP="00E76799">
      <w:pPr>
        <w:pStyle w:val="Akapitzlist"/>
        <w:numPr>
          <w:ilvl w:val="1"/>
          <w:numId w:val="17"/>
        </w:numPr>
        <w:spacing w:line="23" w:lineRule="atLeast"/>
        <w:jc w:val="both"/>
        <w:rPr>
          <w:rStyle w:val="normaltextrun"/>
          <w:rFonts w:ascii="Times New Roman" w:eastAsia="Book Antiqua" w:hAnsi="Times New Roman" w:cs="Times New Roman"/>
        </w:rPr>
      </w:pPr>
      <w:r>
        <w:rPr>
          <w:rStyle w:val="normaltextrun"/>
          <w:rFonts w:ascii="Times New Roman" w:hAnsi="Times New Roman" w:cs="Times New Roman"/>
          <w:lang w:eastAsia="pl-PL"/>
        </w:rPr>
        <w:t>Łączne wynagrodzenie</w:t>
      </w:r>
      <w:r w:rsidR="000F1742" w:rsidRPr="00792F72">
        <w:rPr>
          <w:rStyle w:val="normaltextrun"/>
          <w:rFonts w:ascii="Times New Roman" w:hAnsi="Times New Roman" w:cs="Times New Roman"/>
          <w:lang w:eastAsia="pl-PL"/>
        </w:rPr>
        <w:t xml:space="preserve"> brutto określon</w:t>
      </w:r>
      <w:r>
        <w:rPr>
          <w:rStyle w:val="normaltextrun"/>
          <w:rFonts w:ascii="Times New Roman" w:hAnsi="Times New Roman" w:cs="Times New Roman"/>
          <w:lang w:eastAsia="pl-PL"/>
        </w:rPr>
        <w:t>e</w:t>
      </w:r>
      <w:r w:rsidR="000F1742" w:rsidRPr="00792F72">
        <w:rPr>
          <w:rStyle w:val="normaltextrun"/>
          <w:rFonts w:ascii="Times New Roman" w:hAnsi="Times New Roman" w:cs="Times New Roman"/>
          <w:lang w:eastAsia="pl-PL"/>
        </w:rPr>
        <w:t xml:space="preserve"> w § 1</w:t>
      </w:r>
      <w:r w:rsidR="001E299B">
        <w:rPr>
          <w:rStyle w:val="normaltextrun"/>
          <w:rFonts w:ascii="Times New Roman" w:hAnsi="Times New Roman" w:cs="Times New Roman"/>
          <w:lang w:eastAsia="pl-PL"/>
        </w:rPr>
        <w:t xml:space="preserve"> ust.1</w:t>
      </w:r>
      <w:r w:rsidR="000F1742" w:rsidRPr="00792F72">
        <w:rPr>
          <w:rStyle w:val="normaltextrun"/>
          <w:rFonts w:ascii="Times New Roman" w:hAnsi="Times New Roman" w:cs="Times New Roman"/>
          <w:lang w:eastAsia="pl-PL"/>
        </w:rPr>
        <w:t xml:space="preserve"> Umowy stanowi całość wydatku ponoszonego przez Zamawiającego względem Wykonawcy tytułem wykonania niniejszej Umowy. Obejmuje on</w:t>
      </w:r>
      <w:r>
        <w:rPr>
          <w:rStyle w:val="normaltextrun"/>
          <w:rFonts w:ascii="Times New Roman" w:hAnsi="Times New Roman" w:cs="Times New Roman"/>
          <w:lang w:eastAsia="pl-PL"/>
        </w:rPr>
        <w:t>o</w:t>
      </w:r>
      <w:r w:rsidR="000F1742" w:rsidRPr="00792F72">
        <w:rPr>
          <w:rStyle w:val="normaltextrun"/>
          <w:rFonts w:ascii="Times New Roman" w:hAnsi="Times New Roman" w:cs="Times New Roman"/>
          <w:lang w:eastAsia="pl-PL"/>
        </w:rPr>
        <w:t xml:space="preserve"> w szczególności: wartość przedmiotu umowy oraz podatek VAT - jeżeli dotyczy</w:t>
      </w:r>
      <w:r>
        <w:rPr>
          <w:rStyle w:val="normaltextrun"/>
          <w:rFonts w:ascii="Times New Roman" w:hAnsi="Times New Roman" w:cs="Times New Roman"/>
          <w:lang w:eastAsia="pl-PL"/>
        </w:rPr>
        <w:t>, w tym w szczególności  koszty wykonania i wdrożenia przedmiotu umowy, koszty</w:t>
      </w:r>
      <w:r w:rsidR="00AB1158">
        <w:rPr>
          <w:rStyle w:val="normaltextrun"/>
          <w:rFonts w:ascii="Times New Roman" w:hAnsi="Times New Roman" w:cs="Times New Roman"/>
          <w:lang w:eastAsia="pl-PL"/>
        </w:rPr>
        <w:t xml:space="preserve"> szkolenia, </w:t>
      </w:r>
      <w:r>
        <w:rPr>
          <w:rStyle w:val="normaltextrun"/>
          <w:rFonts w:ascii="Times New Roman" w:hAnsi="Times New Roman" w:cs="Times New Roman"/>
          <w:lang w:eastAsia="pl-PL"/>
        </w:rPr>
        <w:t xml:space="preserve">koszty </w:t>
      </w:r>
      <w:r w:rsidR="00AB1158">
        <w:rPr>
          <w:rStyle w:val="normaltextrun"/>
          <w:rFonts w:ascii="Times New Roman" w:hAnsi="Times New Roman" w:cs="Times New Roman"/>
          <w:lang w:eastAsia="pl-PL"/>
        </w:rPr>
        <w:t>przeniesienia autorskich praw majątkowych</w:t>
      </w:r>
      <w:r w:rsidR="000F1742" w:rsidRPr="00792F72">
        <w:rPr>
          <w:rStyle w:val="normaltextrun"/>
          <w:rFonts w:ascii="Times New Roman" w:hAnsi="Times New Roman" w:cs="Times New Roman"/>
          <w:lang w:eastAsia="pl-PL"/>
        </w:rPr>
        <w:t xml:space="preserve">. </w:t>
      </w:r>
    </w:p>
    <w:p w14:paraId="31B02E26" w14:textId="066CFD96" w:rsidR="000F1742" w:rsidRPr="00792F72" w:rsidRDefault="000F1742" w:rsidP="00E76799">
      <w:pPr>
        <w:pStyle w:val="pf0"/>
        <w:numPr>
          <w:ilvl w:val="1"/>
          <w:numId w:val="17"/>
        </w:numPr>
        <w:jc w:val="both"/>
        <w:rPr>
          <w:rStyle w:val="normaltextrun"/>
          <w:sz w:val="22"/>
          <w:szCs w:val="22"/>
        </w:rPr>
      </w:pPr>
      <w:r w:rsidRPr="00792F72">
        <w:rPr>
          <w:rStyle w:val="cf01"/>
          <w:rFonts w:ascii="Times New Roman" w:hAnsi="Times New Roman" w:cs="Times New Roman"/>
          <w:sz w:val="22"/>
          <w:szCs w:val="22"/>
        </w:rPr>
        <w:t>Po stronie Wykonawcy są: koszty instalacji, konfiguracji i uruchomienia, koszty czynności serwisowych w okresie obowiązywania gwarancji.</w:t>
      </w:r>
    </w:p>
    <w:p w14:paraId="4EE73880" w14:textId="77542E5D" w:rsidR="000F1742" w:rsidRPr="00792F72" w:rsidRDefault="000F1742" w:rsidP="00E76799">
      <w:pPr>
        <w:pStyle w:val="Akapitzlist"/>
        <w:numPr>
          <w:ilvl w:val="1"/>
          <w:numId w:val="17"/>
        </w:numPr>
        <w:autoSpaceDE w:val="0"/>
        <w:jc w:val="both"/>
        <w:rPr>
          <w:rStyle w:val="normaltextrun"/>
          <w:rFonts w:ascii="Times New Roman" w:hAnsi="Times New Roman" w:cs="Times New Roman"/>
        </w:rPr>
      </w:pPr>
      <w:r w:rsidRPr="00792F72">
        <w:rPr>
          <w:rStyle w:val="normaltextrun"/>
          <w:rFonts w:ascii="Times New Roman" w:hAnsi="Times New Roman" w:cs="Times New Roman"/>
          <w:lang w:eastAsia="pl-PL"/>
        </w:rPr>
        <w:t xml:space="preserve">Fakturę należy wystawić z podaniem dokładnej nazwy przedmiotu zamówienia. </w:t>
      </w:r>
    </w:p>
    <w:p w14:paraId="176F7865" w14:textId="36DCFCF7" w:rsidR="000F1742" w:rsidRPr="00792F72" w:rsidRDefault="000F1742" w:rsidP="00E76799">
      <w:pPr>
        <w:pStyle w:val="Akapitzlist"/>
        <w:numPr>
          <w:ilvl w:val="1"/>
          <w:numId w:val="17"/>
        </w:numPr>
        <w:autoSpaceDE w:val="0"/>
        <w:jc w:val="both"/>
        <w:rPr>
          <w:rStyle w:val="normaltextrun"/>
          <w:rFonts w:ascii="Times New Roman" w:hAnsi="Times New Roman" w:cs="Times New Roman"/>
          <w:lang w:eastAsia="pl-PL"/>
        </w:rPr>
      </w:pPr>
      <w:r w:rsidRPr="00792F72">
        <w:rPr>
          <w:rStyle w:val="normaltextrun"/>
          <w:rFonts w:ascii="Times New Roman" w:hAnsi="Times New Roman" w:cs="Times New Roman"/>
          <w:lang w:eastAsia="pl-PL"/>
        </w:rPr>
        <w:t xml:space="preserve">Podanie na fakturze terminu płatności innego niż wskazanego w </w:t>
      </w:r>
      <w:r w:rsidRPr="00792F72">
        <w:rPr>
          <w:rFonts w:ascii="Times New Roman" w:hAnsi="Times New Roman" w:cs="Times New Roman"/>
          <w:bCs/>
        </w:rPr>
        <w:t xml:space="preserve">§ </w:t>
      </w:r>
      <w:r w:rsidR="004B6CD9">
        <w:rPr>
          <w:rFonts w:ascii="Times New Roman" w:hAnsi="Times New Roman" w:cs="Times New Roman"/>
          <w:bCs/>
        </w:rPr>
        <w:t>2</w:t>
      </w:r>
      <w:r w:rsidRPr="00792F72">
        <w:rPr>
          <w:rFonts w:ascii="Times New Roman" w:hAnsi="Times New Roman" w:cs="Times New Roman"/>
          <w:bCs/>
        </w:rPr>
        <w:t xml:space="preserve"> ust.1</w:t>
      </w:r>
      <w:r w:rsidRPr="00792F72">
        <w:rPr>
          <w:rFonts w:ascii="Times New Roman" w:hAnsi="Times New Roman" w:cs="Times New Roman"/>
          <w:b/>
        </w:rPr>
        <w:t xml:space="preserve"> </w:t>
      </w:r>
      <w:r w:rsidRPr="00792F72">
        <w:rPr>
          <w:rStyle w:val="normaltextrun"/>
          <w:rFonts w:ascii="Times New Roman" w:hAnsi="Times New Roman" w:cs="Times New Roman"/>
          <w:lang w:eastAsia="pl-PL"/>
        </w:rPr>
        <w:t>nie zmienia warunków płatności.</w:t>
      </w:r>
    </w:p>
    <w:p w14:paraId="2A6A71C4" w14:textId="7128A6AC" w:rsidR="000F1742" w:rsidRPr="00792F72" w:rsidRDefault="000F1742" w:rsidP="00E76799">
      <w:pPr>
        <w:pStyle w:val="Akapitzlist"/>
        <w:numPr>
          <w:ilvl w:val="1"/>
          <w:numId w:val="17"/>
        </w:numPr>
        <w:autoSpaceDE w:val="0"/>
        <w:jc w:val="both"/>
        <w:rPr>
          <w:rStyle w:val="normaltextrun"/>
          <w:rFonts w:ascii="Times New Roman" w:hAnsi="Times New Roman" w:cs="Times New Roman"/>
          <w:lang w:eastAsia="pl-PL"/>
        </w:rPr>
      </w:pPr>
      <w:r w:rsidRPr="00792F72">
        <w:rPr>
          <w:rStyle w:val="normaltextrun"/>
          <w:rFonts w:ascii="Times New Roman" w:hAnsi="Times New Roman" w:cs="Times New Roman"/>
          <w:lang w:eastAsia="pl-PL"/>
        </w:rPr>
        <w:t>Za datę zapłaty uważa się dzień obciążenia rachunku bankowego Zamawiającego.</w:t>
      </w:r>
    </w:p>
    <w:p w14:paraId="509B3316" w14:textId="77777777" w:rsidR="000F1742" w:rsidRPr="00792F72" w:rsidRDefault="000F1742" w:rsidP="000F1742">
      <w:pPr>
        <w:suppressAutoHyphens w:val="0"/>
        <w:autoSpaceDE w:val="0"/>
        <w:ind w:left="502"/>
        <w:jc w:val="both"/>
        <w:rPr>
          <w:rStyle w:val="normaltextrun"/>
          <w:sz w:val="22"/>
          <w:szCs w:val="22"/>
          <w:lang w:eastAsia="pl-PL"/>
        </w:rPr>
      </w:pPr>
    </w:p>
    <w:p w14:paraId="09941A01" w14:textId="77777777" w:rsidR="009A7362" w:rsidRPr="002A1235" w:rsidRDefault="009A7362" w:rsidP="009A7362">
      <w:pPr>
        <w:jc w:val="center"/>
        <w:rPr>
          <w:color w:val="FF0000"/>
          <w:sz w:val="22"/>
          <w:szCs w:val="22"/>
        </w:rPr>
      </w:pPr>
    </w:p>
    <w:p w14:paraId="28C8FBF5" w14:textId="77777777" w:rsidR="006420DC" w:rsidRDefault="006420DC" w:rsidP="009A7362">
      <w:pPr>
        <w:jc w:val="center"/>
        <w:rPr>
          <w:sz w:val="22"/>
          <w:szCs w:val="22"/>
        </w:rPr>
      </w:pPr>
    </w:p>
    <w:p w14:paraId="72FBEDC6" w14:textId="77777777" w:rsidR="006420DC" w:rsidRDefault="006420DC" w:rsidP="009A7362">
      <w:pPr>
        <w:jc w:val="center"/>
        <w:rPr>
          <w:sz w:val="22"/>
          <w:szCs w:val="22"/>
        </w:rPr>
      </w:pPr>
    </w:p>
    <w:p w14:paraId="11B65941" w14:textId="244E82C8" w:rsidR="009A7362" w:rsidRPr="002A1235" w:rsidRDefault="009A7362" w:rsidP="009A7362">
      <w:pPr>
        <w:jc w:val="center"/>
        <w:rPr>
          <w:sz w:val="22"/>
          <w:szCs w:val="22"/>
        </w:rPr>
      </w:pPr>
      <w:r w:rsidRPr="002A1235">
        <w:rPr>
          <w:sz w:val="22"/>
          <w:szCs w:val="22"/>
        </w:rPr>
        <w:t xml:space="preserve">§ </w:t>
      </w:r>
      <w:r w:rsidR="00CC2809" w:rsidRPr="002A1235">
        <w:rPr>
          <w:sz w:val="22"/>
          <w:szCs w:val="22"/>
        </w:rPr>
        <w:t>3</w:t>
      </w:r>
    </w:p>
    <w:p w14:paraId="4FA955D1" w14:textId="05D421DF" w:rsidR="00CD2576" w:rsidRPr="002A1235" w:rsidRDefault="00CD2576" w:rsidP="00E76799">
      <w:pPr>
        <w:pStyle w:val="Konspn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2A1235">
        <w:rPr>
          <w:sz w:val="22"/>
          <w:szCs w:val="22"/>
        </w:rPr>
        <w:t xml:space="preserve">Wykonawca zapłaci Zamawiającemu karę umowną za odstąpienie, przez którąkolwiek ze Stron od Umowy, z przyczyn leżących po stronie Wykonawcy, w wysokości </w:t>
      </w:r>
      <w:r w:rsidR="00D32BCE">
        <w:rPr>
          <w:sz w:val="22"/>
          <w:szCs w:val="22"/>
        </w:rPr>
        <w:t>2</w:t>
      </w:r>
      <w:r w:rsidR="00D32BCE" w:rsidRPr="002A1235">
        <w:rPr>
          <w:sz w:val="22"/>
          <w:szCs w:val="22"/>
        </w:rPr>
        <w:t xml:space="preserve"> </w:t>
      </w:r>
      <w:r w:rsidRPr="002A1235">
        <w:rPr>
          <w:sz w:val="22"/>
          <w:szCs w:val="22"/>
        </w:rPr>
        <w:t>% wynagrodzenia brutto określonego w §1</w:t>
      </w:r>
      <w:r w:rsidR="006040EF">
        <w:rPr>
          <w:sz w:val="22"/>
          <w:szCs w:val="22"/>
        </w:rPr>
        <w:t xml:space="preserve"> ust. 1 </w:t>
      </w:r>
      <w:r w:rsidRPr="002A1235">
        <w:rPr>
          <w:sz w:val="22"/>
          <w:szCs w:val="22"/>
        </w:rPr>
        <w:t xml:space="preserve"> Umowy.</w:t>
      </w:r>
    </w:p>
    <w:p w14:paraId="2E4E244B" w14:textId="2F035A72" w:rsidR="00CD2576" w:rsidRPr="002A1235" w:rsidRDefault="00CD2576" w:rsidP="00E76799">
      <w:pPr>
        <w:pStyle w:val="Konspn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2A1235">
        <w:rPr>
          <w:sz w:val="22"/>
          <w:szCs w:val="22"/>
        </w:rPr>
        <w:t>Wykonawca zapłaci Zamawiającemu karę umowną za</w:t>
      </w:r>
      <w:r w:rsidR="00A01AA7">
        <w:rPr>
          <w:sz w:val="22"/>
          <w:szCs w:val="22"/>
        </w:rPr>
        <w:t xml:space="preserve"> opóźnienie </w:t>
      </w:r>
      <w:r w:rsidRPr="002A1235">
        <w:rPr>
          <w:sz w:val="22"/>
          <w:szCs w:val="22"/>
        </w:rPr>
        <w:t xml:space="preserve">w wykonaniu Przedmiotu </w:t>
      </w:r>
      <w:r w:rsidR="00C95310">
        <w:rPr>
          <w:sz w:val="22"/>
          <w:szCs w:val="22"/>
        </w:rPr>
        <w:t>u</w:t>
      </w:r>
      <w:r w:rsidRPr="002A1235">
        <w:rPr>
          <w:sz w:val="22"/>
          <w:szCs w:val="22"/>
        </w:rPr>
        <w:t xml:space="preserve">mowy w </w:t>
      </w:r>
      <w:r w:rsidR="006040EF">
        <w:rPr>
          <w:sz w:val="22"/>
          <w:szCs w:val="22"/>
        </w:rPr>
        <w:t xml:space="preserve">stosunku do terminu określonego w </w:t>
      </w:r>
      <w:r w:rsidR="006040EF" w:rsidRPr="002A1235">
        <w:rPr>
          <w:sz w:val="22"/>
          <w:szCs w:val="22"/>
        </w:rPr>
        <w:t>§</w:t>
      </w:r>
      <w:r w:rsidR="006040EF">
        <w:rPr>
          <w:sz w:val="22"/>
          <w:szCs w:val="22"/>
        </w:rPr>
        <w:t xml:space="preserve">1 ust. 2 umowy w </w:t>
      </w:r>
      <w:r w:rsidRPr="002A1235">
        <w:rPr>
          <w:sz w:val="22"/>
          <w:szCs w:val="22"/>
        </w:rPr>
        <w:t xml:space="preserve">wysokości </w:t>
      </w:r>
      <w:r w:rsidR="00D32BCE">
        <w:rPr>
          <w:sz w:val="22"/>
          <w:szCs w:val="22"/>
        </w:rPr>
        <w:t xml:space="preserve">2 </w:t>
      </w:r>
      <w:r w:rsidRPr="002A1235">
        <w:rPr>
          <w:sz w:val="22"/>
          <w:szCs w:val="22"/>
        </w:rPr>
        <w:t>%</w:t>
      </w:r>
      <w:r w:rsidR="00D32BCE">
        <w:rPr>
          <w:sz w:val="22"/>
          <w:szCs w:val="22"/>
        </w:rPr>
        <w:t xml:space="preserve"> </w:t>
      </w:r>
      <w:r w:rsidRPr="002A1235">
        <w:rPr>
          <w:sz w:val="22"/>
          <w:szCs w:val="22"/>
        </w:rPr>
        <w:t xml:space="preserve"> wartości brutto określonej w §1 </w:t>
      </w:r>
      <w:r w:rsidR="006040EF">
        <w:rPr>
          <w:sz w:val="22"/>
          <w:szCs w:val="22"/>
        </w:rPr>
        <w:t xml:space="preserve">ust. 1 </w:t>
      </w:r>
      <w:r w:rsidRPr="002A1235">
        <w:rPr>
          <w:sz w:val="22"/>
          <w:szCs w:val="22"/>
        </w:rPr>
        <w:t xml:space="preserve">Umowy za każdy rozpoczęty dzień </w:t>
      </w:r>
      <w:r w:rsidR="00473724">
        <w:rPr>
          <w:sz w:val="22"/>
          <w:szCs w:val="22"/>
        </w:rPr>
        <w:t>opóźnienia</w:t>
      </w:r>
      <w:r w:rsidRPr="002A1235">
        <w:rPr>
          <w:sz w:val="22"/>
          <w:szCs w:val="22"/>
        </w:rPr>
        <w:t>.</w:t>
      </w:r>
    </w:p>
    <w:p w14:paraId="06D32445" w14:textId="657781BB" w:rsidR="00CD2576" w:rsidRPr="009866A8" w:rsidRDefault="00CD2576" w:rsidP="00E76799">
      <w:pPr>
        <w:pStyle w:val="Konspn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2A1235">
        <w:rPr>
          <w:sz w:val="22"/>
          <w:szCs w:val="22"/>
        </w:rPr>
        <w:t xml:space="preserve">Wykonawca zapłaci Zamawiającemu karę umowną za nienależyte wykonanie Przedmiotu </w:t>
      </w:r>
      <w:r w:rsidRPr="009866A8">
        <w:rPr>
          <w:sz w:val="22"/>
          <w:szCs w:val="22"/>
        </w:rPr>
        <w:t>Umowy w wysokości 2% wartości Umowy brutto, określonej w § 1</w:t>
      </w:r>
      <w:r w:rsidR="009866A8">
        <w:rPr>
          <w:sz w:val="22"/>
          <w:szCs w:val="22"/>
        </w:rPr>
        <w:t xml:space="preserve"> ust. 1</w:t>
      </w:r>
      <w:r w:rsidRPr="009866A8">
        <w:rPr>
          <w:sz w:val="22"/>
          <w:szCs w:val="22"/>
        </w:rPr>
        <w:t xml:space="preserve"> Umowy, za każdy stwierdzony przypadek nienależytego wykonania przedmiotu umowy (np. niedotrzymanie terminów, niewywiązanie się z warunków zapytania ofertowego itp.).</w:t>
      </w:r>
    </w:p>
    <w:p w14:paraId="061B412F" w14:textId="6B8A9277" w:rsidR="00EC5E03" w:rsidRPr="00357306" w:rsidRDefault="00D80F70" w:rsidP="00357306">
      <w:pPr>
        <w:pStyle w:val="Konspn"/>
        <w:numPr>
          <w:ilvl w:val="0"/>
          <w:numId w:val="13"/>
        </w:numPr>
        <w:spacing w:line="240" w:lineRule="auto"/>
        <w:rPr>
          <w:sz w:val="22"/>
          <w:szCs w:val="22"/>
          <w:lang w:eastAsia="pl-PL"/>
        </w:rPr>
      </w:pPr>
      <w:r w:rsidRPr="00357306">
        <w:rPr>
          <w:sz w:val="22"/>
          <w:szCs w:val="22"/>
        </w:rPr>
        <w:t xml:space="preserve">Wykonawca zapłaci Zamawiającemu karę umowną za </w:t>
      </w:r>
      <w:r w:rsidR="00E07462" w:rsidRPr="00357306">
        <w:rPr>
          <w:sz w:val="22"/>
          <w:szCs w:val="22"/>
        </w:rPr>
        <w:t>opóźnieni</w:t>
      </w:r>
      <w:r w:rsidR="00473724" w:rsidRPr="00357306">
        <w:rPr>
          <w:sz w:val="22"/>
          <w:szCs w:val="22"/>
        </w:rPr>
        <w:t>e</w:t>
      </w:r>
      <w:r w:rsidR="00C95310" w:rsidRPr="00357306">
        <w:rPr>
          <w:sz w:val="22"/>
          <w:szCs w:val="22"/>
        </w:rPr>
        <w:t xml:space="preserve"> </w:t>
      </w:r>
      <w:r w:rsidRPr="00357306">
        <w:rPr>
          <w:sz w:val="22"/>
          <w:szCs w:val="22"/>
        </w:rPr>
        <w:t xml:space="preserve">w usunięciu stwierdzonych </w:t>
      </w:r>
      <w:r w:rsidR="00F31DE3" w:rsidRPr="00357306">
        <w:rPr>
          <w:sz w:val="22"/>
          <w:szCs w:val="22"/>
        </w:rPr>
        <w:t>wad</w:t>
      </w:r>
      <w:r w:rsidRPr="00357306">
        <w:rPr>
          <w:sz w:val="22"/>
          <w:szCs w:val="22"/>
        </w:rPr>
        <w:t xml:space="preserve"> w okresie gwarancyjnym i rękojmi w stosunku do terminu wyznaczonego na</w:t>
      </w:r>
      <w:r w:rsidR="003A5948">
        <w:rPr>
          <w:sz w:val="22"/>
          <w:szCs w:val="22"/>
        </w:rPr>
        <w:t xml:space="preserve"> ich</w:t>
      </w:r>
      <w:r w:rsidRPr="00357306">
        <w:rPr>
          <w:sz w:val="22"/>
          <w:szCs w:val="22"/>
        </w:rPr>
        <w:t xml:space="preserve"> usunięcie</w:t>
      </w:r>
      <w:r w:rsidR="003A5948">
        <w:rPr>
          <w:sz w:val="22"/>
          <w:szCs w:val="22"/>
        </w:rPr>
        <w:t xml:space="preserve"> </w:t>
      </w:r>
      <w:r w:rsidR="00EC5E03" w:rsidRPr="00357306">
        <w:rPr>
          <w:sz w:val="22"/>
          <w:szCs w:val="22"/>
        </w:rPr>
        <w:t>w wysokości 0,0</w:t>
      </w:r>
      <w:r w:rsidR="001A4D40" w:rsidRPr="00357306">
        <w:rPr>
          <w:sz w:val="22"/>
          <w:szCs w:val="22"/>
        </w:rPr>
        <w:t>3</w:t>
      </w:r>
      <w:r w:rsidR="00EC5E03" w:rsidRPr="00357306">
        <w:rPr>
          <w:sz w:val="22"/>
          <w:szCs w:val="22"/>
        </w:rPr>
        <w:t xml:space="preserve"> % wynagrodzenia umownego brutto określonego w § 1</w:t>
      </w:r>
      <w:r w:rsidR="00684B8F">
        <w:rPr>
          <w:sz w:val="22"/>
          <w:szCs w:val="22"/>
        </w:rPr>
        <w:t xml:space="preserve"> </w:t>
      </w:r>
      <w:r w:rsidR="009D0063">
        <w:rPr>
          <w:sz w:val="22"/>
          <w:szCs w:val="22"/>
        </w:rPr>
        <w:t>ust.1</w:t>
      </w:r>
      <w:r w:rsidR="00EC5E03" w:rsidRPr="00357306">
        <w:rPr>
          <w:sz w:val="22"/>
          <w:szCs w:val="22"/>
        </w:rPr>
        <w:t xml:space="preserve"> Umowy</w:t>
      </w:r>
      <w:r w:rsidR="005D59C6" w:rsidRPr="00357306">
        <w:rPr>
          <w:sz w:val="22"/>
          <w:szCs w:val="22"/>
        </w:rPr>
        <w:t xml:space="preserve"> za każdy rozpoczęty dzień opóźnienia</w:t>
      </w:r>
      <w:r w:rsidR="00EC5E03" w:rsidRPr="00357306">
        <w:rPr>
          <w:sz w:val="22"/>
          <w:szCs w:val="22"/>
        </w:rPr>
        <w:t>.</w:t>
      </w:r>
    </w:p>
    <w:p w14:paraId="6D23286E" w14:textId="77777777" w:rsidR="00CD2576" w:rsidRDefault="00CD2576" w:rsidP="00E76799">
      <w:pPr>
        <w:pStyle w:val="Konspn"/>
        <w:numPr>
          <w:ilvl w:val="0"/>
          <w:numId w:val="13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2A1235">
        <w:rPr>
          <w:rFonts w:eastAsiaTheme="minorHAnsi"/>
          <w:sz w:val="22"/>
          <w:szCs w:val="22"/>
          <w:lang w:eastAsia="en-US"/>
        </w:rPr>
        <w:t>Tytułem naliczenia kar umownych, o których mowa w niniejszym paragrafie, Zamawiający     wystawi noty obciążeniowe będące jednocześnie wezwaniem do zapłaty. Noty będą płatne w terminie 14 dni od daty wystawienia ich przez Zamawiającego lub zostaną potrącone z faktury Wykonawcy.</w:t>
      </w:r>
    </w:p>
    <w:p w14:paraId="1634B14B" w14:textId="101FF377" w:rsidR="00FA4AD8" w:rsidRPr="002F0729" w:rsidRDefault="00FA4AD8" w:rsidP="00E7679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A4AD8">
        <w:rPr>
          <w:rFonts w:ascii="Times New Roman" w:hAnsi="Times New Roman" w:cs="Times New Roman"/>
        </w:rPr>
        <w:t>Łączna maksymalna wysokość kar umownych</w:t>
      </w:r>
      <w:r w:rsidR="00EE129F">
        <w:rPr>
          <w:rFonts w:ascii="Times New Roman" w:hAnsi="Times New Roman" w:cs="Times New Roman"/>
        </w:rPr>
        <w:t xml:space="preserve"> naliczonych</w:t>
      </w:r>
      <w:r w:rsidRPr="00FA4AD8">
        <w:rPr>
          <w:rFonts w:ascii="Times New Roman" w:hAnsi="Times New Roman" w:cs="Times New Roman"/>
        </w:rPr>
        <w:t xml:space="preserve"> Wykonawcy nie może przekroczyć </w:t>
      </w:r>
      <w:r w:rsidR="00D32BCE">
        <w:rPr>
          <w:rFonts w:ascii="Times New Roman" w:hAnsi="Times New Roman" w:cs="Times New Roman"/>
        </w:rPr>
        <w:t>40</w:t>
      </w:r>
      <w:r w:rsidRPr="00FA4AD8">
        <w:rPr>
          <w:rFonts w:ascii="Times New Roman" w:hAnsi="Times New Roman" w:cs="Times New Roman"/>
        </w:rPr>
        <w:t xml:space="preserve">% wynagrodzenia umownego brutto określonego w § </w:t>
      </w:r>
      <w:r>
        <w:rPr>
          <w:rFonts w:ascii="Times New Roman" w:hAnsi="Times New Roman" w:cs="Times New Roman"/>
        </w:rPr>
        <w:t>1</w:t>
      </w:r>
      <w:r w:rsidR="00684B8F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 xml:space="preserve"> U</w:t>
      </w:r>
      <w:r w:rsidRPr="00FA4AD8">
        <w:rPr>
          <w:rFonts w:ascii="Times New Roman" w:hAnsi="Times New Roman" w:cs="Times New Roman"/>
        </w:rPr>
        <w:t>mowy.</w:t>
      </w:r>
    </w:p>
    <w:p w14:paraId="25C76789" w14:textId="0E519165" w:rsidR="002A1235" w:rsidRPr="00792F72" w:rsidRDefault="00CD2576" w:rsidP="00357306">
      <w:pPr>
        <w:pStyle w:val="Konspn"/>
        <w:numPr>
          <w:ilvl w:val="0"/>
          <w:numId w:val="13"/>
        </w:numPr>
        <w:spacing w:line="240" w:lineRule="auto"/>
        <w:rPr>
          <w:sz w:val="22"/>
          <w:szCs w:val="22"/>
          <w:lang w:eastAsia="en-US"/>
        </w:rPr>
      </w:pPr>
      <w:r w:rsidRPr="002A1235">
        <w:rPr>
          <w:rFonts w:eastAsiaTheme="minorHAnsi"/>
          <w:sz w:val="22"/>
          <w:szCs w:val="22"/>
          <w:lang w:eastAsia="en-US"/>
        </w:rPr>
        <w:t>Każda ze Stron Umowy zastrzega sobie prawo dochodzenia odszkodowania na zasadach ogólnych, do wysokości rzeczywiście poniesionej i udokumentowanej szkody.</w:t>
      </w:r>
    </w:p>
    <w:p w14:paraId="6CA6A232" w14:textId="337FF403" w:rsidR="00CD2576" w:rsidRPr="00792F72" w:rsidRDefault="00CD2576" w:rsidP="00E76799">
      <w:pPr>
        <w:pStyle w:val="Konspn"/>
        <w:numPr>
          <w:ilvl w:val="0"/>
          <w:numId w:val="13"/>
        </w:numPr>
        <w:spacing w:line="240" w:lineRule="auto"/>
        <w:rPr>
          <w:b/>
          <w:sz w:val="22"/>
          <w:szCs w:val="22"/>
        </w:rPr>
      </w:pPr>
      <w:r w:rsidRPr="00792F72">
        <w:rPr>
          <w:rFonts w:eastAsiaTheme="minorHAnsi"/>
          <w:sz w:val="22"/>
          <w:szCs w:val="22"/>
          <w:lang w:eastAsia="en-US"/>
        </w:rPr>
        <w:t>W</w:t>
      </w:r>
      <w:r w:rsidR="002A1235" w:rsidRPr="002A1235">
        <w:rPr>
          <w:rFonts w:eastAsiaTheme="minorHAnsi"/>
          <w:sz w:val="22"/>
          <w:szCs w:val="22"/>
          <w:lang w:eastAsia="en-US"/>
        </w:rPr>
        <w:t xml:space="preserve"> </w:t>
      </w:r>
      <w:r w:rsidRPr="00792F72">
        <w:rPr>
          <w:rFonts w:eastAsiaTheme="minorHAnsi"/>
          <w:sz w:val="22"/>
          <w:szCs w:val="22"/>
          <w:lang w:eastAsia="en-US"/>
        </w:rPr>
        <w:t>przypadku, gdy Zamawiający będzie opóźniał się w płatnościach na rzecz Wykonawcy, Wykonawca będzie uprawniony do naliczenia Zamawiającemu odsetek ustawowych za opóźnieni</w:t>
      </w:r>
      <w:r w:rsidR="002A1235" w:rsidRPr="002A1235">
        <w:rPr>
          <w:rFonts w:eastAsiaTheme="minorHAnsi"/>
          <w:sz w:val="22"/>
          <w:szCs w:val="22"/>
          <w:lang w:eastAsia="en-US"/>
        </w:rPr>
        <w:t>e.</w:t>
      </w:r>
    </w:p>
    <w:p w14:paraId="5D4CC865" w14:textId="77777777" w:rsidR="00790661" w:rsidRDefault="00790661" w:rsidP="009A7362">
      <w:pPr>
        <w:jc w:val="center"/>
        <w:rPr>
          <w:sz w:val="22"/>
          <w:szCs w:val="22"/>
        </w:rPr>
      </w:pPr>
    </w:p>
    <w:p w14:paraId="691B8EF3" w14:textId="77777777" w:rsidR="00F15E2E" w:rsidRPr="002A1235" w:rsidRDefault="00F15E2E" w:rsidP="009A7362">
      <w:pPr>
        <w:jc w:val="center"/>
        <w:rPr>
          <w:sz w:val="22"/>
          <w:szCs w:val="22"/>
        </w:rPr>
      </w:pPr>
    </w:p>
    <w:p w14:paraId="5F292B94" w14:textId="02C5B401" w:rsidR="009A7362" w:rsidRPr="002A1235" w:rsidRDefault="009A7362" w:rsidP="009A7362">
      <w:pPr>
        <w:suppressAutoHyphens w:val="0"/>
        <w:ind w:right="-1"/>
        <w:jc w:val="center"/>
        <w:rPr>
          <w:sz w:val="22"/>
          <w:szCs w:val="22"/>
          <w:lang w:eastAsia="pl-PL"/>
        </w:rPr>
      </w:pPr>
      <w:r w:rsidRPr="002A1235">
        <w:rPr>
          <w:sz w:val="22"/>
          <w:szCs w:val="22"/>
          <w:lang w:eastAsia="pl-PL"/>
        </w:rPr>
        <w:t xml:space="preserve">§ </w:t>
      </w:r>
      <w:r w:rsidR="00CC2809" w:rsidRPr="002A1235">
        <w:rPr>
          <w:sz w:val="22"/>
          <w:szCs w:val="22"/>
          <w:lang w:eastAsia="pl-PL"/>
        </w:rPr>
        <w:t>4</w:t>
      </w:r>
      <w:r w:rsidRPr="002A1235">
        <w:rPr>
          <w:sz w:val="22"/>
          <w:szCs w:val="22"/>
          <w:lang w:eastAsia="pl-PL"/>
        </w:rPr>
        <w:t xml:space="preserve"> </w:t>
      </w:r>
    </w:p>
    <w:p w14:paraId="4979BB6F" w14:textId="77777777" w:rsidR="009A7362" w:rsidRPr="00792F72" w:rsidRDefault="009A7362" w:rsidP="009A7362">
      <w:pPr>
        <w:suppressAutoHyphens w:val="0"/>
        <w:ind w:right="-1"/>
        <w:jc w:val="center"/>
        <w:rPr>
          <w:sz w:val="22"/>
          <w:szCs w:val="22"/>
          <w:lang w:eastAsia="pl-PL"/>
        </w:rPr>
      </w:pPr>
      <w:bookmarkStart w:id="7" w:name="_Hlk133564625"/>
      <w:r w:rsidRPr="00792F72">
        <w:rPr>
          <w:sz w:val="22"/>
          <w:szCs w:val="22"/>
          <w:lang w:eastAsia="pl-PL"/>
        </w:rPr>
        <w:t>(Prawa autorskie)</w:t>
      </w:r>
    </w:p>
    <w:p w14:paraId="3BDC1019" w14:textId="518C17B7" w:rsidR="00724888" w:rsidRPr="00C93094" w:rsidRDefault="006D21C6" w:rsidP="006B7CDF">
      <w:pPr>
        <w:suppressAutoHyphens w:val="0"/>
        <w:ind w:left="284" w:right="-3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 w:rsidR="009A7362" w:rsidRPr="00C93094">
        <w:rPr>
          <w:sz w:val="22"/>
          <w:szCs w:val="22"/>
          <w:lang w:eastAsia="pl-PL"/>
        </w:rPr>
        <w:t>Z chwilą ustalenia utworów w rozumieniu ustawy z dnia 04 lutego 1994 r. o prawie autorskim i prawach po</w:t>
      </w:r>
      <w:r w:rsidR="006208C3" w:rsidRPr="00C93094">
        <w:rPr>
          <w:sz w:val="22"/>
          <w:szCs w:val="22"/>
          <w:lang w:eastAsia="pl-PL"/>
        </w:rPr>
        <w:t>krew</w:t>
      </w:r>
      <w:r w:rsidR="009A7362" w:rsidRPr="00C93094">
        <w:rPr>
          <w:sz w:val="22"/>
          <w:szCs w:val="22"/>
          <w:lang w:eastAsia="pl-PL"/>
        </w:rPr>
        <w:t xml:space="preserve">nych </w:t>
      </w:r>
      <w:r w:rsidR="00C57C90" w:rsidRPr="00C93094">
        <w:rPr>
          <w:sz w:val="22"/>
          <w:szCs w:val="22"/>
          <w:lang w:eastAsia="pl-PL"/>
        </w:rPr>
        <w:t xml:space="preserve">(dalej: „Ustawa”) </w:t>
      </w:r>
      <w:r w:rsidR="009A7362" w:rsidRPr="00C93094">
        <w:rPr>
          <w:sz w:val="22"/>
          <w:szCs w:val="22"/>
          <w:lang w:eastAsia="pl-PL"/>
        </w:rPr>
        <w:t xml:space="preserve">powstałych w związku z realizacją niniejszej  umowy </w:t>
      </w:r>
      <w:r w:rsidR="006208C3" w:rsidRPr="00C93094">
        <w:rPr>
          <w:sz w:val="22"/>
          <w:szCs w:val="22"/>
        </w:rPr>
        <w:t xml:space="preserve">lub ich modyfikacji w infrastrukturze Zamawiającego, w szczególności poprzez zapisanie w udostępnionych lokalizacjach lub przekazania w inny sposób, w szczególności przy wykorzystaniu poczty elektronicznej, </w:t>
      </w:r>
      <w:r w:rsidR="009A7362" w:rsidRPr="00C93094">
        <w:rPr>
          <w:sz w:val="22"/>
          <w:szCs w:val="22"/>
          <w:lang w:eastAsia="pl-PL"/>
        </w:rPr>
        <w:t>Wykonawca przenosi na Zamawiającego, całość autorskich praw majątkowych do tych utworów</w:t>
      </w:r>
      <w:r w:rsidR="006208C3" w:rsidRPr="00C93094">
        <w:rPr>
          <w:sz w:val="22"/>
          <w:szCs w:val="22"/>
          <w:lang w:eastAsia="pl-PL"/>
        </w:rPr>
        <w:t xml:space="preserve"> (dalej: </w:t>
      </w:r>
      <w:r w:rsidR="00950A5C" w:rsidRPr="00C93094">
        <w:rPr>
          <w:sz w:val="22"/>
          <w:szCs w:val="22"/>
          <w:lang w:eastAsia="pl-PL"/>
        </w:rPr>
        <w:t xml:space="preserve">„utwór” lub </w:t>
      </w:r>
      <w:r w:rsidR="006208C3" w:rsidRPr="00C93094">
        <w:rPr>
          <w:sz w:val="22"/>
          <w:szCs w:val="22"/>
          <w:lang w:eastAsia="pl-PL"/>
        </w:rPr>
        <w:t>„utwory”</w:t>
      </w:r>
      <w:r w:rsidR="00950A5C" w:rsidRPr="00C93094">
        <w:rPr>
          <w:sz w:val="22"/>
          <w:szCs w:val="22"/>
          <w:lang w:eastAsia="pl-PL"/>
        </w:rPr>
        <w:t>)</w:t>
      </w:r>
      <w:r w:rsidR="009A7362" w:rsidRPr="00C93094">
        <w:rPr>
          <w:sz w:val="22"/>
          <w:szCs w:val="22"/>
          <w:lang w:eastAsia="pl-PL"/>
        </w:rPr>
        <w:t>.</w:t>
      </w:r>
    </w:p>
    <w:p w14:paraId="6B74C92D" w14:textId="4B6A37E7" w:rsidR="009A7362" w:rsidRPr="007906A0" w:rsidRDefault="006D21C6" w:rsidP="006D21C6">
      <w:pPr>
        <w:suppressAutoHyphens w:val="0"/>
        <w:ind w:left="284" w:right="-3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</w:t>
      </w:r>
      <w:r w:rsidR="009A7362" w:rsidRPr="007906A0">
        <w:rPr>
          <w:sz w:val="22"/>
          <w:szCs w:val="22"/>
          <w:lang w:eastAsia="pl-PL"/>
        </w:rPr>
        <w:t>Wykonawca zobowiązuje się do wykonania utworów, o których mowa w ust. 1, w taki sposób, aby nie naruszyć praw innych osób, w szczególności praw autorskich do cudzego utworu. Wykonawca gwarantuje, iż stworzony przez niego utwór nie stanowi plagiatu, niedozwolonego zapożyczenia lub w inny sposób nie stanowi powielenia utworu innej osoby.</w:t>
      </w:r>
    </w:p>
    <w:p w14:paraId="6A3790F8" w14:textId="759CB9AE" w:rsidR="009A7362" w:rsidRPr="002A1235" w:rsidRDefault="00C93094" w:rsidP="006D21C6">
      <w:pPr>
        <w:suppressAutoHyphens w:val="0"/>
        <w:ind w:left="284" w:right="-3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6D21C6">
        <w:rPr>
          <w:sz w:val="22"/>
          <w:szCs w:val="22"/>
          <w:lang w:eastAsia="pl-PL"/>
        </w:rPr>
        <w:t xml:space="preserve"> </w:t>
      </w:r>
      <w:r w:rsidR="009A7362" w:rsidRPr="002A1235">
        <w:rPr>
          <w:sz w:val="22"/>
          <w:szCs w:val="22"/>
          <w:lang w:eastAsia="pl-PL"/>
        </w:rPr>
        <w:t xml:space="preserve">Wykonawca za wykonanie utworu oraz za przeniesienie praw autorskich na wszystkich polach eksploatacji określonych w umowie przysługuje wynagrodzenie, określone w § </w:t>
      </w:r>
      <w:r w:rsidR="00950A5C">
        <w:rPr>
          <w:sz w:val="22"/>
          <w:szCs w:val="22"/>
          <w:lang w:eastAsia="pl-PL"/>
        </w:rPr>
        <w:t>1</w:t>
      </w:r>
      <w:r w:rsidR="009A7362" w:rsidRPr="002A1235">
        <w:rPr>
          <w:sz w:val="22"/>
          <w:szCs w:val="22"/>
          <w:lang w:eastAsia="pl-PL"/>
        </w:rPr>
        <w:t xml:space="preserve"> ust.</w:t>
      </w:r>
      <w:r w:rsidR="002A1235" w:rsidRPr="002A1235">
        <w:rPr>
          <w:sz w:val="22"/>
          <w:szCs w:val="22"/>
          <w:lang w:eastAsia="pl-PL"/>
        </w:rPr>
        <w:t xml:space="preserve"> </w:t>
      </w:r>
      <w:r w:rsidR="009A7362" w:rsidRPr="002A1235">
        <w:rPr>
          <w:sz w:val="22"/>
          <w:szCs w:val="22"/>
          <w:lang w:eastAsia="pl-PL"/>
        </w:rPr>
        <w:t>1 niniejszej umowy.</w:t>
      </w:r>
    </w:p>
    <w:p w14:paraId="5A20EA63" w14:textId="3D2B2F23" w:rsidR="00950A5C" w:rsidRPr="00C93094" w:rsidRDefault="00C93094" w:rsidP="00C93094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6D21C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50A5C" w:rsidRPr="00950A5C">
        <w:rPr>
          <w:rFonts w:ascii="Times New Roman" w:eastAsia="Times New Roman" w:hAnsi="Times New Roman" w:cs="Times New Roman"/>
          <w:lang w:eastAsia="pl-PL"/>
        </w:rPr>
        <w:t xml:space="preserve">Przeniesienie autorskich praw majątkowych dotyczy wszystkich produktów wytworzonych lub zmodyfikowanych w wykonaniu niniejszej </w:t>
      </w:r>
      <w:r w:rsidR="006D21C6">
        <w:rPr>
          <w:rFonts w:ascii="Times New Roman" w:eastAsia="Times New Roman" w:hAnsi="Times New Roman" w:cs="Times New Roman"/>
          <w:lang w:eastAsia="pl-PL"/>
        </w:rPr>
        <w:t>u</w:t>
      </w:r>
      <w:r w:rsidR="00950A5C" w:rsidRPr="00950A5C">
        <w:rPr>
          <w:rFonts w:ascii="Times New Roman" w:eastAsia="Times New Roman" w:hAnsi="Times New Roman" w:cs="Times New Roman"/>
          <w:lang w:eastAsia="pl-PL"/>
        </w:rPr>
        <w:t xml:space="preserve">mowy (w szczególności dokumentów, programów komputerowych w dowolnej formie utrwalenia, kodów źródłowych, skryptów, plików </w:t>
      </w:r>
      <w:r w:rsidR="00950A5C" w:rsidRPr="00C93094">
        <w:rPr>
          <w:rFonts w:ascii="Times New Roman" w:eastAsia="Times New Roman" w:hAnsi="Times New Roman" w:cs="Times New Roman"/>
          <w:lang w:eastAsia="pl-PL"/>
        </w:rPr>
        <w:t>konfiguracyjnych, scenariuszy testowych, danych testowych, poprawek, materiałów szkoleniowych, dokumentów tekstowych i graficznych etc.) i obejmuje nieograniczone w czasie oraz nieograniczone terytorialnie korzystanie i rozporządzanie utworami na polach eksploatacji określonych w art. 50 oraz 74 ust. 4 Ustawy, w tym w szczególności obejmujących:</w:t>
      </w:r>
    </w:p>
    <w:p w14:paraId="4538BDEA" w14:textId="024C8A54" w:rsidR="006D21C6" w:rsidRPr="00C93094" w:rsidRDefault="006D21C6" w:rsidP="00C93094">
      <w:pPr>
        <w:pStyle w:val="Akapitzlist"/>
        <w:numPr>
          <w:ilvl w:val="1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w odniesieniu do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tworów innych niż programy komputerowe, w tym dokumentacji: </w:t>
      </w:r>
    </w:p>
    <w:p w14:paraId="2CDA82D7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wykorzystywanie w działalności prowadzonej przez Zamawiającego bez jakichkolwiek ograniczeń, </w:t>
      </w:r>
    </w:p>
    <w:p w14:paraId="55DA3ADC" w14:textId="62A7F1C2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utrwalanie i zwielokrotnianie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tworu w całości lub części, wytwarzanie dowolną techniką egzemplarzy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tworu, w tym techniką drukarską, reprograficzną, zapisu magnetycznego oraz techniką cyfrową, przekazywanie, przechowywanie, wyświetlanie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tworu, </w:t>
      </w:r>
    </w:p>
    <w:p w14:paraId="3010F213" w14:textId="0E12BE70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tłumaczenie, przystosowywanie, zmiana układu lub jakiekolwiek inne zmiany w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>tworze,</w:t>
      </w:r>
    </w:p>
    <w:p w14:paraId="152388D0" w14:textId="76DD218F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wprowadzanie do obrotu, użyczanie, najem, dzierżawa oryginału lub egzemplarzy, na których utwór utrwalono, upoważnianie innych osób do wykorzystywania w całości lub części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>tworu lub jego kopii,</w:t>
      </w:r>
    </w:p>
    <w:p w14:paraId="0F445919" w14:textId="0C908CF9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rozpowszechnianie utworu poprzez publiczne wykonanie, wystawienie, wyświetlenie, odtworzenie oraz nadawanie i reemitowanie a także publiczne udostępnienie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tworu w taki sposób, aby każdy mógł mieć do niego dostęp w miejscu i czasie przez siebie wybranym, </w:t>
      </w:r>
    </w:p>
    <w:p w14:paraId="4C1ADD23" w14:textId="470844D5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wprowadzania </w:t>
      </w:r>
      <w:r w:rsidR="00C57C90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>tworu w całości lub części do sieci komputerowej w sposób umożliwiający transmisję odbiorczą przez zainteresowanego użytkownika (Internet), rozpowszechniania utworu w systemie on-line,</w:t>
      </w:r>
    </w:p>
    <w:p w14:paraId="3DA26560" w14:textId="6BABC5ED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dla celów informacyjnych, reklamy, promocji, oznaczenia i identyfikacji Zamawiającemu, jego produktów, a także przedmiotu jego działalności,</w:t>
      </w:r>
    </w:p>
    <w:p w14:paraId="1A17EFAA" w14:textId="6DFAF41F" w:rsidR="006D21C6" w:rsidRPr="00C93094" w:rsidRDefault="006D21C6" w:rsidP="00C93094">
      <w:pPr>
        <w:numPr>
          <w:ilvl w:val="2"/>
          <w:numId w:val="25"/>
        </w:numPr>
        <w:suppressAutoHyphens w:val="0"/>
        <w:spacing w:beforeLines="60" w:before="144" w:afterLines="60" w:after="144"/>
        <w:jc w:val="both"/>
        <w:rPr>
          <w:sz w:val="22"/>
          <w:szCs w:val="22"/>
        </w:rPr>
      </w:pPr>
      <w:r w:rsidRPr="00C93094">
        <w:rPr>
          <w:sz w:val="22"/>
          <w:szCs w:val="22"/>
        </w:rPr>
        <w:t xml:space="preserve">łączenia </w:t>
      </w:r>
      <w:r w:rsidR="00C57C90" w:rsidRPr="00C93094">
        <w:rPr>
          <w:sz w:val="22"/>
          <w:szCs w:val="22"/>
        </w:rPr>
        <w:t>u</w:t>
      </w:r>
      <w:r w:rsidRPr="00C93094">
        <w:rPr>
          <w:sz w:val="22"/>
          <w:szCs w:val="22"/>
        </w:rPr>
        <w:t xml:space="preserve">tworów z innymi utworami w celu rozpowszechniania i korzystania z takiego połączenia, a także w zakresie tworzenia wersji skróconych </w:t>
      </w:r>
      <w:r w:rsidR="00C57C90" w:rsidRPr="00C93094">
        <w:rPr>
          <w:sz w:val="22"/>
          <w:szCs w:val="22"/>
        </w:rPr>
        <w:t>u</w:t>
      </w:r>
      <w:r w:rsidRPr="00C93094">
        <w:rPr>
          <w:sz w:val="22"/>
          <w:szCs w:val="22"/>
        </w:rPr>
        <w:t xml:space="preserve">tworów - wykorzystywanie skrótów, podsumowań lub dowolnych fragmentów </w:t>
      </w:r>
      <w:r w:rsidR="00C57C90" w:rsidRPr="00C93094">
        <w:rPr>
          <w:sz w:val="22"/>
          <w:szCs w:val="22"/>
        </w:rPr>
        <w:t>u</w:t>
      </w:r>
      <w:r w:rsidRPr="00C93094">
        <w:rPr>
          <w:sz w:val="22"/>
          <w:szCs w:val="22"/>
        </w:rPr>
        <w:t>tworów;</w:t>
      </w:r>
    </w:p>
    <w:p w14:paraId="235213CB" w14:textId="3F089CB9" w:rsidR="006D21C6" w:rsidRPr="00C93094" w:rsidRDefault="006D21C6" w:rsidP="00C93094">
      <w:pPr>
        <w:numPr>
          <w:ilvl w:val="2"/>
          <w:numId w:val="25"/>
        </w:numPr>
        <w:suppressAutoHyphens w:val="0"/>
        <w:spacing w:beforeLines="60" w:before="144" w:afterLines="60" w:after="144"/>
        <w:jc w:val="both"/>
        <w:rPr>
          <w:sz w:val="22"/>
          <w:szCs w:val="22"/>
        </w:rPr>
      </w:pPr>
      <w:r w:rsidRPr="00C93094">
        <w:rPr>
          <w:spacing w:val="-1"/>
          <w:sz w:val="22"/>
          <w:szCs w:val="22"/>
        </w:rPr>
        <w:t xml:space="preserve">zezwalania na wykonywanie zależnych praw autorskich do modyfikacji </w:t>
      </w:r>
      <w:r w:rsidR="00C57C90" w:rsidRPr="00C93094">
        <w:rPr>
          <w:spacing w:val="-1"/>
          <w:sz w:val="22"/>
          <w:szCs w:val="22"/>
        </w:rPr>
        <w:t>u</w:t>
      </w:r>
      <w:r w:rsidRPr="00C93094">
        <w:rPr>
          <w:spacing w:val="-1"/>
          <w:sz w:val="22"/>
          <w:szCs w:val="22"/>
        </w:rPr>
        <w:t>tworu.</w:t>
      </w:r>
    </w:p>
    <w:p w14:paraId="1ECE0DB8" w14:textId="5F86B7C5" w:rsidR="006D21C6" w:rsidRPr="00C93094" w:rsidRDefault="00C57C90" w:rsidP="00C93094">
      <w:pPr>
        <w:pStyle w:val="Akapitzlist"/>
        <w:numPr>
          <w:ilvl w:val="1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W</w:t>
      </w:r>
      <w:r w:rsidR="006D21C6" w:rsidRPr="00C93094">
        <w:rPr>
          <w:rFonts w:ascii="Times New Roman" w:hAnsi="Times New Roman" w:cs="Times New Roman"/>
        </w:rPr>
        <w:t xml:space="preserve"> odniesieniu do programów komputerowych (i ich poprawek, modyfikacji lub aktualizacji): </w:t>
      </w:r>
    </w:p>
    <w:p w14:paraId="61F0FD72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stosowanie i wykorzystywanie w działalności prowadzonej przez Zamawiającego bez jakichkolwiek ograniczeń;</w:t>
      </w:r>
    </w:p>
    <w:p w14:paraId="7537E1B1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trwałe lub czasowe zwielokrotnianie w całości lub w części jakimikolwiek środkami i w jakiejkolwiek formie, w tym wprowadzanie do systemu informatycznego, pamięci komputerów, urządzeń, sieci komputerowych, odtwarzanie, utrwalanie, przekazywanie, przechowywanie, wyświetlanie, sporządzanie kopii;</w:t>
      </w:r>
    </w:p>
    <w:p w14:paraId="7BDA36FD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tłumaczenie, przystosowywanie, zmiany układu oraz wprowadzanie jakichkolwiek innych zmian w programie komputerowym;</w:t>
      </w:r>
    </w:p>
    <w:p w14:paraId="7D7C7321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rozpowszechnianie, użyczanie, najem, dzierżawa, upoważnianie innych osób do wykorzystywania w całości lub części programów komputerowych lub ich kopii,</w:t>
      </w:r>
    </w:p>
    <w:p w14:paraId="2A59B67F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udostępnianie w taki sposób, aby każdy mógł mieć do niego dostęp w czasie i miejscu przez siebie wybranym, w tym przy wykorzystaniu sieci Internet,</w:t>
      </w:r>
    </w:p>
    <w:p w14:paraId="4EBAE334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dla celów informacyjnych, reklamy, promocji, oznaczenia i identyfikacji Zamawiającemu, jego produktów, marek i znaków handlowych, a także przedmiotu jego działalności,</w:t>
      </w:r>
    </w:p>
    <w:p w14:paraId="72AB1D27" w14:textId="1095DDEC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łączenia </w:t>
      </w:r>
      <w:r w:rsidR="007F159E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tworów z innymi utworami w celu rozpowszechniania i korzystania z takiego połączenia, a także w zakresie tworzenia wersji skróconych </w:t>
      </w:r>
      <w:r w:rsidR="007F159E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 xml:space="preserve">tworów - wykorzystywanie skrótów, podsumowań lub dowolnych fragmentów </w:t>
      </w:r>
      <w:r w:rsidR="007F159E" w:rsidRPr="00C93094">
        <w:rPr>
          <w:rFonts w:ascii="Times New Roman" w:hAnsi="Times New Roman" w:cs="Times New Roman"/>
        </w:rPr>
        <w:t>u</w:t>
      </w:r>
      <w:r w:rsidRPr="00C93094">
        <w:rPr>
          <w:rFonts w:ascii="Times New Roman" w:hAnsi="Times New Roman" w:cs="Times New Roman"/>
        </w:rPr>
        <w:t>tworów;</w:t>
      </w:r>
    </w:p>
    <w:p w14:paraId="298A4426" w14:textId="77777777" w:rsidR="006D21C6" w:rsidRPr="00C93094" w:rsidRDefault="006D21C6" w:rsidP="00C93094">
      <w:pPr>
        <w:pStyle w:val="Akapitzlist"/>
        <w:numPr>
          <w:ilvl w:val="2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>zezwalania na wykonywanie zależnych praw autorskich do modyfikacji Utworu.</w:t>
      </w:r>
    </w:p>
    <w:p w14:paraId="38653DB2" w14:textId="10F4D503" w:rsidR="006D21C6" w:rsidRPr="00C93094" w:rsidRDefault="006D21C6" w:rsidP="00C93094">
      <w:pPr>
        <w:pStyle w:val="Akapitzlist"/>
        <w:numPr>
          <w:ilvl w:val="1"/>
          <w:numId w:val="25"/>
        </w:numPr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93094">
        <w:rPr>
          <w:rFonts w:ascii="Times New Roman" w:hAnsi="Times New Roman" w:cs="Times New Roman"/>
        </w:rPr>
        <w:t xml:space="preserve">w odniesieniu do Kodów źródłowych oprogramowania - na wszystkich polach eksploatacji określonych powyżej w ust. </w:t>
      </w:r>
      <w:r w:rsidR="00CF711F">
        <w:rPr>
          <w:rFonts w:ascii="Times New Roman" w:hAnsi="Times New Roman" w:cs="Times New Roman"/>
        </w:rPr>
        <w:t>4</w:t>
      </w:r>
      <w:r w:rsidRPr="00C93094">
        <w:rPr>
          <w:rFonts w:ascii="Times New Roman" w:hAnsi="Times New Roman" w:cs="Times New Roman"/>
        </w:rPr>
        <w:t xml:space="preserve"> lit a. – b. oraz modyfikacji, kompilacji i łączenia, testowania, wdrażania, używania wytworzonego w ten sposób programu komputerowego.</w:t>
      </w:r>
    </w:p>
    <w:p w14:paraId="402BFB99" w14:textId="3E76D2A5" w:rsidR="006D21C6" w:rsidRPr="00CF711F" w:rsidRDefault="00CF711F" w:rsidP="00CF711F">
      <w:pPr>
        <w:pStyle w:val="Akapitzlist"/>
        <w:ind w:left="284"/>
        <w:jc w:val="both"/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F40CCE" w:rsidRPr="00C93094">
        <w:rPr>
          <w:rFonts w:ascii="Times New Roman" w:eastAsia="Times New Roman" w:hAnsi="Times New Roman" w:cs="Times New Roman"/>
          <w:lang w:eastAsia="pl-PL"/>
        </w:rPr>
        <w:t>.</w:t>
      </w:r>
      <w:r w:rsidR="00F40CCE" w:rsidRPr="00C93094">
        <w:rPr>
          <w:rFonts w:ascii="Times New Roman" w:eastAsia="Times New Roman" w:hAnsi="Times New Roman" w:cs="Times New Roman"/>
          <w:lang w:eastAsia="pl-PL"/>
        </w:rPr>
        <w:tab/>
        <w:t>Przeniesienie autorskich praw majątkowych do utworu nie jest ograniczone pod względem celu rozpowszechniania Utworu, a prawa te mogą być przenoszone przez Zamawiającego na inne podmioty bez żadnych ograniczeń. Zamawiający może wykonywać autorskie prawa majątkowe samodzielnie lub może upoważnić do tego osoby trzecie.</w:t>
      </w:r>
    </w:p>
    <w:p w14:paraId="4C8A5E52" w14:textId="16BC8755" w:rsidR="009A7362" w:rsidRPr="00C93094" w:rsidRDefault="00CF711F" w:rsidP="00CF711F">
      <w:pPr>
        <w:suppressAutoHyphens w:val="0"/>
        <w:ind w:left="284" w:right="-3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</w:t>
      </w:r>
      <w:r w:rsidR="007F159E" w:rsidRPr="00C93094">
        <w:rPr>
          <w:sz w:val="22"/>
          <w:szCs w:val="22"/>
          <w:lang w:eastAsia="pl-PL"/>
        </w:rPr>
        <w:t xml:space="preserve">. </w:t>
      </w:r>
      <w:r w:rsidR="007F159E" w:rsidRPr="00CF711F">
        <w:rPr>
          <w:spacing w:val="-1"/>
          <w:sz w:val="22"/>
          <w:szCs w:val="22"/>
        </w:rPr>
        <w:t xml:space="preserve">Wykonawca oświadcza, że w dniu wydania utworów Zamawiającemu przysługiwać mu będą autorskie prawa majątkowe i osobiste do Utworu w rozumieniu przepisów Ustawy w zakresie niezbędnym do wykonania niniejszej Umowy. </w:t>
      </w:r>
      <w:r w:rsidR="009A7362" w:rsidRPr="00C93094">
        <w:rPr>
          <w:sz w:val="22"/>
          <w:szCs w:val="22"/>
          <w:lang w:eastAsia="pl-PL"/>
        </w:rPr>
        <w:t>Wykonawca gwarantuje, że w chwili przeniesienia na Zamawiającego majątkowe prawa autorskie do utworu będą wolne od wad prawnych, a w szczególności nie będą obciążone prawem osoby trzeciej.</w:t>
      </w:r>
      <w:r w:rsidR="007F159E" w:rsidRPr="00C93094">
        <w:rPr>
          <w:sz w:val="22"/>
          <w:szCs w:val="22"/>
          <w:lang w:eastAsia="pl-PL"/>
        </w:rPr>
        <w:t xml:space="preserve"> </w:t>
      </w:r>
      <w:r w:rsidR="009A7362" w:rsidRPr="00C93094">
        <w:rPr>
          <w:sz w:val="22"/>
          <w:szCs w:val="22"/>
          <w:lang w:eastAsia="pl-PL"/>
        </w:rPr>
        <w:t>Wykonawca oświadcza ponadto, że w chwili przeniesienia utwór nie będzie naruszał praw pokrewnych oraz praw własności przemysłowej lub dóbr osobistych.</w:t>
      </w:r>
    </w:p>
    <w:p w14:paraId="647DC830" w14:textId="58E30AC0" w:rsidR="00724888" w:rsidRDefault="008834BE" w:rsidP="00F1436E">
      <w:pPr>
        <w:ind w:right="-35"/>
        <w:jc w:val="both"/>
        <w:rPr>
          <w:lang w:eastAsia="pl-PL"/>
        </w:rPr>
      </w:pPr>
      <w:r>
        <w:rPr>
          <w:lang w:eastAsia="pl-PL"/>
        </w:rPr>
        <w:t>6</w:t>
      </w:r>
      <w:r w:rsidR="00CF711F">
        <w:rPr>
          <w:lang w:eastAsia="pl-PL"/>
        </w:rPr>
        <w:t xml:space="preserve">. </w:t>
      </w:r>
      <w:r w:rsidR="00724888" w:rsidRPr="00CF711F">
        <w:rPr>
          <w:lang w:eastAsia="pl-PL"/>
        </w:rPr>
        <w:t>Wykonawca, w ramach wynagrodzenia z tytułu wykonania Umowy, przenosi</w:t>
      </w:r>
      <w:r w:rsidR="00A46F22" w:rsidRPr="00CF711F">
        <w:rPr>
          <w:lang w:eastAsia="pl-PL"/>
        </w:rPr>
        <w:t xml:space="preserve"> również</w:t>
      </w:r>
      <w:r w:rsidR="00724888" w:rsidRPr="00CF711F">
        <w:rPr>
          <w:lang w:eastAsia="pl-PL"/>
        </w:rPr>
        <w:t xml:space="preserve"> na Zamawiającego wyłączne prawo wykonywania praw zależnych oraz prawo do zezwalania na wykonywanie zależnych praw autorskich do Utworów. Wykonawca nie będzie domagał się z tego tytułu dodatkowego wynagrodzenia. Zamawiający jest w szczególności uprawniony do tłumaczenia, przystosowywania, zmiany układu oraz wprowadzania innych zmian lub modyfikacji, wykonania opracowań powstałych Utworów oraz do rozporządzania i korzystania z powstałych opracowań.</w:t>
      </w:r>
    </w:p>
    <w:p w14:paraId="2F68F4CC" w14:textId="77777777" w:rsidR="00E81108" w:rsidRPr="00CF711F" w:rsidRDefault="00E81108" w:rsidP="00F1436E">
      <w:pPr>
        <w:ind w:right="-35"/>
        <w:jc w:val="both"/>
        <w:rPr>
          <w:lang w:eastAsia="pl-PL"/>
        </w:rPr>
      </w:pPr>
    </w:p>
    <w:p w14:paraId="4875B347" w14:textId="17B0D169" w:rsidR="00724888" w:rsidRPr="00E70E0B" w:rsidRDefault="00724888" w:rsidP="00E70E0B">
      <w:pPr>
        <w:pStyle w:val="Akapitzlist"/>
        <w:numPr>
          <w:ilvl w:val="1"/>
          <w:numId w:val="17"/>
        </w:numPr>
        <w:ind w:right="-35"/>
        <w:jc w:val="both"/>
        <w:rPr>
          <w:rFonts w:ascii="Times New Roman" w:hAnsi="Times New Roman" w:cs="Times New Roman"/>
          <w:lang w:eastAsia="pl-PL"/>
        </w:rPr>
      </w:pPr>
      <w:r w:rsidRPr="00E70E0B">
        <w:rPr>
          <w:rFonts w:ascii="Times New Roman" w:hAnsi="Times New Roman" w:cs="Times New Roman"/>
          <w:lang w:eastAsia="pl-PL"/>
        </w:rPr>
        <w:t xml:space="preserve">W ramach wynagrodzenia z tytułu wykonania Umowy wraz z przeniesieniem autorskich praw majątkowych do Utworów, Wykonawca przenosi również na Zamawiającego wyłączne prawo zezwalania na wykonywanie zależnego prawa autorskiego w odniesieniu do utworów, które powstały na podstawie Utworów (dzieła zależne) w nieograniczonym zakresie, a w szczególności w zakresie pół eksploatacji, o których mowa w ust. </w:t>
      </w:r>
      <w:r w:rsidR="00CF711F" w:rsidRPr="00E70E0B">
        <w:rPr>
          <w:rFonts w:ascii="Times New Roman" w:hAnsi="Times New Roman" w:cs="Times New Roman"/>
          <w:lang w:eastAsia="pl-PL"/>
        </w:rPr>
        <w:t>4</w:t>
      </w:r>
      <w:r w:rsidRPr="00E70E0B">
        <w:rPr>
          <w:rFonts w:ascii="Times New Roman" w:hAnsi="Times New Roman" w:cs="Times New Roman"/>
          <w:lang w:eastAsia="pl-PL"/>
        </w:rPr>
        <w:t xml:space="preserve"> powyżej. </w:t>
      </w:r>
    </w:p>
    <w:p w14:paraId="0B5ABABF" w14:textId="40CC2969" w:rsidR="00724888" w:rsidRPr="00E70E0B" w:rsidRDefault="007F20E6" w:rsidP="00E70E0B">
      <w:pPr>
        <w:ind w:left="360" w:right="-35"/>
        <w:jc w:val="both"/>
        <w:rPr>
          <w:lang w:eastAsia="pl-PL"/>
        </w:rPr>
      </w:pPr>
      <w:r w:rsidRPr="00E70E0B">
        <w:rPr>
          <w:rFonts w:eastAsiaTheme="minorHAnsi"/>
          <w:sz w:val="22"/>
          <w:szCs w:val="22"/>
          <w:lang w:eastAsia="pl-PL"/>
        </w:rPr>
        <w:t>8.</w:t>
      </w:r>
      <w:r w:rsidRPr="00E70E0B">
        <w:rPr>
          <w:lang w:eastAsia="pl-PL"/>
        </w:rPr>
        <w:t xml:space="preserve"> </w:t>
      </w:r>
      <w:r w:rsidR="00724888" w:rsidRPr="00E70E0B">
        <w:rPr>
          <w:lang w:eastAsia="pl-PL"/>
        </w:rPr>
        <w:t>Z chwilą przeniesienia autorskich praw majątkowych do Utworów na Zamawiającego przechodzi własność egzemplarzy oraz prawo własności nośnika, na którym dany Utwór został utrwalony i przekazany.</w:t>
      </w:r>
    </w:p>
    <w:p w14:paraId="6D9F3DD4" w14:textId="462C73DB" w:rsidR="00724888" w:rsidRPr="00CF711F" w:rsidRDefault="00724888" w:rsidP="00CF711F">
      <w:pPr>
        <w:pStyle w:val="Akapitzlist"/>
        <w:widowControl w:val="0"/>
        <w:numPr>
          <w:ilvl w:val="0"/>
          <w:numId w:val="13"/>
        </w:numPr>
        <w:tabs>
          <w:tab w:val="left" w:pos="142"/>
        </w:tabs>
        <w:suppressAutoHyphens/>
        <w:spacing w:beforeLines="60" w:before="144" w:afterLines="60" w:after="144"/>
        <w:jc w:val="both"/>
        <w:rPr>
          <w:rFonts w:ascii="Times New Roman" w:hAnsi="Times New Roman" w:cs="Times New Roman"/>
        </w:rPr>
      </w:pPr>
      <w:r w:rsidRPr="00CF711F">
        <w:rPr>
          <w:rFonts w:ascii="Times New Roman" w:hAnsi="Times New Roman" w:cs="Times New Roman"/>
        </w:rPr>
        <w:t xml:space="preserve">Wykonawca zobowiązuje się do powstrzymania się od korzystania ze swojego prawa w zakresie osobistych praw autorskich, obejmujących w szczególności autorstwo utworu, oznaczenia utworu swoim nazwiskiem lub pseudonimem albo do udostępniania go anonimowo, nienaruszalności treści i formy utworu oraz jego rzetelnego wykorzystania, decydowania o pierwszym udostępnieniu utworu publiczności, nadzoru nad sposobem korzystania z utworu, jak również do upoważniania do wykonywania tych uprawnień innego niż Zamawiający podmiotu. Jednocześnie Wykonawca upoważnia Zamawiającego do wykonywania uprawnień składających się na autorskie prawa osobiste twórcy. Przedmiotowe zobowiązanie, jak i upoważnienie obowiązuje w trakcie trwania Umowy oraz po jej wykonaniu, rozwiązaniu lub wygaśnięciu. Naruszenie tego obowiązku skutkować będzie prawem do obciążenia Wykonawcy karą umowną w wysokości </w:t>
      </w:r>
      <w:r w:rsidR="00B658C3" w:rsidRPr="00CF711F">
        <w:rPr>
          <w:rFonts w:ascii="Times New Roman" w:hAnsi="Times New Roman" w:cs="Times New Roman"/>
        </w:rPr>
        <w:t xml:space="preserve">2% wysokości wynagrodzenia  </w:t>
      </w:r>
      <w:r w:rsidRPr="00CF711F">
        <w:rPr>
          <w:rFonts w:ascii="Times New Roman" w:hAnsi="Times New Roman" w:cs="Times New Roman"/>
        </w:rPr>
        <w:t>za każde naruszenie. Gdyby jednak poniesiona szkoda przewyższyła wysokość kary umownej, Zamawiającemu przysługiwać będzie odszkodowanie uzupełniające.</w:t>
      </w:r>
    </w:p>
    <w:p w14:paraId="735155FD" w14:textId="42477425" w:rsidR="009A7362" w:rsidRPr="00C93094" w:rsidRDefault="009A7362" w:rsidP="00C93094">
      <w:pPr>
        <w:numPr>
          <w:ilvl w:val="0"/>
          <w:numId w:val="13"/>
        </w:numPr>
        <w:suppressAutoHyphens w:val="0"/>
        <w:ind w:left="284" w:right="-35" w:hanging="426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>Ponadto z chwilą przekazania utworu Zamawiającemu Wykonawca przenosi na Zamawiającego wszelkie inne prawa własności intelektualnej i prawa do innych dóbr niematerialnych stworzonych lub opracowanych w ramach realizacji umowy na wszystkich polach eksploatacji, w szczególności wskazanych w ust.</w:t>
      </w:r>
      <w:r w:rsidR="002A1235" w:rsidRPr="00C93094">
        <w:rPr>
          <w:sz w:val="22"/>
          <w:szCs w:val="22"/>
          <w:lang w:eastAsia="pl-PL"/>
        </w:rPr>
        <w:t xml:space="preserve"> </w:t>
      </w:r>
      <w:r w:rsidR="00CF711F">
        <w:rPr>
          <w:sz w:val="22"/>
          <w:szCs w:val="22"/>
          <w:lang w:eastAsia="pl-PL"/>
        </w:rPr>
        <w:t>4</w:t>
      </w:r>
      <w:r w:rsidRPr="00C93094">
        <w:rPr>
          <w:sz w:val="22"/>
          <w:szCs w:val="22"/>
          <w:lang w:eastAsia="pl-PL"/>
        </w:rPr>
        <w:t>.</w:t>
      </w:r>
    </w:p>
    <w:p w14:paraId="125CC1D3" w14:textId="77777777" w:rsidR="009A7362" w:rsidRPr="00C93094" w:rsidRDefault="009A7362" w:rsidP="00C93094">
      <w:pPr>
        <w:numPr>
          <w:ilvl w:val="0"/>
          <w:numId w:val="13"/>
        </w:numPr>
        <w:suppressAutoHyphens w:val="0"/>
        <w:ind w:left="284" w:right="-35" w:hanging="426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>Nabywane przez Zamawiającego prawa obejmują w szczególności wszelkie utwory chronione prawem autorskim, innego rodzaju twórczość, know-how, wzory użytkowe, wzory przemysłowe, topografie układów scalonych, projekty racjonalizatorskie, informacje co do prawidłowego stosowania wynalazków i innych rozwiązań, inne wiadomości i doświadczenia o charakterze technicznym bezpośrednio nadające się do stosowania, informacje o charakterze organizacyjnym dotyczące procesów produkcji, procesy technologiczne, organizacyjne i inne.</w:t>
      </w:r>
    </w:p>
    <w:p w14:paraId="343D6353" w14:textId="523AF870" w:rsidR="00724888" w:rsidRPr="00C93094" w:rsidRDefault="009A7362" w:rsidP="00C93094">
      <w:pPr>
        <w:numPr>
          <w:ilvl w:val="0"/>
          <w:numId w:val="13"/>
        </w:numPr>
        <w:suppressAutoHyphens w:val="0"/>
        <w:ind w:right="-35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 xml:space="preserve">Wszelkie notatki, materiały w zakresie informacji i tajemnicy, o których mowa w ust. </w:t>
      </w:r>
      <w:r w:rsidR="007F159E" w:rsidRPr="00C93094">
        <w:rPr>
          <w:sz w:val="22"/>
          <w:szCs w:val="22"/>
          <w:lang w:eastAsia="pl-PL"/>
        </w:rPr>
        <w:t>1</w:t>
      </w:r>
      <w:r w:rsidR="00CF711F">
        <w:rPr>
          <w:sz w:val="22"/>
          <w:szCs w:val="22"/>
          <w:lang w:eastAsia="pl-PL"/>
        </w:rPr>
        <w:t>2</w:t>
      </w:r>
      <w:r w:rsidRPr="00C93094">
        <w:rPr>
          <w:sz w:val="22"/>
          <w:szCs w:val="22"/>
          <w:lang w:eastAsia="pl-PL"/>
        </w:rPr>
        <w:t>, które zostaną sporządzone lub otrzymane przez Wykonawcę w związku lub przy okazji wykonywania umowy również stanowią własność Zamawiającego i na jego żądanie powinny być mu zwrócone przez Wykonawcę bądź w chwili zakończenia realizacji Umowy, jej rozwiązania, bądź w jakimkolwiek momencie w czasie jego trwania.</w:t>
      </w:r>
    </w:p>
    <w:p w14:paraId="742F0512" w14:textId="2E55C4E0" w:rsidR="009A7362" w:rsidRPr="00C93094" w:rsidRDefault="009A7362" w:rsidP="00C93094">
      <w:pPr>
        <w:numPr>
          <w:ilvl w:val="0"/>
          <w:numId w:val="13"/>
        </w:numPr>
        <w:suppressAutoHyphens w:val="0"/>
        <w:ind w:left="284" w:right="-35" w:hanging="426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 xml:space="preserve">Przeniesienie wszelkich praw, o których mowa powyżej, następuje w ramach wynagrodzenia za wykonanie przedmiotu umowy, o którym mowa w § </w:t>
      </w:r>
      <w:r w:rsidR="00703EB5" w:rsidRPr="00C93094">
        <w:rPr>
          <w:sz w:val="22"/>
          <w:szCs w:val="22"/>
          <w:lang w:eastAsia="pl-PL"/>
        </w:rPr>
        <w:t>1</w:t>
      </w:r>
      <w:r w:rsidRPr="00C93094">
        <w:rPr>
          <w:sz w:val="22"/>
          <w:szCs w:val="22"/>
          <w:lang w:eastAsia="pl-PL"/>
        </w:rPr>
        <w:t xml:space="preserve"> ust. 1 umowy.</w:t>
      </w:r>
      <w:r w:rsidR="00703EB5" w:rsidRPr="00C93094">
        <w:rPr>
          <w:sz w:val="22"/>
          <w:szCs w:val="22"/>
        </w:rPr>
        <w:t xml:space="preserve"> </w:t>
      </w:r>
    </w:p>
    <w:p w14:paraId="738229CA" w14:textId="69F77806" w:rsidR="006B7CDF" w:rsidRPr="003C24C0" w:rsidRDefault="006B7CDF" w:rsidP="00C9309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93094">
        <w:rPr>
          <w:rFonts w:ascii="Times New Roman" w:eastAsia="Times New Roman" w:hAnsi="Times New Roman" w:cs="Times New Roman"/>
          <w:lang w:eastAsia="pl-PL"/>
        </w:rPr>
        <w:t>W przypadku, w którym w wyniku wykonywania zobowiązań Wykonawcy wynikających z Umowy powstanie baza danych, podlegająca ochronie na podstawie przepisów o ochronie baz danych, podmiotem uprawnionym do tej bazy danych (producentem bazy danych) jest Zamawiający. W przypadku, w którym prawo wyłączne do bazy danych, o którym mowa w zdaniu poprzedzającym, powstało na rzecz Wykonawcy, Zamawiający nabywa to prawo z chwilą dostarczenia mu bazy danych przez Wykonawcę. Jeżeli Umowa wyraźnie nie stanowi inaczej, nabycie prawa wyłącznego do bazy danych następuje w całości, w zakresie wszystkich uprawnień przysługujących Wykonawcy, w tym w zakresie pobierania i wtórnego wykorzystywania danych. Nabycie prawa wyłącznego następuje bez ograniczeń terytorialnych i obejmuje prawa istniejące na terytorium Rzeczpospolitej Polskiej oraz terytoriów innych państw, na których baza ta podlega ochronie. Wynagrodzenie za przeniesienie prawa do takiej bazy danych zawiera się w wynagrodzeniu określonym w § 1 ust. 1.</w:t>
      </w:r>
    </w:p>
    <w:p w14:paraId="4AE26BEA" w14:textId="6DE951A3" w:rsidR="009A7362" w:rsidRPr="00C93094" w:rsidRDefault="009A7362" w:rsidP="00C93094">
      <w:pPr>
        <w:numPr>
          <w:ilvl w:val="0"/>
          <w:numId w:val="13"/>
        </w:numPr>
        <w:suppressAutoHyphens w:val="0"/>
        <w:ind w:left="284" w:right="-35" w:hanging="426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>Przeniesienie wszelkich praw, o którym mowa wyżej, nie jest ograniczone ani czasowo, ani terytorialnie, tzn. odnosi się zarówno do terytorium Polski, jak i do terytoriów wszystkich innych państw i terytoriów.</w:t>
      </w:r>
    </w:p>
    <w:p w14:paraId="623E99B1" w14:textId="77777777" w:rsidR="009A7362" w:rsidRPr="00C93094" w:rsidRDefault="009A7362" w:rsidP="00C93094">
      <w:pPr>
        <w:numPr>
          <w:ilvl w:val="0"/>
          <w:numId w:val="13"/>
        </w:numPr>
        <w:suppressAutoHyphens w:val="0"/>
        <w:ind w:left="284" w:right="-35" w:hanging="426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>Strony wyłączają stosowanie przepisu 55 ust. 3 ustawy z dnia 4 lutego 1994 r. o prawie autorskim i prawach pokrewnych.</w:t>
      </w:r>
    </w:p>
    <w:p w14:paraId="169B07BA" w14:textId="77777777" w:rsidR="009A7362" w:rsidRPr="00C93094" w:rsidRDefault="009A7362" w:rsidP="00C93094">
      <w:pPr>
        <w:numPr>
          <w:ilvl w:val="0"/>
          <w:numId w:val="13"/>
        </w:numPr>
        <w:suppressAutoHyphens w:val="0"/>
        <w:ind w:left="284" w:right="-35" w:hanging="426"/>
        <w:jc w:val="both"/>
        <w:rPr>
          <w:sz w:val="22"/>
          <w:szCs w:val="22"/>
          <w:lang w:eastAsia="pl-PL"/>
        </w:rPr>
      </w:pPr>
      <w:r w:rsidRPr="00C93094">
        <w:rPr>
          <w:sz w:val="22"/>
          <w:szCs w:val="22"/>
          <w:lang w:eastAsia="pl-PL"/>
        </w:rPr>
        <w:t>Wykonawca ponosi odpowiedzialność za roszczenia osób trzecich związanych z naruszeniem autorskich praw majątkowych lub osobistych do Utworów w związku z realizacją niniejszej Umowy i zobowiązuje się do zaspokojenia wszelkich roszczeń z tym związanych, na następujących zasadach:</w:t>
      </w:r>
    </w:p>
    <w:p w14:paraId="114D8469" w14:textId="4B82646B" w:rsidR="0030536A" w:rsidRPr="00C93094" w:rsidRDefault="009A7362" w:rsidP="00C93094">
      <w:pPr>
        <w:pStyle w:val="Akapitzlist"/>
        <w:numPr>
          <w:ilvl w:val="0"/>
          <w:numId w:val="20"/>
        </w:numPr>
        <w:ind w:right="-35"/>
        <w:jc w:val="both"/>
        <w:rPr>
          <w:rFonts w:ascii="Times New Roman" w:hAnsi="Times New Roman" w:cs="Times New Roman"/>
          <w:lang w:eastAsia="pl-PL"/>
        </w:rPr>
      </w:pPr>
      <w:r w:rsidRPr="00C93094">
        <w:rPr>
          <w:rFonts w:ascii="Times New Roman" w:hAnsi="Times New Roman" w:cs="Times New Roman"/>
          <w:lang w:eastAsia="pl-PL"/>
        </w:rPr>
        <w:t xml:space="preserve"> w zakresie dopuszczonym prawem Wykonawca podejmie obronę Zamawiającego (przystąpi do postępowania po jego stronie);</w:t>
      </w:r>
    </w:p>
    <w:p w14:paraId="7537F733" w14:textId="695AEAC0" w:rsidR="0030536A" w:rsidRPr="00C93094" w:rsidRDefault="009A7362" w:rsidP="00C93094">
      <w:pPr>
        <w:pStyle w:val="Akapitzlist"/>
        <w:numPr>
          <w:ilvl w:val="0"/>
          <w:numId w:val="20"/>
        </w:numPr>
        <w:ind w:right="-35"/>
        <w:jc w:val="both"/>
        <w:rPr>
          <w:rFonts w:ascii="Times New Roman" w:hAnsi="Times New Roman" w:cs="Times New Roman"/>
          <w:lang w:eastAsia="pl-PL"/>
        </w:rPr>
      </w:pPr>
      <w:r w:rsidRPr="00C93094">
        <w:rPr>
          <w:rFonts w:ascii="Times New Roman" w:hAnsi="Times New Roman" w:cs="Times New Roman"/>
          <w:lang w:eastAsia="pl-PL"/>
        </w:rPr>
        <w:t>w przypadku zgłoszenia przez osobę trzecią przeciwko Zamawiającemu roszczenia z tytułu naruszenia przez utwory dostarczone na podstawie Umowy chronionego know-how, patentów, praw ochronnych do wzoru użytkowego, wzoru przemysłowego, topografii układów scalonych, znaku towarowego lub praw autorskich;</w:t>
      </w:r>
    </w:p>
    <w:p w14:paraId="5610E88A" w14:textId="148149B6" w:rsidR="0030536A" w:rsidRPr="00C93094" w:rsidRDefault="009A7362" w:rsidP="00C93094">
      <w:pPr>
        <w:pStyle w:val="Akapitzlist"/>
        <w:numPr>
          <w:ilvl w:val="0"/>
          <w:numId w:val="20"/>
        </w:numPr>
        <w:ind w:right="-35"/>
        <w:jc w:val="both"/>
        <w:rPr>
          <w:rFonts w:ascii="Times New Roman" w:hAnsi="Times New Roman" w:cs="Times New Roman"/>
          <w:lang w:eastAsia="pl-PL"/>
        </w:rPr>
      </w:pPr>
      <w:r w:rsidRPr="00C93094">
        <w:rPr>
          <w:rFonts w:ascii="Times New Roman" w:hAnsi="Times New Roman" w:cs="Times New Roman"/>
          <w:lang w:eastAsia="pl-PL"/>
        </w:rPr>
        <w:t>w terminie uzgodnionym z Wykonawcą pokryje odszkodowania, które w związku z powyższymi roszczeniami osób trzecich zostały zasądzone od Zamawiającego prawomocnym wyrokiem;</w:t>
      </w:r>
    </w:p>
    <w:p w14:paraId="6FC89099" w14:textId="3EF58483" w:rsidR="009A7362" w:rsidRPr="00C93094" w:rsidRDefault="009A7362" w:rsidP="00C93094">
      <w:pPr>
        <w:pStyle w:val="Akapitzlist"/>
        <w:numPr>
          <w:ilvl w:val="0"/>
          <w:numId w:val="20"/>
        </w:numPr>
        <w:ind w:right="-35"/>
        <w:jc w:val="both"/>
        <w:rPr>
          <w:rFonts w:ascii="Times New Roman" w:hAnsi="Times New Roman" w:cs="Times New Roman"/>
          <w:lang w:eastAsia="pl-PL"/>
        </w:rPr>
      </w:pPr>
      <w:r w:rsidRPr="00C93094">
        <w:rPr>
          <w:rFonts w:ascii="Times New Roman" w:hAnsi="Times New Roman" w:cs="Times New Roman"/>
          <w:lang w:eastAsia="pl-PL"/>
        </w:rPr>
        <w:t>jeżeli Utwory dostarczone przez Wykonawcę będą naruszać prawa osób trzecich, Wykonawca niezwłocznie przystąpi do ich modyfikacji w sposób pozwalający na ich dalsze wykorzystywanie przez Zamawiającego bez naruszania prawa osób trzecich.</w:t>
      </w:r>
    </w:p>
    <w:p w14:paraId="4F0ABED0" w14:textId="77777777" w:rsidR="00FC6430" w:rsidRPr="002A1235" w:rsidRDefault="00FC6430" w:rsidP="002D694E">
      <w:pPr>
        <w:suppressAutoHyphens w:val="0"/>
        <w:ind w:left="284" w:right="-35"/>
        <w:jc w:val="both"/>
        <w:rPr>
          <w:sz w:val="22"/>
          <w:szCs w:val="22"/>
          <w:lang w:eastAsia="pl-PL"/>
        </w:rPr>
      </w:pPr>
    </w:p>
    <w:p w14:paraId="583006A2" w14:textId="762DD794" w:rsidR="0008555D" w:rsidRPr="002A1235" w:rsidRDefault="0008555D" w:rsidP="00AE4C8E">
      <w:pPr>
        <w:ind w:firstLine="284"/>
        <w:jc w:val="center"/>
        <w:rPr>
          <w:b/>
          <w:sz w:val="22"/>
          <w:szCs w:val="22"/>
          <w:highlight w:val="yellow"/>
        </w:rPr>
      </w:pPr>
      <w:bookmarkStart w:id="8" w:name="_Hlk109295347"/>
      <w:r w:rsidRPr="00792F72">
        <w:rPr>
          <w:bCs/>
          <w:sz w:val="22"/>
          <w:szCs w:val="22"/>
        </w:rPr>
        <w:t xml:space="preserve">§ </w:t>
      </w:r>
      <w:r w:rsidR="00CC2809" w:rsidRPr="00CF711F">
        <w:rPr>
          <w:bCs/>
          <w:sz w:val="22"/>
          <w:szCs w:val="22"/>
        </w:rPr>
        <w:t>5</w:t>
      </w:r>
    </w:p>
    <w:p w14:paraId="457B6578" w14:textId="522BD461" w:rsidR="0008555D" w:rsidRPr="002A1235" w:rsidRDefault="0008555D" w:rsidP="00792F72">
      <w:pPr>
        <w:spacing w:before="60" w:after="60"/>
        <w:ind w:left="567"/>
        <w:jc w:val="both"/>
        <w:rPr>
          <w:sz w:val="22"/>
          <w:szCs w:val="22"/>
          <w:lang w:eastAsia="pl-PL"/>
        </w:rPr>
      </w:pPr>
      <w:r w:rsidRPr="00462D37">
        <w:rPr>
          <w:sz w:val="22"/>
          <w:szCs w:val="22"/>
        </w:rPr>
        <w:t>1. Wykonawca, w sytuacji, gdyby do realizacji niniejszej umowy zatrudniał na podstawie umowy cywilnoprawnej podwykonawców będących osobami fizycznymi nieprowadzącymi działalności gospodarczej i jednocześnie będącymi pracownikami Zamawiającego, zwanych dalej w niniejszym paragrafie „Podwykonawcami”, zobowiązany jest do niezwłocznego, nie później niż w terminie 3 dni roboczych, poinformowania o tym na piśmie lub mailowo na adres k.</w:t>
      </w:r>
      <w:r w:rsidR="00790661" w:rsidRPr="00462D37">
        <w:rPr>
          <w:sz w:val="22"/>
          <w:szCs w:val="22"/>
        </w:rPr>
        <w:t>perec</w:t>
      </w:r>
      <w:r w:rsidRPr="00462D37">
        <w:rPr>
          <w:sz w:val="22"/>
          <w:szCs w:val="22"/>
        </w:rPr>
        <w:t>@</w:t>
      </w:r>
      <w:r w:rsidR="00790661" w:rsidRPr="00462D37">
        <w:rPr>
          <w:sz w:val="22"/>
          <w:szCs w:val="22"/>
        </w:rPr>
        <w:t>p</w:t>
      </w:r>
      <w:r w:rsidRPr="00462D37">
        <w:rPr>
          <w:sz w:val="22"/>
          <w:szCs w:val="22"/>
        </w:rPr>
        <w:t>m.szczecin.pl Zamawiającego oraz przekazania mu w wyznaczonym przez Zamawiającego terminie dodatkowych informacji i dokumentów niezbędnych do prawidłowego naliczenia i odprowadzenia składek z tytułu ubezpieczeń społecznych Podwykonawców.</w:t>
      </w:r>
      <w:r w:rsidRPr="002A1235">
        <w:rPr>
          <w:sz w:val="22"/>
          <w:szCs w:val="22"/>
        </w:rPr>
        <w:t xml:space="preserve">  </w:t>
      </w:r>
    </w:p>
    <w:p w14:paraId="29F086A9" w14:textId="77777777" w:rsidR="0008555D" w:rsidRPr="002A1235" w:rsidRDefault="0008555D" w:rsidP="00792F72">
      <w:pPr>
        <w:spacing w:before="60" w:after="60"/>
        <w:ind w:left="567"/>
        <w:jc w:val="both"/>
        <w:rPr>
          <w:sz w:val="22"/>
          <w:szCs w:val="22"/>
          <w:lang w:eastAsia="en-US"/>
        </w:rPr>
      </w:pPr>
      <w:r w:rsidRPr="002A1235">
        <w:rPr>
          <w:sz w:val="22"/>
          <w:szCs w:val="22"/>
        </w:rPr>
        <w:t>2. 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0B6AC19D" w14:textId="77777777" w:rsidR="0008555D" w:rsidRPr="002A1235" w:rsidRDefault="0008555D" w:rsidP="00792F72">
      <w:pPr>
        <w:spacing w:before="60" w:after="60"/>
        <w:ind w:left="567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3. Zamawiający może zobowiązać Wykonawcę do przedłożenia do wglądu dokumentów wymaganych zgodnie z ust. 1.</w:t>
      </w:r>
    </w:p>
    <w:p w14:paraId="19924AB3" w14:textId="77777777" w:rsidR="0008555D" w:rsidRPr="002A1235" w:rsidRDefault="0008555D" w:rsidP="00792F72">
      <w:pPr>
        <w:spacing w:before="60" w:after="60"/>
        <w:ind w:left="567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4. Zamawiający zastrzega sobie prawo dochodzenia odszkodowania do wysokości rzeczywiście poniesionej szkody w razie braku lub niewłaściwej realizacji obowiązków wynikających z niniejszego paragrafu. Szkody mogą objąć egzekwowane przez ZUS lub inny właściwy organ należne składki, a także odsetki za zwłokę oraz kary.</w:t>
      </w:r>
    </w:p>
    <w:p w14:paraId="1C488461" w14:textId="77777777" w:rsidR="0008555D" w:rsidRPr="002A1235" w:rsidRDefault="0008555D" w:rsidP="00792F72">
      <w:pPr>
        <w:spacing w:before="60" w:after="60"/>
        <w:ind w:left="567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5. Nałożenie niniejszym paragrafem zobowiązań na Wykonawcę:</w:t>
      </w:r>
    </w:p>
    <w:p w14:paraId="250B3E6E" w14:textId="3677E472" w:rsidR="0008555D" w:rsidRPr="002A1235" w:rsidRDefault="0008555D" w:rsidP="00792F72">
      <w:pPr>
        <w:spacing w:before="60" w:after="60"/>
        <w:ind w:left="851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1) wynika z art. 8 ust. 2a , art. 17 ust. 1 oraz  art. 18 ust. 1a w związku z art. 20 ust. 1 ustawy z dnia 13 października 1998 r. o systemie ubezpieczeń społecznych (</w:t>
      </w:r>
      <w:proofErr w:type="spellStart"/>
      <w:r w:rsidR="00F1436E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 w:rsidR="00F1436E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. Dz. U. z 2024 r. poz. 497).</w:t>
      </w:r>
      <w:r w:rsidRPr="002A1235">
        <w:rPr>
          <w:sz w:val="22"/>
          <w:szCs w:val="22"/>
        </w:rPr>
        <w:t>)</w:t>
      </w:r>
    </w:p>
    <w:p w14:paraId="3B66B67C" w14:textId="77777777" w:rsidR="0008555D" w:rsidRPr="002A1235" w:rsidRDefault="0008555D" w:rsidP="00792F72">
      <w:pPr>
        <w:spacing w:before="60" w:after="60"/>
        <w:ind w:left="851"/>
        <w:jc w:val="both"/>
        <w:rPr>
          <w:color w:val="000000"/>
          <w:sz w:val="22"/>
          <w:szCs w:val="22"/>
        </w:rPr>
      </w:pPr>
      <w:r w:rsidRPr="002A1235">
        <w:rPr>
          <w:sz w:val="22"/>
          <w:szCs w:val="22"/>
        </w:rPr>
        <w:t>2) jest uprawnione w świetle art. 6 ust.1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A1235">
        <w:rPr>
          <w:color w:val="000000"/>
          <w:sz w:val="22"/>
          <w:szCs w:val="22"/>
        </w:rPr>
        <w:t>.</w:t>
      </w:r>
    </w:p>
    <w:p w14:paraId="6E73998C" w14:textId="77777777" w:rsidR="0008555D" w:rsidRPr="002A1235" w:rsidRDefault="0008555D" w:rsidP="00792F72">
      <w:pPr>
        <w:spacing w:before="60" w:after="60"/>
        <w:ind w:left="567"/>
        <w:jc w:val="both"/>
        <w:rPr>
          <w:sz w:val="22"/>
          <w:szCs w:val="22"/>
        </w:rPr>
      </w:pPr>
      <w:r w:rsidRPr="00E76799">
        <w:rPr>
          <w:sz w:val="22"/>
          <w:szCs w:val="22"/>
        </w:rPr>
        <w:t xml:space="preserve">6. </w:t>
      </w:r>
      <w:r w:rsidRPr="00E76799">
        <w:rPr>
          <w:color w:val="000000"/>
          <w:sz w:val="22"/>
          <w:szCs w:val="22"/>
        </w:rPr>
        <w:t xml:space="preserve">W </w:t>
      </w:r>
      <w:r w:rsidRPr="00E76799">
        <w:rPr>
          <w:sz w:val="22"/>
          <w:szCs w:val="22"/>
        </w:rPr>
        <w:t>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o wysokości dokonanego potrącenia, jak również  do przedstawienia sposobu jego wyliczenia.</w:t>
      </w:r>
    </w:p>
    <w:p w14:paraId="062F4A40" w14:textId="097052C1" w:rsidR="000F0BBF" w:rsidRPr="002A1235" w:rsidRDefault="0008555D" w:rsidP="000F0BBF">
      <w:pPr>
        <w:spacing w:before="60" w:after="60"/>
        <w:ind w:left="567"/>
        <w:jc w:val="both"/>
        <w:rPr>
          <w:color w:val="000000"/>
          <w:sz w:val="22"/>
          <w:szCs w:val="22"/>
        </w:rPr>
      </w:pPr>
      <w:r w:rsidRPr="002A1235">
        <w:rPr>
          <w:color w:val="000000"/>
          <w:sz w:val="22"/>
          <w:szCs w:val="22"/>
        </w:rPr>
        <w:t xml:space="preserve">7. Wykonawca zrealizuje w imieniu Zamawiającego obowiązek informacyjny, wobec wskazanych przez Wykonawcę osób, o których mowa w ust. 1 powyżej, w tym poinformować je o udostępnieniu ich danych w zakresie i celach opisanych powyżej, w szczególności wskazując informacje wymagane na podstawie art. 14 RODO. </w:t>
      </w:r>
    </w:p>
    <w:bookmarkEnd w:id="8"/>
    <w:p w14:paraId="5927B37F" w14:textId="77777777" w:rsidR="00DC318F" w:rsidRPr="002A1235" w:rsidRDefault="00DC318F" w:rsidP="00F61BA8">
      <w:pPr>
        <w:ind w:right="-58"/>
        <w:rPr>
          <w:b/>
          <w:sz w:val="22"/>
          <w:szCs w:val="22"/>
        </w:rPr>
      </w:pPr>
    </w:p>
    <w:p w14:paraId="366AA9B4" w14:textId="75BDD9FB" w:rsidR="0008555D" w:rsidRPr="00792F72" w:rsidRDefault="0008555D" w:rsidP="002F0729">
      <w:pPr>
        <w:spacing w:after="60"/>
        <w:ind w:right="-58"/>
        <w:jc w:val="center"/>
        <w:rPr>
          <w:bCs/>
          <w:sz w:val="22"/>
          <w:szCs w:val="22"/>
        </w:rPr>
      </w:pPr>
      <w:r w:rsidRPr="00792F72">
        <w:rPr>
          <w:bCs/>
          <w:sz w:val="22"/>
          <w:szCs w:val="22"/>
        </w:rPr>
        <w:t>§</w:t>
      </w:r>
      <w:r w:rsidR="00790661" w:rsidRPr="00792F72">
        <w:rPr>
          <w:bCs/>
          <w:sz w:val="22"/>
          <w:szCs w:val="22"/>
        </w:rPr>
        <w:t>7</w:t>
      </w:r>
      <w:r w:rsidRPr="00792F72">
        <w:rPr>
          <w:bCs/>
          <w:sz w:val="22"/>
          <w:szCs w:val="22"/>
        </w:rPr>
        <w:t xml:space="preserve"> </w:t>
      </w:r>
    </w:p>
    <w:p w14:paraId="4FDBD201" w14:textId="79770B41" w:rsidR="00F67BF7" w:rsidRDefault="00F67BF7" w:rsidP="00E76799">
      <w:pPr>
        <w:numPr>
          <w:ilvl w:val="0"/>
          <w:numId w:val="23"/>
        </w:numPr>
        <w:suppressAutoHyphens w:val="0"/>
        <w:spacing w:after="60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Na wykonany przedmiot umowy Wykonawca udziela Zamawiającemu </w:t>
      </w:r>
      <w:r>
        <w:rPr>
          <w:b/>
          <w:sz w:val="22"/>
          <w:szCs w:val="22"/>
          <w:u w:val="single"/>
        </w:rPr>
        <w:t>….. miesięcy</w:t>
      </w:r>
      <w:r>
        <w:rPr>
          <w:sz w:val="22"/>
          <w:szCs w:val="22"/>
          <w:u w:val="single"/>
        </w:rPr>
        <w:t xml:space="preserve"> (wysokość gwarancji z oferty Wykonawcy min. 12 miesięcy)</w:t>
      </w:r>
      <w:r>
        <w:rPr>
          <w:sz w:val="22"/>
          <w:szCs w:val="22"/>
        </w:rPr>
        <w:t xml:space="preserve"> bezwarunkowej gwarancji, której bieg rozpoczyna się od dnia protokolarnego odbioru końcowego przedmiotu umowy bez zastrzeżeń. Okres gwarancji ulegnie wydłużeniu o okres równy czasowi usunięcia wad z tytułu gwarancji lub rękojmi. </w:t>
      </w:r>
    </w:p>
    <w:p w14:paraId="3F144568" w14:textId="738AF962" w:rsidR="00F67BF7" w:rsidRDefault="00F67BF7" w:rsidP="00E76799">
      <w:pPr>
        <w:numPr>
          <w:ilvl w:val="0"/>
          <w:numId w:val="23"/>
        </w:numPr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wyboru wykonania uprawnień z tytułu rękojmi lub gwarancji.</w:t>
      </w:r>
    </w:p>
    <w:p w14:paraId="07B786D8" w14:textId="7DB68815" w:rsidR="00F67BF7" w:rsidRDefault="00F67BF7" w:rsidP="00E76799">
      <w:pPr>
        <w:numPr>
          <w:ilvl w:val="0"/>
          <w:numId w:val="23"/>
        </w:numPr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W związku z wyznaczonym okresem gwarancji strony ustalają, że okres rękojmi rozszerza się na …… miesięcy tzn. o 3 miesiące ponad okres gwarancji w tym również w przypadku wydłużenia okresu gwarancji zgodnie z ust. 1.</w:t>
      </w:r>
    </w:p>
    <w:p w14:paraId="1960D5E5" w14:textId="776AE57A" w:rsidR="008C4B17" w:rsidRDefault="00F31DE3" w:rsidP="00E76799">
      <w:pPr>
        <w:numPr>
          <w:ilvl w:val="0"/>
          <w:numId w:val="23"/>
        </w:numPr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67BF7">
        <w:rPr>
          <w:sz w:val="22"/>
          <w:szCs w:val="22"/>
        </w:rPr>
        <w:t>ady</w:t>
      </w:r>
      <w:r>
        <w:rPr>
          <w:sz w:val="22"/>
          <w:szCs w:val="22"/>
        </w:rPr>
        <w:t xml:space="preserve"> </w:t>
      </w:r>
      <w:r w:rsidR="00F67BF7">
        <w:rPr>
          <w:sz w:val="22"/>
          <w:szCs w:val="22"/>
        </w:rPr>
        <w:t xml:space="preserve">ujawnione w okresie objętym gwarancją i rękojmią będą usuwane przez Wykonawcę na jego koszt. O </w:t>
      </w:r>
      <w:r w:rsidR="00532D97">
        <w:rPr>
          <w:sz w:val="22"/>
          <w:szCs w:val="22"/>
        </w:rPr>
        <w:t xml:space="preserve">ich </w:t>
      </w:r>
      <w:r w:rsidR="00F67BF7">
        <w:rPr>
          <w:sz w:val="22"/>
          <w:szCs w:val="22"/>
        </w:rPr>
        <w:t>wykryciu Zamawiający zobowiązany jest zawiadomić Wykonawcę na piśmie nie później niż w terminie 14 dni od daty ich ujawnienia lub wykrycia, przesyłając Wykonawcy dokument określający wad</w:t>
      </w:r>
      <w:r w:rsidR="001B4F24">
        <w:rPr>
          <w:sz w:val="22"/>
          <w:szCs w:val="22"/>
        </w:rPr>
        <w:t>ę</w:t>
      </w:r>
      <w:r w:rsidR="00277C85">
        <w:rPr>
          <w:sz w:val="22"/>
          <w:szCs w:val="22"/>
        </w:rPr>
        <w:t xml:space="preserve"> </w:t>
      </w:r>
      <w:r w:rsidR="00F67BF7">
        <w:rPr>
          <w:sz w:val="22"/>
          <w:szCs w:val="22"/>
        </w:rPr>
        <w:t>i termin jej usunięcia</w:t>
      </w:r>
      <w:r w:rsidR="008C4B17">
        <w:rPr>
          <w:sz w:val="22"/>
          <w:szCs w:val="22"/>
        </w:rPr>
        <w:t>, przy uwzględnieniu zasad określonych w załączniku nr 1 do umowy</w:t>
      </w:r>
      <w:r w:rsidR="00F67BF7">
        <w:rPr>
          <w:sz w:val="22"/>
          <w:szCs w:val="22"/>
        </w:rPr>
        <w:t>.</w:t>
      </w:r>
    </w:p>
    <w:p w14:paraId="315341A4" w14:textId="26BF4B79" w:rsidR="00F67BF7" w:rsidRDefault="00F67BF7" w:rsidP="00E76799">
      <w:pPr>
        <w:numPr>
          <w:ilvl w:val="0"/>
          <w:numId w:val="23"/>
        </w:numPr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nieusunięcia </w:t>
      </w:r>
      <w:r w:rsidR="00ED574A">
        <w:rPr>
          <w:sz w:val="22"/>
          <w:szCs w:val="22"/>
        </w:rPr>
        <w:t>wad</w:t>
      </w:r>
      <w:r w:rsidR="00277C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Wykonawcę w wyznaczonym terminie Zamawiający może powierzyć te czynności osobie trzeciej, na ryzyko i koszt Wykonawcy bez upoważnienia Sądu. W przypadku, o którym mowa w zdaniu poprzednim Zamawiający ma prawo naliczyć karę umowną na podstawie § </w:t>
      </w:r>
      <w:r w:rsidR="00336A7D">
        <w:rPr>
          <w:sz w:val="22"/>
          <w:szCs w:val="22"/>
        </w:rPr>
        <w:t>3</w:t>
      </w:r>
      <w:r>
        <w:rPr>
          <w:sz w:val="22"/>
          <w:szCs w:val="22"/>
        </w:rPr>
        <w:t xml:space="preserve"> ust. </w:t>
      </w:r>
      <w:r w:rsidR="00336A7D">
        <w:rPr>
          <w:sz w:val="22"/>
          <w:szCs w:val="22"/>
        </w:rPr>
        <w:t>4</w:t>
      </w:r>
      <w:r w:rsidR="00CC0507">
        <w:rPr>
          <w:sz w:val="22"/>
          <w:szCs w:val="22"/>
        </w:rPr>
        <w:t xml:space="preserve"> Umowy.</w:t>
      </w:r>
    </w:p>
    <w:p w14:paraId="6209F789" w14:textId="77777777" w:rsidR="00F67BF7" w:rsidRDefault="00F67BF7" w:rsidP="00E76799">
      <w:pPr>
        <w:numPr>
          <w:ilvl w:val="0"/>
          <w:numId w:val="23"/>
        </w:numPr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Niezależnie od uprawnień z tytułu rękojmi i gwarancji Zamawiający może żądać odszkodowania za wszelkie szkody powstałe w wyniku zaistnienia wad.</w:t>
      </w:r>
    </w:p>
    <w:p w14:paraId="2DE4928D" w14:textId="77777777" w:rsidR="0008555D" w:rsidRPr="002A1235" w:rsidRDefault="0008555D" w:rsidP="002F0729">
      <w:pPr>
        <w:spacing w:after="60"/>
        <w:ind w:right="-58"/>
        <w:rPr>
          <w:b/>
          <w:sz w:val="22"/>
          <w:szCs w:val="22"/>
        </w:rPr>
      </w:pPr>
    </w:p>
    <w:p w14:paraId="7C602820" w14:textId="77777777" w:rsidR="009A7362" w:rsidRPr="002A1235" w:rsidRDefault="009A7362" w:rsidP="009A7362">
      <w:pPr>
        <w:jc w:val="both"/>
        <w:rPr>
          <w:sz w:val="22"/>
          <w:szCs w:val="22"/>
        </w:rPr>
      </w:pPr>
    </w:p>
    <w:p w14:paraId="22852F53" w14:textId="50020E45" w:rsidR="00265CCE" w:rsidRPr="002A1235" w:rsidRDefault="00265CCE" w:rsidP="00792F72">
      <w:pPr>
        <w:pStyle w:val="NormalnyWeb"/>
        <w:jc w:val="center"/>
        <w:rPr>
          <w:rFonts w:ascii="Times New Roman" w:eastAsia="Times New Roman" w:hAnsi="Times New Roman" w:cs="Times New Roman"/>
          <w:color w:val="000000"/>
        </w:rPr>
      </w:pPr>
      <w:r w:rsidRPr="002A1235">
        <w:rPr>
          <w:rFonts w:ascii="Times New Roman" w:eastAsia="Times New Roman" w:hAnsi="Times New Roman" w:cs="Times New Roman"/>
          <w:color w:val="000000"/>
        </w:rPr>
        <w:t xml:space="preserve">§ </w:t>
      </w:r>
      <w:r w:rsidR="00CC2809" w:rsidRPr="002A1235">
        <w:rPr>
          <w:rFonts w:ascii="Times New Roman" w:eastAsia="Times New Roman" w:hAnsi="Times New Roman" w:cs="Times New Roman"/>
          <w:color w:val="000000"/>
        </w:rPr>
        <w:t>7</w:t>
      </w:r>
    </w:p>
    <w:p w14:paraId="2E407CD8" w14:textId="29C37A12" w:rsidR="006002A2" w:rsidRPr="00792F72" w:rsidRDefault="00265CCE" w:rsidP="00E76799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792F72">
        <w:rPr>
          <w:rFonts w:ascii="Times New Roman" w:hAnsi="Times New Roman" w:cs="Times New Roman"/>
          <w:lang w:eastAsia="pl-PL"/>
        </w:rPr>
        <w:t>Zmiana postanowień niniejszej umowy wymaga formy pisemnej, pod rygorem nieważności.</w:t>
      </w:r>
    </w:p>
    <w:p w14:paraId="6CDD9EF1" w14:textId="739CF1DB" w:rsidR="006002A2" w:rsidRPr="00792F72" w:rsidRDefault="00265CCE" w:rsidP="00E76799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792F72">
        <w:rPr>
          <w:rFonts w:ascii="Times New Roman" w:hAnsi="Times New Roman" w:cs="Times New Roman"/>
          <w:lang w:eastAsia="pl-PL"/>
        </w:rPr>
        <w:t>Zmiana</w:t>
      </w:r>
      <w:r w:rsidR="00145C65">
        <w:rPr>
          <w:rFonts w:ascii="Times New Roman" w:hAnsi="Times New Roman" w:cs="Times New Roman"/>
          <w:lang w:eastAsia="pl-PL"/>
        </w:rPr>
        <w:t xml:space="preserve"> </w:t>
      </w:r>
      <w:r w:rsidRPr="00792F72">
        <w:rPr>
          <w:rFonts w:ascii="Times New Roman" w:hAnsi="Times New Roman" w:cs="Times New Roman"/>
          <w:lang w:eastAsia="pl-PL"/>
        </w:rPr>
        <w:t>zawartej umowy może nastąpić w</w:t>
      </w:r>
      <w:r w:rsidR="002F685C">
        <w:rPr>
          <w:rFonts w:ascii="Times New Roman" w:hAnsi="Times New Roman" w:cs="Times New Roman"/>
          <w:lang w:eastAsia="pl-PL"/>
        </w:rPr>
        <w:t xml:space="preserve"> szczególności w </w:t>
      </w:r>
      <w:r w:rsidRPr="00792F72">
        <w:rPr>
          <w:rFonts w:ascii="Times New Roman" w:hAnsi="Times New Roman" w:cs="Times New Roman"/>
          <w:lang w:eastAsia="pl-PL"/>
        </w:rPr>
        <w:t xml:space="preserve"> </w:t>
      </w:r>
      <w:r w:rsidR="006002A2" w:rsidRPr="00792F72">
        <w:rPr>
          <w:rFonts w:ascii="Times New Roman" w:hAnsi="Times New Roman" w:cs="Times New Roman"/>
          <w:lang w:eastAsia="pl-PL"/>
        </w:rPr>
        <w:t>przypadku,</w:t>
      </w:r>
      <w:r w:rsidRPr="00792F72">
        <w:rPr>
          <w:rFonts w:ascii="Times New Roman" w:hAnsi="Times New Roman" w:cs="Times New Roman"/>
          <w:lang w:eastAsia="pl-PL"/>
        </w:rPr>
        <w:t xml:space="preserve"> gdy:</w:t>
      </w:r>
    </w:p>
    <w:p w14:paraId="42716889" w14:textId="39E45D35" w:rsidR="006448E3" w:rsidRPr="00792F72" w:rsidRDefault="00265CCE" w:rsidP="00E76799">
      <w:pPr>
        <w:pStyle w:val="Akapitzlist"/>
        <w:numPr>
          <w:ilvl w:val="6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792F72">
        <w:rPr>
          <w:rFonts w:ascii="Times New Roman" w:hAnsi="Times New Roman" w:cs="Times New Roman"/>
          <w:lang w:eastAsia="pl-PL"/>
        </w:rPr>
        <w:t>ulegnie zmianie stan prawny w zakresie dotyczącym realizowanej umowy, który spowoduje konieczność zmiany sposobu wykonania zamówienia przez Wykonawcę;</w:t>
      </w:r>
    </w:p>
    <w:p w14:paraId="6DAF4677" w14:textId="1E8F73AF" w:rsidR="006448E3" w:rsidRPr="00792F72" w:rsidRDefault="00265CCE" w:rsidP="00E76799">
      <w:pPr>
        <w:pStyle w:val="Akapitzlist"/>
        <w:numPr>
          <w:ilvl w:val="6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792F72">
        <w:rPr>
          <w:rFonts w:ascii="Times New Roman" w:hAnsi="Times New Roman" w:cs="Times New Roman"/>
          <w:lang w:eastAsia="pl-PL"/>
        </w:rPr>
        <w:t>wystąpią przeszkody o charakterze obiektywnym (zdarzenia nadzwyczajne, zewnętrzne i niemożliwe do zapobieżenia, a więc mieszczące się w zakresie pojęciowym tzw. „siły wyższej”) np. pogoda uniemożliwiająca wykonanie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14:paraId="6592C3D2" w14:textId="75A5BF43" w:rsidR="00265CCE" w:rsidRPr="00792F72" w:rsidRDefault="00265CCE" w:rsidP="00E76799">
      <w:pPr>
        <w:pStyle w:val="Akapitzlist"/>
        <w:numPr>
          <w:ilvl w:val="6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792F72">
        <w:rPr>
          <w:rFonts w:ascii="Times New Roman" w:hAnsi="Times New Roman" w:cs="Times New Roman"/>
          <w:lang w:eastAsia="pl-PL"/>
        </w:rPr>
        <w:t>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– zamawiający dopuszcza możliwość zmiany umowy, w szczególności terminu realizacji zamówienia.</w:t>
      </w:r>
    </w:p>
    <w:p w14:paraId="1BD08732" w14:textId="72A7667F" w:rsidR="00265CCE" w:rsidRDefault="00265CCE" w:rsidP="00E76799">
      <w:pPr>
        <w:pStyle w:val="Akapitzlist"/>
        <w:numPr>
          <w:ilvl w:val="3"/>
          <w:numId w:val="22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792F72">
        <w:rPr>
          <w:rFonts w:ascii="Times New Roman" w:hAnsi="Times New Roman" w:cs="Times New Roman"/>
          <w:lang w:eastAsia="pl-PL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2A37E656" w14:textId="77777777" w:rsidR="00697B2B" w:rsidRPr="002A1235" w:rsidRDefault="00697B2B" w:rsidP="009A7362">
      <w:pPr>
        <w:jc w:val="both"/>
        <w:rPr>
          <w:sz w:val="22"/>
          <w:szCs w:val="22"/>
        </w:rPr>
      </w:pPr>
    </w:p>
    <w:bookmarkEnd w:id="7"/>
    <w:p w14:paraId="0FF05F38" w14:textId="622A2EA7" w:rsidR="009A7362" w:rsidRPr="002A1235" w:rsidRDefault="009A7362" w:rsidP="009A7362">
      <w:pPr>
        <w:ind w:right="-35"/>
        <w:jc w:val="center"/>
        <w:rPr>
          <w:sz w:val="22"/>
          <w:szCs w:val="22"/>
        </w:rPr>
      </w:pPr>
      <w:r w:rsidRPr="002A1235">
        <w:rPr>
          <w:sz w:val="22"/>
          <w:szCs w:val="22"/>
        </w:rPr>
        <w:t xml:space="preserve">§ </w:t>
      </w:r>
      <w:r w:rsidR="00CC2809" w:rsidRPr="002A1235">
        <w:rPr>
          <w:sz w:val="22"/>
          <w:szCs w:val="22"/>
        </w:rPr>
        <w:t>8</w:t>
      </w:r>
    </w:p>
    <w:p w14:paraId="363982C1" w14:textId="294C59D2" w:rsidR="001A6C4D" w:rsidRPr="00F1436E" w:rsidRDefault="009A7362" w:rsidP="00F1436E">
      <w:pPr>
        <w:numPr>
          <w:ilvl w:val="0"/>
          <w:numId w:val="11"/>
        </w:numPr>
        <w:suppressAutoHyphens w:val="0"/>
        <w:ind w:right="-35"/>
        <w:jc w:val="both"/>
        <w:rPr>
          <w:sz w:val="22"/>
          <w:szCs w:val="22"/>
          <w:lang w:eastAsia="pl-PL"/>
        </w:rPr>
      </w:pPr>
      <w:r w:rsidRPr="002A1235">
        <w:rPr>
          <w:sz w:val="22"/>
          <w:szCs w:val="22"/>
          <w:lang w:eastAsia="pl-PL"/>
        </w:rPr>
        <w:t xml:space="preserve">Niezależnie od uprawnienia do odstąpienia od umowy przysługującego Zamawiającemu na podstawie przepisów księgi III tytułu VII kodeksu cywilnego, Zamawiający zastrzega sobie prawo odstąpienia od umowy w terminie 30 dni od dnia </w:t>
      </w:r>
      <w:r w:rsidR="001A6C4D" w:rsidRPr="001A6C4D">
        <w:rPr>
          <w:sz w:val="22"/>
          <w:szCs w:val="22"/>
          <w:lang w:eastAsia="pl-PL"/>
        </w:rPr>
        <w:t xml:space="preserve">w którym powziął wiedzę </w:t>
      </w:r>
      <w:r w:rsidR="00F1436E">
        <w:rPr>
          <w:sz w:val="22"/>
          <w:szCs w:val="22"/>
          <w:lang w:eastAsia="pl-PL"/>
        </w:rPr>
        <w:t xml:space="preserve"> </w:t>
      </w:r>
      <w:r w:rsidR="001A6C4D" w:rsidRPr="00F1436E">
        <w:rPr>
          <w:sz w:val="22"/>
          <w:szCs w:val="22"/>
          <w:lang w:eastAsia="pl-PL"/>
        </w:rPr>
        <w:t>o zaistnieniu zdarzenia uprawniającego do odstąpienia, które ma miejsce jeżeli:</w:t>
      </w:r>
    </w:p>
    <w:p w14:paraId="6003583B" w14:textId="7F0CC1AF" w:rsidR="005D3B68" w:rsidRPr="00F1436E" w:rsidRDefault="00F1436E" w:rsidP="00F1436E">
      <w:pPr>
        <w:pStyle w:val="Tekstkomentarza"/>
        <w:ind w:left="720"/>
        <w:jc w:val="both"/>
        <w:rPr>
          <w:color w:val="000000"/>
          <w:sz w:val="22"/>
          <w:szCs w:val="22"/>
        </w:rPr>
      </w:pPr>
      <w:r w:rsidRPr="00F1436E">
        <w:rPr>
          <w:color w:val="000000"/>
          <w:sz w:val="22"/>
          <w:szCs w:val="22"/>
        </w:rPr>
        <w:t xml:space="preserve"> 1) </w:t>
      </w:r>
      <w:r w:rsidR="00ED574A" w:rsidRPr="00F1436E">
        <w:rPr>
          <w:color w:val="000000"/>
          <w:sz w:val="22"/>
          <w:szCs w:val="22"/>
        </w:rPr>
        <w:t xml:space="preserve">Wykonawca opóźnia </w:t>
      </w:r>
      <w:r w:rsidR="005D3B68" w:rsidRPr="00F1436E">
        <w:rPr>
          <w:color w:val="000000"/>
          <w:sz w:val="22"/>
          <w:szCs w:val="22"/>
        </w:rPr>
        <w:t>się z realizacją jakiegokolwiek obowiązku umownego więcej niż</w:t>
      </w:r>
    </w:p>
    <w:p w14:paraId="543D3237" w14:textId="432810AC" w:rsidR="00ED574A" w:rsidRPr="00F1436E" w:rsidRDefault="006B06A9" w:rsidP="00F1436E">
      <w:pPr>
        <w:pStyle w:val="Tekstkomentarza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="005D3B68" w:rsidRPr="00F1436E">
        <w:rPr>
          <w:color w:val="000000"/>
          <w:sz w:val="22"/>
          <w:szCs w:val="22"/>
        </w:rPr>
        <w:t xml:space="preserve"> dni</w:t>
      </w:r>
      <w:r w:rsidR="003C0B98" w:rsidRPr="00F1436E">
        <w:rPr>
          <w:color w:val="000000"/>
          <w:sz w:val="22"/>
          <w:szCs w:val="22"/>
        </w:rPr>
        <w:t>,</w:t>
      </w:r>
    </w:p>
    <w:p w14:paraId="1B2B0D83" w14:textId="0DEBFCCD" w:rsidR="00ED574A" w:rsidRPr="00F1436E" w:rsidRDefault="00ED574A" w:rsidP="00F1436E">
      <w:pPr>
        <w:pStyle w:val="Tekstkomentarza"/>
        <w:ind w:left="851"/>
        <w:jc w:val="both"/>
        <w:rPr>
          <w:color w:val="000000"/>
          <w:sz w:val="22"/>
          <w:szCs w:val="22"/>
        </w:rPr>
      </w:pPr>
      <w:r w:rsidRPr="00F1436E">
        <w:rPr>
          <w:color w:val="000000"/>
          <w:sz w:val="22"/>
          <w:szCs w:val="22"/>
        </w:rPr>
        <w:t>2</w:t>
      </w:r>
      <w:r w:rsidR="005C089D">
        <w:rPr>
          <w:color w:val="000000"/>
          <w:sz w:val="22"/>
          <w:szCs w:val="22"/>
        </w:rPr>
        <w:t>)</w:t>
      </w:r>
      <w:r w:rsidRPr="00F1436E">
        <w:rPr>
          <w:sz w:val="22"/>
          <w:szCs w:val="22"/>
        </w:rPr>
        <w:t xml:space="preserve"> </w:t>
      </w:r>
      <w:r w:rsidRPr="00F1436E">
        <w:rPr>
          <w:color w:val="000000"/>
          <w:sz w:val="22"/>
          <w:szCs w:val="22"/>
        </w:rPr>
        <w:t xml:space="preserve">Wykonawca ze swej winy przerwał realizację umowy i nie podejmuje jej przez okres co najmniej </w:t>
      </w:r>
      <w:r w:rsidR="006B06A9">
        <w:rPr>
          <w:color w:val="000000"/>
          <w:sz w:val="22"/>
          <w:szCs w:val="22"/>
        </w:rPr>
        <w:t>14</w:t>
      </w:r>
      <w:r w:rsidRPr="00F1436E">
        <w:rPr>
          <w:color w:val="000000"/>
          <w:sz w:val="22"/>
          <w:szCs w:val="22"/>
        </w:rPr>
        <w:t xml:space="preserve"> dni</w:t>
      </w:r>
      <w:r w:rsidR="003C0B98" w:rsidRPr="00F1436E">
        <w:rPr>
          <w:color w:val="000000"/>
          <w:sz w:val="22"/>
          <w:szCs w:val="22"/>
        </w:rPr>
        <w:t>,</w:t>
      </w:r>
    </w:p>
    <w:p w14:paraId="081871BF" w14:textId="27AEB7A6" w:rsidR="003C0B98" w:rsidRPr="00F1436E" w:rsidRDefault="003C0B98" w:rsidP="00F1436E">
      <w:pPr>
        <w:pStyle w:val="Tekstkomentarza"/>
        <w:ind w:left="851"/>
        <w:jc w:val="both"/>
        <w:rPr>
          <w:color w:val="000000"/>
          <w:sz w:val="22"/>
          <w:szCs w:val="22"/>
        </w:rPr>
      </w:pPr>
      <w:r w:rsidRPr="00F1436E">
        <w:rPr>
          <w:color w:val="000000"/>
          <w:sz w:val="22"/>
          <w:szCs w:val="22"/>
        </w:rPr>
        <w:t xml:space="preserve">3) </w:t>
      </w:r>
      <w:r w:rsidR="005D3B68" w:rsidRPr="00F1436E">
        <w:rPr>
          <w:color w:val="000000"/>
          <w:sz w:val="22"/>
          <w:szCs w:val="22"/>
        </w:rPr>
        <w:t xml:space="preserve">Wykonawca nienależycie wykonuje Umowę i po upływie </w:t>
      </w:r>
      <w:r w:rsidR="006B06A9">
        <w:rPr>
          <w:color w:val="000000"/>
          <w:sz w:val="22"/>
          <w:szCs w:val="22"/>
        </w:rPr>
        <w:t>14</w:t>
      </w:r>
      <w:r w:rsidR="005D3B68" w:rsidRPr="00F1436E">
        <w:rPr>
          <w:color w:val="000000"/>
          <w:sz w:val="22"/>
          <w:szCs w:val="22"/>
        </w:rPr>
        <w:t xml:space="preserve"> dni od wezwania przez Zamawiającego do należytego wykonania umowy nie zastosuje się do wezwania,</w:t>
      </w:r>
    </w:p>
    <w:p w14:paraId="79310E6A" w14:textId="65B9524E" w:rsidR="003C0B98" w:rsidRPr="00F1436E" w:rsidRDefault="00B155C6" w:rsidP="00F1436E">
      <w:pPr>
        <w:ind w:left="85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3C0B98" w:rsidRPr="00F1436E">
        <w:rPr>
          <w:color w:val="000000"/>
          <w:sz w:val="22"/>
          <w:szCs w:val="22"/>
        </w:rPr>
        <w:t xml:space="preserve">) suma kar umownych naliczonych Wykonawcy na podstawie </w:t>
      </w:r>
      <w:r w:rsidR="003C0B98" w:rsidRPr="00F1436E">
        <w:rPr>
          <w:sz w:val="22"/>
          <w:szCs w:val="22"/>
        </w:rPr>
        <w:t>§ 3 przekroczy 40 % wynagrodzenia umownego brutto określonego w § 1 Umowy</w:t>
      </w:r>
    </w:p>
    <w:p w14:paraId="09AC02B2" w14:textId="6A02F1E4" w:rsidR="003C0B98" w:rsidRPr="00F1436E" w:rsidRDefault="003C0B98" w:rsidP="00F1436E">
      <w:pPr>
        <w:pStyle w:val="Tekstkomentarza"/>
        <w:ind w:left="1004"/>
        <w:jc w:val="both"/>
      </w:pPr>
    </w:p>
    <w:p w14:paraId="7067A193" w14:textId="77777777" w:rsidR="009A7362" w:rsidRPr="002A1235" w:rsidRDefault="009A7362" w:rsidP="00E76799">
      <w:pPr>
        <w:numPr>
          <w:ilvl w:val="0"/>
          <w:numId w:val="11"/>
        </w:numPr>
        <w:suppressAutoHyphens w:val="0"/>
        <w:ind w:left="284" w:right="-35"/>
        <w:jc w:val="both"/>
        <w:rPr>
          <w:sz w:val="22"/>
          <w:szCs w:val="22"/>
          <w:lang w:eastAsia="pl-PL"/>
        </w:rPr>
      </w:pPr>
      <w:r w:rsidRPr="002A1235">
        <w:rPr>
          <w:sz w:val="22"/>
          <w:szCs w:val="22"/>
          <w:lang w:eastAsia="pl-PL"/>
        </w:rPr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jego treścią.</w:t>
      </w:r>
    </w:p>
    <w:p w14:paraId="52AE8773" w14:textId="77777777" w:rsidR="009A7362" w:rsidRPr="002A1235" w:rsidRDefault="009A7362" w:rsidP="009A7362">
      <w:pPr>
        <w:rPr>
          <w:sz w:val="22"/>
          <w:szCs w:val="22"/>
        </w:rPr>
      </w:pPr>
    </w:p>
    <w:p w14:paraId="0C8F3B25" w14:textId="52B8A162" w:rsidR="009A7362" w:rsidRPr="002A1235" w:rsidRDefault="009A7362" w:rsidP="009A7362">
      <w:pPr>
        <w:jc w:val="center"/>
        <w:rPr>
          <w:sz w:val="22"/>
          <w:szCs w:val="22"/>
        </w:rPr>
      </w:pPr>
      <w:r w:rsidRPr="002A1235">
        <w:rPr>
          <w:sz w:val="22"/>
          <w:szCs w:val="22"/>
        </w:rPr>
        <w:t xml:space="preserve">§ </w:t>
      </w:r>
      <w:r w:rsidR="00CC2809" w:rsidRPr="002A1235">
        <w:rPr>
          <w:sz w:val="22"/>
          <w:szCs w:val="22"/>
        </w:rPr>
        <w:t>9</w:t>
      </w:r>
    </w:p>
    <w:p w14:paraId="6DDCB149" w14:textId="77777777" w:rsidR="009A7362" w:rsidRPr="002A1235" w:rsidRDefault="009A7362" w:rsidP="00E76799">
      <w:pPr>
        <w:widowControl w:val="0"/>
        <w:numPr>
          <w:ilvl w:val="0"/>
          <w:numId w:val="8"/>
        </w:numPr>
        <w:suppressAutoHyphens w:val="0"/>
        <w:snapToGrid w:val="0"/>
        <w:ind w:left="284" w:hanging="284"/>
        <w:jc w:val="both"/>
        <w:rPr>
          <w:sz w:val="22"/>
          <w:szCs w:val="22"/>
        </w:rPr>
      </w:pPr>
      <w:r w:rsidRPr="002A1235">
        <w:rPr>
          <w:sz w:val="22"/>
          <w:szCs w:val="22"/>
        </w:rPr>
        <w:t xml:space="preserve">Wszelkie uzupełnienia i zmiany umowy mogą nastąpić za zgodą obu stron na piśmie w formie aneksu do umowy. </w:t>
      </w:r>
    </w:p>
    <w:p w14:paraId="468A3C39" w14:textId="74F7BBE9" w:rsidR="009A7362" w:rsidRPr="002A1235" w:rsidRDefault="009A7362" w:rsidP="00E76799">
      <w:pPr>
        <w:widowControl w:val="0"/>
        <w:numPr>
          <w:ilvl w:val="0"/>
          <w:numId w:val="8"/>
        </w:numPr>
        <w:tabs>
          <w:tab w:val="num" w:pos="-5529"/>
        </w:tabs>
        <w:suppressAutoHyphens w:val="0"/>
        <w:snapToGrid w:val="0"/>
        <w:ind w:left="284" w:hanging="284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W sprawach nieuregulowanych umową mają zastosowanie przepisy Kodeksu cywilnego</w:t>
      </w:r>
      <w:r w:rsidR="001A6C4D">
        <w:rPr>
          <w:sz w:val="22"/>
          <w:szCs w:val="22"/>
        </w:rPr>
        <w:t xml:space="preserve"> </w:t>
      </w:r>
      <w:r w:rsidRPr="002A1235">
        <w:rPr>
          <w:sz w:val="22"/>
          <w:szCs w:val="22"/>
        </w:rPr>
        <w:t>oraz inne przepisy właściwe ze względu na przedmiot umowy.</w:t>
      </w:r>
    </w:p>
    <w:p w14:paraId="4035368A" w14:textId="77777777" w:rsidR="009A7362" w:rsidRPr="002A1235" w:rsidRDefault="009A7362" w:rsidP="00E76799">
      <w:pPr>
        <w:widowControl w:val="0"/>
        <w:numPr>
          <w:ilvl w:val="0"/>
          <w:numId w:val="8"/>
        </w:numPr>
        <w:suppressAutoHyphens w:val="0"/>
        <w:snapToGrid w:val="0"/>
        <w:ind w:left="284" w:hanging="284"/>
        <w:jc w:val="both"/>
        <w:rPr>
          <w:sz w:val="22"/>
          <w:szCs w:val="22"/>
        </w:rPr>
      </w:pPr>
      <w:r w:rsidRPr="002A1235">
        <w:rPr>
          <w:sz w:val="22"/>
          <w:szCs w:val="22"/>
        </w:rPr>
        <w:t>Spory wynikłe na tle niniejszej umowy rozstrzygane będą przez właściwy rzeczowo Sąd dla Zamawiającego.</w:t>
      </w:r>
    </w:p>
    <w:p w14:paraId="3B391539" w14:textId="77777777" w:rsidR="009D4BAA" w:rsidRDefault="009A7362" w:rsidP="00E76799">
      <w:pPr>
        <w:pStyle w:val="Zwykytekst"/>
        <w:numPr>
          <w:ilvl w:val="0"/>
          <w:numId w:val="8"/>
        </w:numPr>
        <w:tabs>
          <w:tab w:val="num" w:pos="-5529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A1235">
        <w:rPr>
          <w:rFonts w:ascii="Times New Roman" w:hAnsi="Times New Roman"/>
          <w:sz w:val="22"/>
          <w:szCs w:val="22"/>
        </w:rPr>
        <w:t>Umowa została sporządzona w dwóch jednobrzmiących egzemplarzach, po jednym dla Zamawiającego i jeden dla Wykonawcy.</w:t>
      </w:r>
    </w:p>
    <w:p w14:paraId="547A322F" w14:textId="6AF77257" w:rsidR="009A7362" w:rsidRPr="009C287A" w:rsidRDefault="009C287A" w:rsidP="00E76799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pl-PL"/>
        </w:rPr>
      </w:pPr>
      <w:r w:rsidRPr="009C287A">
        <w:rPr>
          <w:rFonts w:ascii="Times New Roman" w:eastAsia="Times New Roman" w:hAnsi="Times New Roman" w:cs="Times New Roman"/>
          <w:lang w:eastAsia="pl-PL"/>
        </w:rPr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735AC053" w14:textId="77777777" w:rsidR="00697B2B" w:rsidRPr="002A1235" w:rsidRDefault="00697B2B" w:rsidP="00697B2B">
      <w:pPr>
        <w:pStyle w:val="Zwykytekst"/>
        <w:ind w:left="284"/>
        <w:jc w:val="both"/>
        <w:rPr>
          <w:rFonts w:ascii="Times New Roman" w:hAnsi="Times New Roman"/>
          <w:sz w:val="22"/>
          <w:szCs w:val="22"/>
        </w:rPr>
      </w:pPr>
    </w:p>
    <w:p w14:paraId="0B2CCDEB" w14:textId="31EA73A9" w:rsidR="00697B2B" w:rsidRPr="002A1235" w:rsidRDefault="00697B2B" w:rsidP="00697B2B">
      <w:pPr>
        <w:jc w:val="center"/>
        <w:rPr>
          <w:sz w:val="22"/>
          <w:szCs w:val="22"/>
        </w:rPr>
      </w:pPr>
      <w:r w:rsidRPr="002A1235">
        <w:rPr>
          <w:sz w:val="22"/>
          <w:szCs w:val="22"/>
        </w:rPr>
        <w:t>§ 1</w:t>
      </w:r>
      <w:r w:rsidR="00CC2809" w:rsidRPr="002A1235">
        <w:rPr>
          <w:sz w:val="22"/>
          <w:szCs w:val="22"/>
        </w:rPr>
        <w:t>0</w:t>
      </w:r>
    </w:p>
    <w:p w14:paraId="6EE41E0C" w14:textId="77777777" w:rsidR="009A7362" w:rsidRPr="002A1235" w:rsidRDefault="009A7362" w:rsidP="009A7362">
      <w:pPr>
        <w:jc w:val="both"/>
        <w:rPr>
          <w:sz w:val="22"/>
          <w:szCs w:val="22"/>
        </w:rPr>
      </w:pPr>
    </w:p>
    <w:p w14:paraId="0A41CAD8" w14:textId="77777777" w:rsidR="00697B2B" w:rsidRPr="002A1235" w:rsidRDefault="00697B2B" w:rsidP="00697B2B">
      <w:pPr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Informacja dotycząca przetwarzania danych osobowych przez Politechnikę Morską w Szczecinie znajduje się poniżej, Wykonawca zobowiązuje się przekazać osobom, których dane osobowe udostępnił w ramach realizacji niniejszej umowy poniższą klauzulę informacyjną:</w:t>
      </w:r>
    </w:p>
    <w:p w14:paraId="190F77FE" w14:textId="77777777" w:rsidR="00697B2B" w:rsidRPr="002A1235" w:rsidRDefault="00697B2B" w:rsidP="00697B2B">
      <w:pPr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"Zgodnie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017B159B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administratorem danych osobowych jest Politechnika Morska w Szczecinie ul. Wały Chrobrego 1- 2, 70- 500 Szczecin, tel. (91) 48 09 400, pm@pm.szczecin.pl;</w:t>
      </w:r>
    </w:p>
    <w:p w14:paraId="69F895FA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dane kontaktowe do Inspektora Ochrony Danych e-mail: iod@pm.szczecin.pl;</w:t>
      </w:r>
    </w:p>
    <w:p w14:paraId="009E7A48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Państwa dane osobowe (imię, nazwisko, dane kontaktowe, stanowisko) są niezbędne do zawarcia, wykonywania i monitorowania umowy, której są Państwo stroną/ w której zostali Państwo wskazani jako osoba odpowiedzialna za wykonanie umowy/ osoba do kontaktu/ osoba, której dane zostały udostępnione w ramach umowy, w związku z powyższym Państwa dane osobowe będą przetwarzane w celach:</w:t>
      </w:r>
    </w:p>
    <w:p w14:paraId="5AC5CEA8" w14:textId="77777777" w:rsidR="00697B2B" w:rsidRPr="002A1235" w:rsidRDefault="00697B2B" w:rsidP="00E76799">
      <w:pPr>
        <w:numPr>
          <w:ilvl w:val="0"/>
          <w:numId w:val="15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prawidłowego oraz zgodnego z zamiarem stron wykonywania umowy na podstawie przepisu art. 6 ust. 1 lit. b) RODO,</w:t>
      </w:r>
    </w:p>
    <w:p w14:paraId="7195ED34" w14:textId="77777777" w:rsidR="00697B2B" w:rsidRPr="002A1235" w:rsidRDefault="00697B2B" w:rsidP="00E76799">
      <w:pPr>
        <w:numPr>
          <w:ilvl w:val="0"/>
          <w:numId w:val="15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kontaktowych związanych z realizacją umowy oraz ewentualnego ustalenia i dochodzenia roszczeń lub obrony przed roszczeniami – podstawa prawna art. 6 ust. 1 lit. f) RODO – realizacja prawnie uzasadnionego interesu administratora;</w:t>
      </w:r>
    </w:p>
    <w:p w14:paraId="1FB9D7F5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źródłem danych jest podmiot, z którym zawierana jest umowa;</w:t>
      </w:r>
    </w:p>
    <w:p w14:paraId="379E936B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podanie danych jest obligatoryjne, konsekwencją niepodania danych osobowych będzie niemożność zawarcia umowy lub utrudnienie w jej prawidłowym realizowaniu;</w:t>
      </w:r>
    </w:p>
    <w:p w14:paraId="598A394D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Państwa dane osobowe będą przechowywane do momentu zakończenia realizacji celów określonych w pkt. 3, a po tym czasie przez okres wymagany przez przepisy powszechnie obowiązującego prawa z uwzględnieniem okresów przechowywania określonych w przepisach archiwalnych;</w:t>
      </w:r>
    </w:p>
    <w:p w14:paraId="26C5191D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trzech;</w:t>
      </w:r>
    </w:p>
    <w:p w14:paraId="726134B7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w odniesieniu do Państwa danych osobowych decyzje nie będą podejmowane w sposób zautomatyzowany, stosownie do art. 22 RODO;</w:t>
      </w:r>
    </w:p>
    <w:p w14:paraId="16303FC0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posiadają Państwo:</w:t>
      </w:r>
    </w:p>
    <w:p w14:paraId="540A788C" w14:textId="77777777" w:rsidR="00697B2B" w:rsidRPr="002A1235" w:rsidRDefault="00697B2B" w:rsidP="00E76799">
      <w:pPr>
        <w:numPr>
          <w:ilvl w:val="0"/>
          <w:numId w:val="16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prawo dostępu do danych osobowych Państwa dotyczących na podstawie art. 15 RODO;</w:t>
      </w:r>
    </w:p>
    <w:p w14:paraId="30BF7DDC" w14:textId="77777777" w:rsidR="00697B2B" w:rsidRPr="002A1235" w:rsidRDefault="00697B2B" w:rsidP="00E76799">
      <w:pPr>
        <w:numPr>
          <w:ilvl w:val="0"/>
          <w:numId w:val="16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prawo do sprostowania danych osobowych na podstawie art. 16 RODO;</w:t>
      </w:r>
    </w:p>
    <w:p w14:paraId="3D4C2316" w14:textId="77777777" w:rsidR="00697B2B" w:rsidRPr="002A1235" w:rsidRDefault="00697B2B" w:rsidP="00E76799">
      <w:pPr>
        <w:numPr>
          <w:ilvl w:val="0"/>
          <w:numId w:val="16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prawo do żądania usunięcia danych osobowych w przypadkach określonych w art. 17 RODO;</w:t>
      </w:r>
    </w:p>
    <w:p w14:paraId="2CEAC561" w14:textId="77777777" w:rsidR="00697B2B" w:rsidRPr="002A1235" w:rsidRDefault="00697B2B" w:rsidP="00E76799">
      <w:pPr>
        <w:numPr>
          <w:ilvl w:val="0"/>
          <w:numId w:val="16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45A2F188" w14:textId="77777777" w:rsidR="00697B2B" w:rsidRPr="002A1235" w:rsidRDefault="00697B2B" w:rsidP="00E76799">
      <w:pPr>
        <w:numPr>
          <w:ilvl w:val="0"/>
          <w:numId w:val="16"/>
        </w:numPr>
        <w:suppressAutoHyphens w:val="0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prawo wniesienia sprzeciwu wobec przetwarzania danych osobowych w przypadkach określonych w art. 21 RODO;</w:t>
      </w:r>
    </w:p>
    <w:p w14:paraId="1718B956" w14:textId="77777777" w:rsidR="00697B2B" w:rsidRPr="002A1235" w:rsidRDefault="00697B2B" w:rsidP="00697B2B">
      <w:pPr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ab/>
        <w:t xml:space="preserve">Z tych praw mogą Państwo skorzystać, składając wniosek w formie pisemnej do Inspektora </w:t>
      </w:r>
      <w:r w:rsidRPr="002A1235">
        <w:rPr>
          <w:color w:val="000000"/>
          <w:sz w:val="22"/>
          <w:szCs w:val="22"/>
          <w:lang w:eastAsia="pl-PL"/>
        </w:rPr>
        <w:tab/>
        <w:t xml:space="preserve">Ochrony Danych na adres administratora z dopiskiem „Inspektor Ochrony Danych” lub na </w:t>
      </w:r>
      <w:r w:rsidRPr="002A1235">
        <w:rPr>
          <w:color w:val="000000"/>
          <w:sz w:val="22"/>
          <w:szCs w:val="22"/>
          <w:lang w:eastAsia="pl-PL"/>
        </w:rPr>
        <w:tab/>
        <w:t>adres: iod@pm.szczecin.pl;</w:t>
      </w:r>
    </w:p>
    <w:p w14:paraId="2A8AE44C" w14:textId="77777777" w:rsidR="00697B2B" w:rsidRPr="002A1235" w:rsidRDefault="00697B2B" w:rsidP="00E76799">
      <w:pPr>
        <w:numPr>
          <w:ilvl w:val="0"/>
          <w:numId w:val="14"/>
        </w:numPr>
        <w:suppressAutoHyphens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2A1235">
        <w:rPr>
          <w:color w:val="000000"/>
          <w:sz w:val="22"/>
          <w:szCs w:val="22"/>
          <w:lang w:eastAsia="pl-PL"/>
        </w:rPr>
        <w:t>mają Państwo również prawo do wniesienia skargi do Prezesa Urzędu Ochrony Danych Osobowych ul. Stawki 2, 00-193 Warszawa, gdy uznają Państwo, że przetwarzanie danych osobowych Państwa dotyczących narusza przepisy RODO."</w:t>
      </w:r>
    </w:p>
    <w:p w14:paraId="40619E8E" w14:textId="77777777" w:rsidR="009A7362" w:rsidRPr="002A1235" w:rsidRDefault="009A7362" w:rsidP="009A7362">
      <w:pPr>
        <w:jc w:val="both"/>
        <w:rPr>
          <w:sz w:val="22"/>
          <w:szCs w:val="22"/>
        </w:rPr>
      </w:pPr>
    </w:p>
    <w:p w14:paraId="6EFBF9A4" w14:textId="77777777" w:rsidR="007733BC" w:rsidRPr="002A1235" w:rsidRDefault="007733BC" w:rsidP="007733BC">
      <w:pPr>
        <w:rPr>
          <w:b/>
          <w:sz w:val="22"/>
          <w:szCs w:val="22"/>
        </w:rPr>
      </w:pPr>
    </w:p>
    <w:p w14:paraId="79975436" w14:textId="77777777" w:rsidR="007733BC" w:rsidRPr="002A1235" w:rsidRDefault="007733BC" w:rsidP="007733BC">
      <w:pPr>
        <w:rPr>
          <w:b/>
          <w:sz w:val="22"/>
          <w:szCs w:val="22"/>
        </w:rPr>
      </w:pPr>
    </w:p>
    <w:p w14:paraId="56710685" w14:textId="577757BB" w:rsidR="007C0852" w:rsidRPr="00B264A8" w:rsidRDefault="009A7362" w:rsidP="00F92353">
      <w:pPr>
        <w:rPr>
          <w:b/>
          <w:sz w:val="22"/>
          <w:szCs w:val="22"/>
        </w:rPr>
      </w:pPr>
      <w:r w:rsidRPr="002A1235">
        <w:rPr>
          <w:b/>
          <w:sz w:val="22"/>
          <w:szCs w:val="22"/>
        </w:rPr>
        <w:t xml:space="preserve">ZAMAWIAJĄCY                                                                                                  WYKONAWCA      </w:t>
      </w:r>
      <w:r w:rsidRPr="00D12514">
        <w:rPr>
          <w:b/>
          <w:sz w:val="22"/>
          <w:szCs w:val="22"/>
        </w:rPr>
        <w:t xml:space="preserve">                                         </w:t>
      </w:r>
      <w:r w:rsidR="00CD1674" w:rsidRPr="00D12514">
        <w:rPr>
          <w:sz w:val="22"/>
          <w:szCs w:val="22"/>
        </w:rPr>
        <w:br w:type="page"/>
      </w:r>
    </w:p>
    <w:p w14:paraId="2CE1286D" w14:textId="77777777" w:rsidR="00CD1674" w:rsidRPr="00D12514" w:rsidRDefault="00CD1674" w:rsidP="007C0852">
      <w:pPr>
        <w:ind w:right="43"/>
        <w:rPr>
          <w:sz w:val="22"/>
          <w:szCs w:val="22"/>
        </w:rPr>
      </w:pPr>
    </w:p>
    <w:p w14:paraId="0A1446C9" w14:textId="77777777" w:rsidR="007C0852" w:rsidRPr="00D12514" w:rsidRDefault="007C0852" w:rsidP="00D5404A">
      <w:pPr>
        <w:suppressAutoHyphens w:val="0"/>
        <w:spacing w:after="160"/>
        <w:jc w:val="right"/>
        <w:rPr>
          <w:sz w:val="22"/>
          <w:szCs w:val="22"/>
          <w:lang w:eastAsia="pl-PL"/>
        </w:rPr>
      </w:pPr>
    </w:p>
    <w:p w14:paraId="4EF9B648" w14:textId="77777777" w:rsidR="007C0852" w:rsidRPr="00D12514" w:rsidRDefault="007C0852" w:rsidP="00D5404A">
      <w:pPr>
        <w:suppressAutoHyphens w:val="0"/>
        <w:spacing w:after="160"/>
        <w:jc w:val="right"/>
        <w:rPr>
          <w:sz w:val="22"/>
          <w:szCs w:val="22"/>
          <w:lang w:eastAsia="pl-PL"/>
        </w:rPr>
      </w:pPr>
      <w:r w:rsidRPr="00D12514">
        <w:rPr>
          <w:sz w:val="22"/>
          <w:szCs w:val="22"/>
          <w:lang w:eastAsia="pl-PL"/>
        </w:rPr>
        <w:t xml:space="preserve">Załącznik nr 2 do umowy </w:t>
      </w:r>
    </w:p>
    <w:p w14:paraId="1DF32802" w14:textId="77777777" w:rsidR="007C0852" w:rsidRPr="00D12514" w:rsidRDefault="007C0852" w:rsidP="00D5404A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01548E49" w14:textId="77777777" w:rsidR="0094041D" w:rsidRPr="0094041D" w:rsidRDefault="0094041D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23E345FC" w14:textId="77777777" w:rsidR="0094041D" w:rsidRPr="0094041D" w:rsidRDefault="0094041D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6100A89E" w14:textId="77777777" w:rsidR="0094041D" w:rsidRPr="0094041D" w:rsidRDefault="0094041D" w:rsidP="0094041D">
      <w:pPr>
        <w:tabs>
          <w:tab w:val="left" w:pos="708"/>
        </w:tabs>
        <w:suppressAutoHyphens w:val="0"/>
        <w:spacing w:before="40" w:after="120"/>
        <w:jc w:val="both"/>
        <w:rPr>
          <w:b/>
          <w:sz w:val="20"/>
          <w:szCs w:val="20"/>
          <w:lang w:eastAsia="pl-PL"/>
        </w:rPr>
      </w:pP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</w:r>
      <w:r w:rsidRPr="0094041D">
        <w:rPr>
          <w:b/>
          <w:sz w:val="20"/>
          <w:szCs w:val="20"/>
          <w:lang w:eastAsia="pl-PL"/>
        </w:rPr>
        <w:tab/>
        <w:t>Załącznik nr 2 do umowy</w:t>
      </w:r>
    </w:p>
    <w:p w14:paraId="71519318" w14:textId="77777777" w:rsidR="0094041D" w:rsidRPr="0094041D" w:rsidRDefault="0094041D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6184F235" w14:textId="4BF7711C" w:rsidR="0094041D" w:rsidRPr="0094041D" w:rsidRDefault="0094041D" w:rsidP="0094041D">
      <w:pPr>
        <w:ind w:left="5664" w:firstLine="708"/>
      </w:pPr>
      <w:r w:rsidRPr="0094041D">
        <w:t xml:space="preserve">Szczecin, dn. </w:t>
      </w:r>
      <w:r w:rsidR="00E76799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C1E0154" wp14:editId="1679712C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329180" cy="1163955"/>
                <wp:effectExtent l="0" t="0" r="0" b="0"/>
                <wp:wrapNone/>
                <wp:docPr id="140806730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163955"/>
                          <a:chOff x="1057" y="1597"/>
                          <a:chExt cx="4140" cy="2160"/>
                        </a:xfrm>
                      </wpg:grpSpPr>
                      <wps:wsp>
                        <wps:cNvPr id="40964090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57" y="1597"/>
                            <a:ext cx="41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9732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217"/>
                            <a:ext cx="2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DB9AA5" w14:textId="77777777" w:rsidR="00AB3937" w:rsidRDefault="00AB3937" w:rsidP="009404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pieczątka 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0154" id="Grupa 1" o:spid="_x0000_s1027" style="position:absolute;left:0;text-align:left;margin-left:0;margin-top:2.5pt;width:183.4pt;height:91.65pt;z-index:251658241" coordorigin="1057,1597" coordsize="41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ZD6wIAABIIAAAOAAAAZHJzL2Uyb0RvYy54bWzUVW1v0zAQ/o7Ef7D8nSVOm2SJlk5jb0Ia&#10;MLHxA9zEeQHHDrbbZPx6zk6yljJAGgKJSo3uci+5e+7x+eR0aDnaMqUbKTJMjnyMmMhl0Ygqwx/v&#10;r14dY6QNFQXlUrAMPzCNT1cvX5z0XcoCWUteMIUgidBp32W4NqZLPU/nNWupPpIdE2AspWqpAVVV&#10;XqFoD9lb7gW+H3m9VEWnZM60hrcXoxGvXP6yZLl5X5aaGcQzDLUZ91TuubZPb3VC00rRrm7yqQz6&#10;jCpa2gj46GOqC2oo2qjmh1RtkyupZWmOctl6siybnLkeoBviH3RzreSmc71UaV91jzABtAc4PTtt&#10;/m57rbq77laN1YN4I/PPGnDx+q5K9+1Wr0ZntO7fygLmSTdGusaHUrU2BbSEBofvwyO+bDAoh5fB&#10;IkjIMYwhBxsh0SIJw3ECeQ1jsnHED2OMrDlM4tl2OcUvyXIKDkjkZufRdPywK3Yqzg4f2KR3gOk/&#10;A+yuph1zc9AWkFuFmiLDSz+J4O8nGAnaAhZngIVzRQtbuS0CvGds9QgsEvK8pqJiZ0rJvma0gOKI&#10;9YcW9gKsomEsv0X6CcRmvH+BF007pc01ky2yQoaBaqL4AOfFTZNub7RxjCim5mjxCaOy5XA6tpQj&#10;EkWRmw9MYHIGac5pI7XkTXHVcO4UVa3PuUIQmuEr93MtH7hxgfoMJ2EQuip+nsJ3v6dSuD7cqbbY&#10;XorCyYY2fJShSi4msC2+45zWsngArJUcFwQsNBBqqb5i1MNyyLD+sqGKYcTfCJhXQpaWicYpyzAO&#10;QFH7lvW+hYocUmXYYDSK52bcQJtONVUNXyKuXSEtg8rGzGQYq5qKBT7/I2KHySKJF0FEZmLfW0K9&#10;lgNaHvAamQFez/X/NYbH8bgTFgGZdsLM8CD2p42wOFgIOzLOBP+O2xbincvz+WojhbQ0HzM+wS0z&#10;rAe3MNwpt+f6f2GbW6pw8TispkvS3mz7umPn7ipffQMAAP//AwBQSwMEFAAGAAgAAAAhAAb6EBTd&#10;AAAABgEAAA8AAABkcnMvZG93bnJldi54bWxMj0Frg0AQhe+F/IdlCr01q5WIWNcQQtpTKDQJlN4m&#10;7kQl7q64GzX/vtNTexoe7/Hme8V6Np0YafCtswriZQSCbOV0a2sFp+PbcwbCB7QaO2dJwZ08rMvF&#10;Q4G5dpP9pPEQasEl1ueooAmhz6X0VUMG/dL1ZNm7uMFgYDnUUg84cbnp5EsUpdJga/lDgz1tG6qu&#10;h5tR8D7htEni3bi/Xrb37+Pq42sfk1JPj/PmFUSgOfyF4Ref0aFkprO7We1Fp4CHBAUrPmwmaco7&#10;zpzKsgRkWcj/+OUPAAAA//8DAFBLAQItABQABgAIAAAAIQC2gziS/gAAAOEBAAATAAAAAAAAAAAA&#10;AAAAAAAAAABbQ29udGVudF9UeXBlc10ueG1sUEsBAi0AFAAGAAgAAAAhADj9If/WAAAAlAEAAAsA&#10;AAAAAAAAAAAAAAAALwEAAF9yZWxzLy5yZWxzUEsBAi0AFAAGAAgAAAAhALrpxkPrAgAAEggAAA4A&#10;AAAAAAAAAAAAAAAALgIAAGRycy9lMm9Eb2MueG1sUEsBAi0AFAAGAAgAAAAhAAb6EBTdAAAABgEA&#10;AA8AAAAAAAAAAAAAAAAARQUAAGRycy9kb3ducmV2LnhtbFBLBQYAAAAABAAEAPMAAABPBgAAAAA=&#10;">
                <v:roundrect id="AutoShape 3" o:spid="_x0000_s1028" style="position:absolute;left:1057;top:1597;width:41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mKxwAAAOIAAAAPAAAAZHJzL2Rvd25yZXYueG1sRE9Na8JA&#10;FLwX/A/LK3iruy1WmugqUlC8laY99PjMPpNg9m3c3cTYX98tFHqYwzBfzGoz2lYM5EPjWMPjTIEg&#10;Lp1puNLw+bF7eAERIrLB1jFpuFGAzXpyt8LcuCu/01DESqQSDjlqqGPscilDWZPFMHMdcdJOzluM&#10;ifpKGo/XVG5b+aTUQlpsOC3U2NFrTeW56K2G0qhe+a/hLTs+x+J76C8s9xetp/fjdgki0hj/zX/p&#10;g9EwV9kiQWXweyndAbn+AQAA//8DAFBLAQItABQABgAIAAAAIQDb4fbL7gAAAIUBAAATAAAAAAAA&#10;AAAAAAAAAAAAAABbQ29udGVudF9UeXBlc10ueG1sUEsBAi0AFAAGAAgAAAAhAFr0LFu/AAAAFQEA&#10;AAsAAAAAAAAAAAAAAAAAHwEAAF9yZWxzLy5yZWxzUEsBAi0AFAAGAAgAAAAhAM/qmYrHAAAA4gAA&#10;AA8AAAAAAAAAAAAAAAAABwIAAGRycy9kb3ducmV2LnhtbFBLBQYAAAAAAwADALcAAAD7AgAAAAA=&#10;"/>
                <v:shape id="Text Box 4" o:spid="_x0000_s1029" type="#_x0000_t202" style="position:absolute;left:1777;top:3217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+L6yQAAAOIAAAAPAAAAZHJzL2Rvd25yZXYueG1sRI/dasJA&#10;FITvC77DcoTeFN2oNTHRVdpCi7f+PMAxe0yC2bMhu5r49l1B8HKYmW+Y1aY3tbhR6yrLCibjCARx&#10;bnXFhYLj4Xe0AOE8ssbaMim4k4PNevC2wkzbjnd02/tCBAi7DBWU3jeZlC4vyaAb24Y4eGfbGvRB&#10;toXULXYBbmo5jaJYGqw4LJTY0E9J+WV/NQrO2+5jnnanP39Mdp/xN1bJyd6Veh/2X0sQnnr/Cj/b&#10;W61gns7SZDaNJ/C4FO6AXP8DAAD//wMAUEsBAi0AFAAGAAgAAAAhANvh9svuAAAAhQEAABMAAAAA&#10;AAAAAAAAAAAAAAAAAFtDb250ZW50X1R5cGVzXS54bWxQSwECLQAUAAYACAAAACEAWvQsW78AAAAV&#10;AQAACwAAAAAAAAAAAAAAAAAfAQAAX3JlbHMvLnJlbHNQSwECLQAUAAYACAAAACEARdvi+skAAADi&#10;AAAADwAAAAAAAAAAAAAAAAAHAgAAZHJzL2Rvd25yZXYueG1sUEsFBgAAAAADAAMAtwAAAP0CAAAA&#10;AA==&#10;" stroked="f">
                  <v:textbox>
                    <w:txbxContent>
                      <w:p w14:paraId="0FDB9AA5" w14:textId="77777777" w:rsidR="00AB3937" w:rsidRDefault="00AB3937" w:rsidP="0094041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pieczątka 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4CCA13" w14:textId="77777777" w:rsidR="0094041D" w:rsidRPr="0094041D" w:rsidRDefault="0094041D" w:rsidP="0094041D">
      <w:pPr>
        <w:tabs>
          <w:tab w:val="left" w:pos="6240"/>
        </w:tabs>
        <w:jc w:val="center"/>
        <w:rPr>
          <w:b/>
          <w:u w:val="single"/>
        </w:rPr>
      </w:pPr>
    </w:p>
    <w:p w14:paraId="50F1072E" w14:textId="77777777" w:rsidR="0094041D" w:rsidRPr="0094041D" w:rsidRDefault="0094041D" w:rsidP="0094041D">
      <w:pPr>
        <w:tabs>
          <w:tab w:val="left" w:pos="6240"/>
        </w:tabs>
        <w:spacing w:line="360" w:lineRule="auto"/>
        <w:jc w:val="right"/>
      </w:pPr>
      <w:r w:rsidRPr="0094041D">
        <w:t xml:space="preserve">Politechnika Morska </w:t>
      </w:r>
      <w:r w:rsidRPr="0094041D">
        <w:br/>
        <w:t>w Szczecinie</w:t>
      </w:r>
    </w:p>
    <w:p w14:paraId="49AD461A" w14:textId="77777777" w:rsidR="0094041D" w:rsidRPr="0094041D" w:rsidRDefault="0094041D" w:rsidP="0094041D">
      <w:pPr>
        <w:tabs>
          <w:tab w:val="left" w:pos="6240"/>
        </w:tabs>
        <w:spacing w:line="360" w:lineRule="auto"/>
        <w:jc w:val="right"/>
      </w:pPr>
      <w:r w:rsidRPr="0094041D">
        <w:tab/>
        <w:t>ul. Wały Chrobrego 1-2</w:t>
      </w:r>
    </w:p>
    <w:p w14:paraId="17673DD9" w14:textId="77777777" w:rsidR="0094041D" w:rsidRPr="0094041D" w:rsidRDefault="0094041D" w:rsidP="0094041D">
      <w:pPr>
        <w:tabs>
          <w:tab w:val="left" w:pos="6240"/>
        </w:tabs>
        <w:spacing w:line="360" w:lineRule="auto"/>
        <w:jc w:val="right"/>
      </w:pPr>
      <w:r w:rsidRPr="0094041D">
        <w:tab/>
        <w:t>70 – 500 Szczecin</w:t>
      </w:r>
    </w:p>
    <w:p w14:paraId="6EBC5E9C" w14:textId="77777777" w:rsidR="0094041D" w:rsidRPr="0094041D" w:rsidRDefault="0094041D" w:rsidP="0094041D">
      <w:pPr>
        <w:tabs>
          <w:tab w:val="left" w:pos="5416"/>
        </w:tabs>
      </w:pPr>
      <w:r w:rsidRPr="0094041D">
        <w:t xml:space="preserve">Nr sprawy: </w:t>
      </w:r>
    </w:p>
    <w:p w14:paraId="4B866A07" w14:textId="77777777" w:rsidR="0094041D" w:rsidRPr="0094041D" w:rsidRDefault="0094041D" w:rsidP="0094041D">
      <w:pPr>
        <w:tabs>
          <w:tab w:val="left" w:pos="5416"/>
        </w:tabs>
      </w:pPr>
    </w:p>
    <w:p w14:paraId="7E9E62FC" w14:textId="77777777" w:rsidR="0094041D" w:rsidRPr="0094041D" w:rsidRDefault="0094041D" w:rsidP="0094041D">
      <w:pPr>
        <w:tabs>
          <w:tab w:val="left" w:pos="5416"/>
        </w:tabs>
      </w:pPr>
    </w:p>
    <w:p w14:paraId="1D485296" w14:textId="77777777" w:rsidR="0094041D" w:rsidRPr="0094041D" w:rsidRDefault="0094041D" w:rsidP="0094041D">
      <w:pPr>
        <w:tabs>
          <w:tab w:val="left" w:pos="5416"/>
        </w:tabs>
      </w:pPr>
    </w:p>
    <w:p w14:paraId="7A9513D7" w14:textId="77777777" w:rsidR="0094041D" w:rsidRPr="0094041D" w:rsidRDefault="0094041D" w:rsidP="0094041D">
      <w:pPr>
        <w:tabs>
          <w:tab w:val="left" w:pos="5416"/>
        </w:tabs>
        <w:jc w:val="center"/>
        <w:rPr>
          <w:b/>
          <w:i/>
          <w:caps/>
        </w:rPr>
      </w:pPr>
      <w:r w:rsidRPr="0094041D">
        <w:rPr>
          <w:b/>
          <w:i/>
          <w:caps/>
        </w:rPr>
        <w:t xml:space="preserve">PROTOKÓŁ ZDAWCZO – ODBIORCZY </w:t>
      </w:r>
    </w:p>
    <w:tbl>
      <w:tblPr>
        <w:tblW w:w="7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5263"/>
        <w:gridCol w:w="1819"/>
      </w:tblGrid>
      <w:tr w:rsidR="00AD0BC0" w:rsidRPr="0094041D" w14:paraId="0919A7AA" w14:textId="77777777" w:rsidTr="00F92353">
        <w:trPr>
          <w:trHeight w:val="768"/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2706A8" w14:textId="77777777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  <w:r w:rsidRPr="0094041D">
              <w:rPr>
                <w:b/>
              </w:rPr>
              <w:t>Lp.</w:t>
            </w:r>
          </w:p>
        </w:tc>
        <w:tc>
          <w:tcPr>
            <w:tcW w:w="5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373612" w14:textId="21F5C453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usługi 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217F32" w14:textId="77777777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  <w:r w:rsidRPr="0094041D">
              <w:rPr>
                <w:b/>
              </w:rPr>
              <w:t>Uwagi</w:t>
            </w:r>
          </w:p>
        </w:tc>
      </w:tr>
      <w:tr w:rsidR="00AD0BC0" w:rsidRPr="0094041D" w14:paraId="5B0FE9F6" w14:textId="77777777" w:rsidTr="00F92353">
        <w:trPr>
          <w:trHeight w:val="768"/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41DA08" w14:textId="77777777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</w:p>
          <w:p w14:paraId="5156445D" w14:textId="77777777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5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98D5B" w14:textId="77777777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B7A4E" w14:textId="77777777" w:rsidR="00AD0BC0" w:rsidRPr="0094041D" w:rsidRDefault="00AD0BC0" w:rsidP="0094041D">
            <w:pPr>
              <w:tabs>
                <w:tab w:val="left" w:pos="5416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14:paraId="0C8F643A" w14:textId="77777777" w:rsidR="0094041D" w:rsidRPr="0094041D" w:rsidRDefault="0094041D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7404C116" w14:textId="77777777" w:rsidR="0094041D" w:rsidRDefault="0094041D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3C9BC971" w14:textId="77777777" w:rsidR="00F92353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2E61A77C" w14:textId="77777777" w:rsidR="00F92353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6CD5A6F6" w14:textId="77777777" w:rsidR="00F92353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0BDB1BC5" w14:textId="77777777" w:rsidR="00F92353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578C41AD" w14:textId="77777777" w:rsidR="00F92353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245F1E23" w14:textId="77777777" w:rsidR="00F92353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45F72D1C" w14:textId="77777777" w:rsidR="00F92353" w:rsidRPr="0094041D" w:rsidRDefault="00F92353" w:rsidP="0094041D">
      <w:pPr>
        <w:tabs>
          <w:tab w:val="left" w:pos="708"/>
        </w:tabs>
        <w:suppressAutoHyphens w:val="0"/>
        <w:spacing w:before="40" w:after="120"/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14:paraId="14529385" w14:textId="39125DA8" w:rsidR="007C0852" w:rsidRPr="00D12514" w:rsidRDefault="00F92353" w:rsidP="00D5404A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Wykonawca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Zamawiający</w:t>
      </w:r>
    </w:p>
    <w:sectPr w:rsidR="007C0852" w:rsidRPr="00D12514" w:rsidSect="00DE20E2">
      <w:headerReference w:type="default" r:id="rId13"/>
      <w:footerReference w:type="default" r:id="rId14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3E80" w14:textId="77777777" w:rsidR="00DE20E2" w:rsidRDefault="00DE20E2">
      <w:r>
        <w:separator/>
      </w:r>
    </w:p>
  </w:endnote>
  <w:endnote w:type="continuationSeparator" w:id="0">
    <w:p w14:paraId="611F9897" w14:textId="77777777" w:rsidR="00DE20E2" w:rsidRDefault="00DE20E2">
      <w:r>
        <w:continuationSeparator/>
      </w:r>
    </w:p>
  </w:endnote>
  <w:endnote w:type="continuationNotice" w:id="1">
    <w:p w14:paraId="3BE77D66" w14:textId="77777777" w:rsidR="00DE20E2" w:rsidRDefault="00DE2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AB3937" w:rsidRDefault="00AB39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AB3937" w:rsidRPr="00442E24" w:rsidRDefault="00AB3937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AB3937" w:rsidRDefault="00AB3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FAA0" w14:textId="77777777" w:rsidR="00DE20E2" w:rsidRDefault="00DE20E2">
      <w:r>
        <w:separator/>
      </w:r>
    </w:p>
  </w:footnote>
  <w:footnote w:type="continuationSeparator" w:id="0">
    <w:p w14:paraId="0B097DDF" w14:textId="77777777" w:rsidR="00DE20E2" w:rsidRDefault="00DE20E2">
      <w:r>
        <w:continuationSeparator/>
      </w:r>
    </w:p>
  </w:footnote>
  <w:footnote w:type="continuationNotice" w:id="1">
    <w:p w14:paraId="417B1ECF" w14:textId="77777777" w:rsidR="00DE20E2" w:rsidRDefault="00DE2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AB3937" w:rsidRDefault="00AB3937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AB3937" w:rsidRDefault="00AB3937" w:rsidP="002B35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05E4E1C"/>
    <w:name w:val="WW8Num1"/>
    <w:lvl w:ilvl="0">
      <w:start w:val="1"/>
      <w:numFmt w:val="decimal"/>
      <w:lvlText w:val="%1."/>
      <w:lvlJc w:val="left"/>
      <w:pPr>
        <w:tabs>
          <w:tab w:val="num" w:pos="2552"/>
        </w:tabs>
        <w:ind w:left="3272" w:firstLine="360"/>
      </w:pPr>
      <w:rPr>
        <w:rFonts w:ascii="Calibri" w:eastAsiaTheme="minorHAnsi" w:hAnsi="Calibri" w:cs="Calibri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52"/>
        </w:tabs>
        <w:ind w:left="3632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52"/>
        </w:tabs>
        <w:ind w:left="3992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52"/>
        </w:tabs>
        <w:ind w:left="4352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52"/>
        </w:tabs>
        <w:ind w:left="4712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52"/>
        </w:tabs>
        <w:ind w:left="5072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52"/>
        </w:tabs>
        <w:ind w:left="5432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52"/>
        </w:tabs>
        <w:ind w:left="5792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52"/>
        </w:tabs>
        <w:ind w:left="6152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CFFEDE0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-4396"/>
        </w:tabs>
        <w:ind w:left="644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8B77F12"/>
    <w:multiLevelType w:val="multilevel"/>
    <w:tmpl w:val="7184432C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993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0" w15:restartNumberingAfterBreak="0">
    <w:nsid w:val="0CF4268F"/>
    <w:multiLevelType w:val="hybridMultilevel"/>
    <w:tmpl w:val="54ACB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2C68"/>
    <w:multiLevelType w:val="hybridMultilevel"/>
    <w:tmpl w:val="991095BC"/>
    <w:lvl w:ilvl="0" w:tplc="B5B8EA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E1B91"/>
    <w:multiLevelType w:val="hybridMultilevel"/>
    <w:tmpl w:val="A6FA6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22DE9"/>
    <w:multiLevelType w:val="hybridMultilevel"/>
    <w:tmpl w:val="19369F0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1B997B22"/>
    <w:multiLevelType w:val="hybridMultilevel"/>
    <w:tmpl w:val="B3DE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D23FA"/>
    <w:multiLevelType w:val="singleLevel"/>
    <w:tmpl w:val="B2FE5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8" w15:restartNumberingAfterBreak="0">
    <w:nsid w:val="29060476"/>
    <w:multiLevelType w:val="hybridMultilevel"/>
    <w:tmpl w:val="C86A4024"/>
    <w:lvl w:ilvl="0" w:tplc="2708A5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10AE"/>
    <w:multiLevelType w:val="multilevel"/>
    <w:tmpl w:val="5554D9DA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4396"/>
        </w:tabs>
        <w:ind w:left="644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2BB46316"/>
    <w:multiLevelType w:val="hybridMultilevel"/>
    <w:tmpl w:val="F78C4E3C"/>
    <w:lvl w:ilvl="0" w:tplc="395AC42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F012788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25FB7"/>
    <w:multiLevelType w:val="multilevel"/>
    <w:tmpl w:val="586A3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2" w15:restartNumberingAfterBreak="0">
    <w:nsid w:val="34671927"/>
    <w:multiLevelType w:val="hybridMultilevel"/>
    <w:tmpl w:val="49C8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28BE"/>
    <w:multiLevelType w:val="hybridMultilevel"/>
    <w:tmpl w:val="027C94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5D5DF2"/>
    <w:multiLevelType w:val="hybridMultilevel"/>
    <w:tmpl w:val="EF1A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C5251"/>
    <w:multiLevelType w:val="multilevel"/>
    <w:tmpl w:val="586A3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7" w15:restartNumberingAfterBreak="0">
    <w:nsid w:val="4A1F4677"/>
    <w:multiLevelType w:val="hybridMultilevel"/>
    <w:tmpl w:val="C2FE2364"/>
    <w:lvl w:ilvl="0" w:tplc="1628600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474A0B"/>
    <w:multiLevelType w:val="hybridMultilevel"/>
    <w:tmpl w:val="D6FC0CFC"/>
    <w:lvl w:ilvl="0" w:tplc="5F1E96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0376AC"/>
    <w:multiLevelType w:val="hybridMultilevel"/>
    <w:tmpl w:val="DAD486D0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25726B7"/>
    <w:multiLevelType w:val="hybridMultilevel"/>
    <w:tmpl w:val="027C945C"/>
    <w:lvl w:ilvl="0" w:tplc="9D181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7210C"/>
    <w:multiLevelType w:val="hybridMultilevel"/>
    <w:tmpl w:val="7D9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70F0E"/>
    <w:multiLevelType w:val="hybridMultilevel"/>
    <w:tmpl w:val="8738F4E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403CEB"/>
    <w:multiLevelType w:val="hybridMultilevel"/>
    <w:tmpl w:val="95F45702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6F074168"/>
    <w:multiLevelType w:val="hybridMultilevel"/>
    <w:tmpl w:val="6A3E4D90"/>
    <w:lvl w:ilvl="0" w:tplc="119026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544413"/>
    <w:multiLevelType w:val="hybridMultilevel"/>
    <w:tmpl w:val="79CA9BC6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4150EB6"/>
    <w:multiLevelType w:val="hybridMultilevel"/>
    <w:tmpl w:val="C2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5547D"/>
    <w:multiLevelType w:val="hybridMultilevel"/>
    <w:tmpl w:val="30B61426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70879378">
    <w:abstractNumId w:val="12"/>
  </w:num>
  <w:num w:numId="2" w16cid:durableId="267549469">
    <w:abstractNumId w:val="23"/>
  </w:num>
  <w:num w:numId="3" w16cid:durableId="766578289">
    <w:abstractNumId w:val="25"/>
  </w:num>
  <w:num w:numId="4" w16cid:durableId="820735354">
    <w:abstractNumId w:val="10"/>
  </w:num>
  <w:num w:numId="5" w16cid:durableId="742140207">
    <w:abstractNumId w:val="36"/>
  </w:num>
  <w:num w:numId="6" w16cid:durableId="2055545722">
    <w:abstractNumId w:val="31"/>
  </w:num>
  <w:num w:numId="7" w16cid:durableId="1254318405">
    <w:abstractNumId w:val="15"/>
  </w:num>
  <w:num w:numId="8" w16cid:durableId="926377943">
    <w:abstractNumId w:val="17"/>
    <w:lvlOverride w:ilvl="0">
      <w:startOverride w:val="1"/>
    </w:lvlOverride>
  </w:num>
  <w:num w:numId="9" w16cid:durableId="349987616">
    <w:abstractNumId w:val="14"/>
  </w:num>
  <w:num w:numId="10" w16cid:durableId="930969278">
    <w:abstractNumId w:val="11"/>
  </w:num>
  <w:num w:numId="11" w16cid:durableId="1170293330">
    <w:abstractNumId w:val="18"/>
  </w:num>
  <w:num w:numId="12" w16cid:durableId="823202803">
    <w:abstractNumId w:val="1"/>
  </w:num>
  <w:num w:numId="13" w16cid:durableId="1788575672">
    <w:abstractNumId w:val="28"/>
  </w:num>
  <w:num w:numId="14" w16cid:durableId="142502606">
    <w:abstractNumId w:val="13"/>
  </w:num>
  <w:num w:numId="15" w16cid:durableId="405615036">
    <w:abstractNumId w:val="37"/>
  </w:num>
  <w:num w:numId="16" w16cid:durableId="1638026743">
    <w:abstractNumId w:val="35"/>
  </w:num>
  <w:num w:numId="17" w16cid:durableId="1900748317">
    <w:abstractNumId w:val="2"/>
  </w:num>
  <w:num w:numId="18" w16cid:durableId="1646205022">
    <w:abstractNumId w:val="33"/>
  </w:num>
  <w:num w:numId="19" w16cid:durableId="1399473394">
    <w:abstractNumId w:val="21"/>
  </w:num>
  <w:num w:numId="20" w16cid:durableId="698749517">
    <w:abstractNumId w:val="27"/>
  </w:num>
  <w:num w:numId="21" w16cid:durableId="8411022">
    <w:abstractNumId w:val="34"/>
  </w:num>
  <w:num w:numId="22" w16cid:durableId="128331182">
    <w:abstractNumId w:val="19"/>
  </w:num>
  <w:num w:numId="23" w16cid:durableId="1523588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985080">
    <w:abstractNumId w:val="9"/>
  </w:num>
  <w:num w:numId="25" w16cid:durableId="2025783622">
    <w:abstractNumId w:val="20"/>
  </w:num>
  <w:num w:numId="26" w16cid:durableId="1197230386">
    <w:abstractNumId w:val="26"/>
  </w:num>
  <w:num w:numId="27" w16cid:durableId="2060589963">
    <w:abstractNumId w:val="30"/>
  </w:num>
  <w:num w:numId="28" w16cid:durableId="1267032477">
    <w:abstractNumId w:val="24"/>
  </w:num>
  <w:num w:numId="29" w16cid:durableId="1443957434">
    <w:abstractNumId w:val="22"/>
  </w:num>
  <w:num w:numId="30" w16cid:durableId="293753209">
    <w:abstractNumId w:val="29"/>
  </w:num>
  <w:num w:numId="31" w16cid:durableId="161482393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12FB5"/>
    <w:rsid w:val="00016F4A"/>
    <w:rsid w:val="00021C93"/>
    <w:rsid w:val="0003156A"/>
    <w:rsid w:val="00034C0F"/>
    <w:rsid w:val="000436A0"/>
    <w:rsid w:val="000650E3"/>
    <w:rsid w:val="00065967"/>
    <w:rsid w:val="0007635F"/>
    <w:rsid w:val="00080D8A"/>
    <w:rsid w:val="0008555D"/>
    <w:rsid w:val="000909E3"/>
    <w:rsid w:val="00091890"/>
    <w:rsid w:val="00092CEA"/>
    <w:rsid w:val="000A3CF8"/>
    <w:rsid w:val="000A4036"/>
    <w:rsid w:val="000B457C"/>
    <w:rsid w:val="000B4ADB"/>
    <w:rsid w:val="000B5011"/>
    <w:rsid w:val="000B5042"/>
    <w:rsid w:val="000C175D"/>
    <w:rsid w:val="000C2DED"/>
    <w:rsid w:val="000C4F10"/>
    <w:rsid w:val="000C6CC2"/>
    <w:rsid w:val="000D3EC3"/>
    <w:rsid w:val="000D5413"/>
    <w:rsid w:val="000E72A9"/>
    <w:rsid w:val="000F0BBF"/>
    <w:rsid w:val="000F12B7"/>
    <w:rsid w:val="000F1742"/>
    <w:rsid w:val="000F60C5"/>
    <w:rsid w:val="00102B3D"/>
    <w:rsid w:val="001049B7"/>
    <w:rsid w:val="00107CC8"/>
    <w:rsid w:val="00121407"/>
    <w:rsid w:val="0012396C"/>
    <w:rsid w:val="001257A3"/>
    <w:rsid w:val="001308E0"/>
    <w:rsid w:val="001361FA"/>
    <w:rsid w:val="0014166A"/>
    <w:rsid w:val="00145C65"/>
    <w:rsid w:val="001562D7"/>
    <w:rsid w:val="00167B2F"/>
    <w:rsid w:val="001722A6"/>
    <w:rsid w:val="0017451C"/>
    <w:rsid w:val="00175694"/>
    <w:rsid w:val="001841F1"/>
    <w:rsid w:val="001849B3"/>
    <w:rsid w:val="00184BBA"/>
    <w:rsid w:val="0018673A"/>
    <w:rsid w:val="001877A4"/>
    <w:rsid w:val="00187CDA"/>
    <w:rsid w:val="00187D0D"/>
    <w:rsid w:val="001941D8"/>
    <w:rsid w:val="0019447B"/>
    <w:rsid w:val="0019793E"/>
    <w:rsid w:val="0019797E"/>
    <w:rsid w:val="001A4D40"/>
    <w:rsid w:val="001A6C4D"/>
    <w:rsid w:val="001B4ED0"/>
    <w:rsid w:val="001B4F24"/>
    <w:rsid w:val="001B5A1E"/>
    <w:rsid w:val="001B5D5E"/>
    <w:rsid w:val="001C4FD2"/>
    <w:rsid w:val="001D0918"/>
    <w:rsid w:val="001D498F"/>
    <w:rsid w:val="001D57BF"/>
    <w:rsid w:val="001D6988"/>
    <w:rsid w:val="001E0C14"/>
    <w:rsid w:val="001E299B"/>
    <w:rsid w:val="001E3A28"/>
    <w:rsid w:val="001E42FA"/>
    <w:rsid w:val="001E5BCE"/>
    <w:rsid w:val="001E7739"/>
    <w:rsid w:val="00207BE6"/>
    <w:rsid w:val="00207CB0"/>
    <w:rsid w:val="00216FDF"/>
    <w:rsid w:val="00222D6C"/>
    <w:rsid w:val="00226A69"/>
    <w:rsid w:val="00231D5A"/>
    <w:rsid w:val="002369B5"/>
    <w:rsid w:val="002376C9"/>
    <w:rsid w:val="0024606A"/>
    <w:rsid w:val="002500BF"/>
    <w:rsid w:val="002513D0"/>
    <w:rsid w:val="00265CCE"/>
    <w:rsid w:val="00276CE2"/>
    <w:rsid w:val="00277C85"/>
    <w:rsid w:val="00281E19"/>
    <w:rsid w:val="00282787"/>
    <w:rsid w:val="0028697C"/>
    <w:rsid w:val="00287920"/>
    <w:rsid w:val="00287F63"/>
    <w:rsid w:val="00291915"/>
    <w:rsid w:val="00293151"/>
    <w:rsid w:val="002A098E"/>
    <w:rsid w:val="002A1235"/>
    <w:rsid w:val="002A1409"/>
    <w:rsid w:val="002A32E7"/>
    <w:rsid w:val="002B2EB8"/>
    <w:rsid w:val="002B3589"/>
    <w:rsid w:val="002B4C59"/>
    <w:rsid w:val="002B6ABC"/>
    <w:rsid w:val="002B7333"/>
    <w:rsid w:val="002D14A7"/>
    <w:rsid w:val="002D694E"/>
    <w:rsid w:val="002E1EA3"/>
    <w:rsid w:val="002F04E5"/>
    <w:rsid w:val="002F0729"/>
    <w:rsid w:val="002F685C"/>
    <w:rsid w:val="003048A5"/>
    <w:rsid w:val="0030536A"/>
    <w:rsid w:val="003128EF"/>
    <w:rsid w:val="00315D2F"/>
    <w:rsid w:val="00317DDC"/>
    <w:rsid w:val="00321E3E"/>
    <w:rsid w:val="00323EF1"/>
    <w:rsid w:val="00325B86"/>
    <w:rsid w:val="00326885"/>
    <w:rsid w:val="003303E6"/>
    <w:rsid w:val="00330E72"/>
    <w:rsid w:val="0033333D"/>
    <w:rsid w:val="003347F3"/>
    <w:rsid w:val="00336A7D"/>
    <w:rsid w:val="00336B65"/>
    <w:rsid w:val="003534E1"/>
    <w:rsid w:val="003534EC"/>
    <w:rsid w:val="00357306"/>
    <w:rsid w:val="003606AD"/>
    <w:rsid w:val="00360DDB"/>
    <w:rsid w:val="00364C5B"/>
    <w:rsid w:val="00365B61"/>
    <w:rsid w:val="00374885"/>
    <w:rsid w:val="00385568"/>
    <w:rsid w:val="00387982"/>
    <w:rsid w:val="003A5948"/>
    <w:rsid w:val="003B1553"/>
    <w:rsid w:val="003C0B98"/>
    <w:rsid w:val="003C1F26"/>
    <w:rsid w:val="003C24C0"/>
    <w:rsid w:val="003C50D0"/>
    <w:rsid w:val="003C6F54"/>
    <w:rsid w:val="003D2AE7"/>
    <w:rsid w:val="003E7F5A"/>
    <w:rsid w:val="003F51AD"/>
    <w:rsid w:val="003F6018"/>
    <w:rsid w:val="00401E60"/>
    <w:rsid w:val="004121B5"/>
    <w:rsid w:val="00415CFF"/>
    <w:rsid w:val="00417301"/>
    <w:rsid w:val="00417F35"/>
    <w:rsid w:val="00435DA0"/>
    <w:rsid w:val="00436A36"/>
    <w:rsid w:val="00442E24"/>
    <w:rsid w:val="004454DF"/>
    <w:rsid w:val="0045009A"/>
    <w:rsid w:val="0045037C"/>
    <w:rsid w:val="00462482"/>
    <w:rsid w:val="00462D37"/>
    <w:rsid w:val="004665DA"/>
    <w:rsid w:val="00470E19"/>
    <w:rsid w:val="004714A0"/>
    <w:rsid w:val="00473724"/>
    <w:rsid w:val="00473BB0"/>
    <w:rsid w:val="0047740F"/>
    <w:rsid w:val="0047787B"/>
    <w:rsid w:val="004826CE"/>
    <w:rsid w:val="00487305"/>
    <w:rsid w:val="0048741E"/>
    <w:rsid w:val="00494008"/>
    <w:rsid w:val="0049652D"/>
    <w:rsid w:val="004A7553"/>
    <w:rsid w:val="004B1794"/>
    <w:rsid w:val="004B4526"/>
    <w:rsid w:val="004B4E72"/>
    <w:rsid w:val="004B6CD9"/>
    <w:rsid w:val="004C0F10"/>
    <w:rsid w:val="004C1657"/>
    <w:rsid w:val="004D1042"/>
    <w:rsid w:val="004D2357"/>
    <w:rsid w:val="004D3AA2"/>
    <w:rsid w:val="004E55B6"/>
    <w:rsid w:val="004E7B56"/>
    <w:rsid w:val="004F6BA4"/>
    <w:rsid w:val="005174DE"/>
    <w:rsid w:val="005218C5"/>
    <w:rsid w:val="0052475F"/>
    <w:rsid w:val="00530DD8"/>
    <w:rsid w:val="00532D97"/>
    <w:rsid w:val="00535578"/>
    <w:rsid w:val="00535EDB"/>
    <w:rsid w:val="005376F1"/>
    <w:rsid w:val="00537C34"/>
    <w:rsid w:val="00545255"/>
    <w:rsid w:val="00546F94"/>
    <w:rsid w:val="00557FC2"/>
    <w:rsid w:val="00564524"/>
    <w:rsid w:val="00583018"/>
    <w:rsid w:val="00586660"/>
    <w:rsid w:val="0058785F"/>
    <w:rsid w:val="005903F0"/>
    <w:rsid w:val="00597B40"/>
    <w:rsid w:val="005B06BF"/>
    <w:rsid w:val="005B553B"/>
    <w:rsid w:val="005C089D"/>
    <w:rsid w:val="005C648C"/>
    <w:rsid w:val="005D0A95"/>
    <w:rsid w:val="005D1FE3"/>
    <w:rsid w:val="005D387E"/>
    <w:rsid w:val="005D3B68"/>
    <w:rsid w:val="005D59C6"/>
    <w:rsid w:val="005D7B03"/>
    <w:rsid w:val="005E356D"/>
    <w:rsid w:val="005E6643"/>
    <w:rsid w:val="005F6744"/>
    <w:rsid w:val="006002A2"/>
    <w:rsid w:val="006040EF"/>
    <w:rsid w:val="00605F65"/>
    <w:rsid w:val="00611537"/>
    <w:rsid w:val="006120AC"/>
    <w:rsid w:val="00613768"/>
    <w:rsid w:val="00616A40"/>
    <w:rsid w:val="00616C6C"/>
    <w:rsid w:val="006208C3"/>
    <w:rsid w:val="006265D6"/>
    <w:rsid w:val="00627EB1"/>
    <w:rsid w:val="00631E26"/>
    <w:rsid w:val="0063405A"/>
    <w:rsid w:val="00640AD3"/>
    <w:rsid w:val="006420DC"/>
    <w:rsid w:val="006428BD"/>
    <w:rsid w:val="006448E3"/>
    <w:rsid w:val="006507F5"/>
    <w:rsid w:val="00651C7F"/>
    <w:rsid w:val="00655F40"/>
    <w:rsid w:val="00660968"/>
    <w:rsid w:val="00661C8D"/>
    <w:rsid w:val="00665652"/>
    <w:rsid w:val="006671FF"/>
    <w:rsid w:val="00682BAC"/>
    <w:rsid w:val="00684B8F"/>
    <w:rsid w:val="0069218E"/>
    <w:rsid w:val="006975DC"/>
    <w:rsid w:val="00697B12"/>
    <w:rsid w:val="00697B2B"/>
    <w:rsid w:val="006A720C"/>
    <w:rsid w:val="006B06A9"/>
    <w:rsid w:val="006B4398"/>
    <w:rsid w:val="006B70B9"/>
    <w:rsid w:val="006B735E"/>
    <w:rsid w:val="006B7CDF"/>
    <w:rsid w:val="006D21C6"/>
    <w:rsid w:val="006D3920"/>
    <w:rsid w:val="006D7236"/>
    <w:rsid w:val="006D7923"/>
    <w:rsid w:val="006D7EA8"/>
    <w:rsid w:val="006E1035"/>
    <w:rsid w:val="006E15E0"/>
    <w:rsid w:val="006E1753"/>
    <w:rsid w:val="006F0B39"/>
    <w:rsid w:val="006F6F9D"/>
    <w:rsid w:val="006F7F20"/>
    <w:rsid w:val="00703AC1"/>
    <w:rsid w:val="00703EB5"/>
    <w:rsid w:val="00705912"/>
    <w:rsid w:val="00706CC8"/>
    <w:rsid w:val="007075DC"/>
    <w:rsid w:val="00712144"/>
    <w:rsid w:val="007208EB"/>
    <w:rsid w:val="00722DB9"/>
    <w:rsid w:val="00724888"/>
    <w:rsid w:val="00730E44"/>
    <w:rsid w:val="007333FF"/>
    <w:rsid w:val="007406FC"/>
    <w:rsid w:val="007453E2"/>
    <w:rsid w:val="00746844"/>
    <w:rsid w:val="0076104F"/>
    <w:rsid w:val="00772291"/>
    <w:rsid w:val="007733BC"/>
    <w:rsid w:val="00773BF9"/>
    <w:rsid w:val="007763A8"/>
    <w:rsid w:val="007773A8"/>
    <w:rsid w:val="007809A9"/>
    <w:rsid w:val="00790661"/>
    <w:rsid w:val="007906A0"/>
    <w:rsid w:val="00792F72"/>
    <w:rsid w:val="007937C2"/>
    <w:rsid w:val="00793CD1"/>
    <w:rsid w:val="007A7A34"/>
    <w:rsid w:val="007B51EE"/>
    <w:rsid w:val="007C0852"/>
    <w:rsid w:val="007C16EF"/>
    <w:rsid w:val="007C1E89"/>
    <w:rsid w:val="007C3CA2"/>
    <w:rsid w:val="007D10BA"/>
    <w:rsid w:val="007D16C8"/>
    <w:rsid w:val="007D1FC7"/>
    <w:rsid w:val="007D72BC"/>
    <w:rsid w:val="007F0C62"/>
    <w:rsid w:val="007F159E"/>
    <w:rsid w:val="007F20E6"/>
    <w:rsid w:val="00807D29"/>
    <w:rsid w:val="008162B6"/>
    <w:rsid w:val="00830618"/>
    <w:rsid w:val="00832BC7"/>
    <w:rsid w:val="008513A9"/>
    <w:rsid w:val="008603C2"/>
    <w:rsid w:val="00860826"/>
    <w:rsid w:val="008673C5"/>
    <w:rsid w:val="00870792"/>
    <w:rsid w:val="00872E3B"/>
    <w:rsid w:val="00877ED0"/>
    <w:rsid w:val="00882701"/>
    <w:rsid w:val="008834BE"/>
    <w:rsid w:val="008840D4"/>
    <w:rsid w:val="00886952"/>
    <w:rsid w:val="008963F2"/>
    <w:rsid w:val="008978F8"/>
    <w:rsid w:val="008A177F"/>
    <w:rsid w:val="008A5700"/>
    <w:rsid w:val="008B13D5"/>
    <w:rsid w:val="008B2C44"/>
    <w:rsid w:val="008B442E"/>
    <w:rsid w:val="008C4B17"/>
    <w:rsid w:val="008C6FFB"/>
    <w:rsid w:val="008D05C2"/>
    <w:rsid w:val="008E044F"/>
    <w:rsid w:val="008E6F9E"/>
    <w:rsid w:val="008F0C66"/>
    <w:rsid w:val="00903367"/>
    <w:rsid w:val="00916B6A"/>
    <w:rsid w:val="00922B55"/>
    <w:rsid w:val="00926853"/>
    <w:rsid w:val="00931E96"/>
    <w:rsid w:val="0094041D"/>
    <w:rsid w:val="00950A5C"/>
    <w:rsid w:val="00952A46"/>
    <w:rsid w:val="009542B4"/>
    <w:rsid w:val="00956D72"/>
    <w:rsid w:val="00960426"/>
    <w:rsid w:val="00960CF0"/>
    <w:rsid w:val="00960FB1"/>
    <w:rsid w:val="0096363C"/>
    <w:rsid w:val="0097062E"/>
    <w:rsid w:val="00971BFA"/>
    <w:rsid w:val="00971F77"/>
    <w:rsid w:val="00973F18"/>
    <w:rsid w:val="0098040A"/>
    <w:rsid w:val="009866A8"/>
    <w:rsid w:val="009871B5"/>
    <w:rsid w:val="009956D8"/>
    <w:rsid w:val="00996705"/>
    <w:rsid w:val="009A192E"/>
    <w:rsid w:val="009A7362"/>
    <w:rsid w:val="009B73B1"/>
    <w:rsid w:val="009C287A"/>
    <w:rsid w:val="009C503D"/>
    <w:rsid w:val="009C538E"/>
    <w:rsid w:val="009C77CB"/>
    <w:rsid w:val="009D0063"/>
    <w:rsid w:val="009D0476"/>
    <w:rsid w:val="009D3D31"/>
    <w:rsid w:val="009D4BAA"/>
    <w:rsid w:val="009D5162"/>
    <w:rsid w:val="009D6605"/>
    <w:rsid w:val="009E0FF1"/>
    <w:rsid w:val="009E188F"/>
    <w:rsid w:val="009E3F88"/>
    <w:rsid w:val="009E4606"/>
    <w:rsid w:val="009E48E3"/>
    <w:rsid w:val="00A01AA7"/>
    <w:rsid w:val="00A0381A"/>
    <w:rsid w:val="00A03E2D"/>
    <w:rsid w:val="00A04D4A"/>
    <w:rsid w:val="00A102DD"/>
    <w:rsid w:val="00A125F5"/>
    <w:rsid w:val="00A17F1E"/>
    <w:rsid w:val="00A32273"/>
    <w:rsid w:val="00A46F22"/>
    <w:rsid w:val="00A53829"/>
    <w:rsid w:val="00A65A8B"/>
    <w:rsid w:val="00A67A54"/>
    <w:rsid w:val="00A83786"/>
    <w:rsid w:val="00A95E5C"/>
    <w:rsid w:val="00A97C28"/>
    <w:rsid w:val="00AA1D8A"/>
    <w:rsid w:val="00AA6521"/>
    <w:rsid w:val="00AB1158"/>
    <w:rsid w:val="00AB3937"/>
    <w:rsid w:val="00AB61A6"/>
    <w:rsid w:val="00AD0BC0"/>
    <w:rsid w:val="00AD1867"/>
    <w:rsid w:val="00AD68BC"/>
    <w:rsid w:val="00AE2696"/>
    <w:rsid w:val="00AE2902"/>
    <w:rsid w:val="00AE3ACA"/>
    <w:rsid w:val="00AE4C8E"/>
    <w:rsid w:val="00AF28DA"/>
    <w:rsid w:val="00AF711E"/>
    <w:rsid w:val="00B07203"/>
    <w:rsid w:val="00B1121F"/>
    <w:rsid w:val="00B1224C"/>
    <w:rsid w:val="00B155C6"/>
    <w:rsid w:val="00B171C3"/>
    <w:rsid w:val="00B23422"/>
    <w:rsid w:val="00B236CC"/>
    <w:rsid w:val="00B248D4"/>
    <w:rsid w:val="00B264A8"/>
    <w:rsid w:val="00B362F7"/>
    <w:rsid w:val="00B37A18"/>
    <w:rsid w:val="00B40C13"/>
    <w:rsid w:val="00B54750"/>
    <w:rsid w:val="00B56DA4"/>
    <w:rsid w:val="00B5737B"/>
    <w:rsid w:val="00B574B8"/>
    <w:rsid w:val="00B658C3"/>
    <w:rsid w:val="00B7174A"/>
    <w:rsid w:val="00B73AC4"/>
    <w:rsid w:val="00B774AC"/>
    <w:rsid w:val="00B77D2B"/>
    <w:rsid w:val="00B80D7C"/>
    <w:rsid w:val="00B86A2E"/>
    <w:rsid w:val="00B925C5"/>
    <w:rsid w:val="00BA16F5"/>
    <w:rsid w:val="00BA36E3"/>
    <w:rsid w:val="00BA754F"/>
    <w:rsid w:val="00BB03D1"/>
    <w:rsid w:val="00BB4520"/>
    <w:rsid w:val="00BC28EE"/>
    <w:rsid w:val="00BC3E12"/>
    <w:rsid w:val="00BC563B"/>
    <w:rsid w:val="00BC5E89"/>
    <w:rsid w:val="00BD2387"/>
    <w:rsid w:val="00BD4378"/>
    <w:rsid w:val="00BD45A3"/>
    <w:rsid w:val="00BD66C5"/>
    <w:rsid w:val="00BE07FB"/>
    <w:rsid w:val="00BE5DE6"/>
    <w:rsid w:val="00BF223E"/>
    <w:rsid w:val="00BF49C6"/>
    <w:rsid w:val="00BF5A67"/>
    <w:rsid w:val="00C00743"/>
    <w:rsid w:val="00C00C11"/>
    <w:rsid w:val="00C06B08"/>
    <w:rsid w:val="00C103C7"/>
    <w:rsid w:val="00C265C2"/>
    <w:rsid w:val="00C31129"/>
    <w:rsid w:val="00C354FE"/>
    <w:rsid w:val="00C53F36"/>
    <w:rsid w:val="00C54957"/>
    <w:rsid w:val="00C57C90"/>
    <w:rsid w:val="00C64013"/>
    <w:rsid w:val="00C74DFF"/>
    <w:rsid w:val="00C76DF6"/>
    <w:rsid w:val="00C81079"/>
    <w:rsid w:val="00C90FDE"/>
    <w:rsid w:val="00C93094"/>
    <w:rsid w:val="00C94DC3"/>
    <w:rsid w:val="00C95310"/>
    <w:rsid w:val="00C953CF"/>
    <w:rsid w:val="00C95E5A"/>
    <w:rsid w:val="00C970AA"/>
    <w:rsid w:val="00CA3629"/>
    <w:rsid w:val="00CA4489"/>
    <w:rsid w:val="00CB0C32"/>
    <w:rsid w:val="00CC0507"/>
    <w:rsid w:val="00CC1928"/>
    <w:rsid w:val="00CC2809"/>
    <w:rsid w:val="00CD1674"/>
    <w:rsid w:val="00CD2576"/>
    <w:rsid w:val="00CD2B48"/>
    <w:rsid w:val="00CD3F0C"/>
    <w:rsid w:val="00CD583D"/>
    <w:rsid w:val="00CD696A"/>
    <w:rsid w:val="00CE6584"/>
    <w:rsid w:val="00CF12F3"/>
    <w:rsid w:val="00CF711F"/>
    <w:rsid w:val="00D0229E"/>
    <w:rsid w:val="00D063D0"/>
    <w:rsid w:val="00D10C0E"/>
    <w:rsid w:val="00D12431"/>
    <w:rsid w:val="00D12514"/>
    <w:rsid w:val="00D2359A"/>
    <w:rsid w:val="00D24BDF"/>
    <w:rsid w:val="00D266E9"/>
    <w:rsid w:val="00D30C89"/>
    <w:rsid w:val="00D31F96"/>
    <w:rsid w:val="00D32BA1"/>
    <w:rsid w:val="00D32BCE"/>
    <w:rsid w:val="00D34C73"/>
    <w:rsid w:val="00D40676"/>
    <w:rsid w:val="00D40709"/>
    <w:rsid w:val="00D4091E"/>
    <w:rsid w:val="00D41754"/>
    <w:rsid w:val="00D43F1D"/>
    <w:rsid w:val="00D5404A"/>
    <w:rsid w:val="00D54500"/>
    <w:rsid w:val="00D552A9"/>
    <w:rsid w:val="00D575D2"/>
    <w:rsid w:val="00D63474"/>
    <w:rsid w:val="00D65307"/>
    <w:rsid w:val="00D65935"/>
    <w:rsid w:val="00D661DF"/>
    <w:rsid w:val="00D66BC6"/>
    <w:rsid w:val="00D72DC4"/>
    <w:rsid w:val="00D80F70"/>
    <w:rsid w:val="00D811BF"/>
    <w:rsid w:val="00D952CA"/>
    <w:rsid w:val="00D96627"/>
    <w:rsid w:val="00DA130A"/>
    <w:rsid w:val="00DA1A31"/>
    <w:rsid w:val="00DA205F"/>
    <w:rsid w:val="00DA4408"/>
    <w:rsid w:val="00DA5107"/>
    <w:rsid w:val="00DA6D94"/>
    <w:rsid w:val="00DC1249"/>
    <w:rsid w:val="00DC294D"/>
    <w:rsid w:val="00DC318F"/>
    <w:rsid w:val="00DC4B34"/>
    <w:rsid w:val="00DD0652"/>
    <w:rsid w:val="00DD4BDF"/>
    <w:rsid w:val="00DE20E2"/>
    <w:rsid w:val="00DF2093"/>
    <w:rsid w:val="00DF2AA2"/>
    <w:rsid w:val="00DF3597"/>
    <w:rsid w:val="00E004F4"/>
    <w:rsid w:val="00E020FB"/>
    <w:rsid w:val="00E03556"/>
    <w:rsid w:val="00E0506B"/>
    <w:rsid w:val="00E05D3D"/>
    <w:rsid w:val="00E06F5C"/>
    <w:rsid w:val="00E07462"/>
    <w:rsid w:val="00E108E0"/>
    <w:rsid w:val="00E1642A"/>
    <w:rsid w:val="00E17E57"/>
    <w:rsid w:val="00E3108F"/>
    <w:rsid w:val="00E32E69"/>
    <w:rsid w:val="00E4280B"/>
    <w:rsid w:val="00E45C1F"/>
    <w:rsid w:val="00E50BB5"/>
    <w:rsid w:val="00E55AF4"/>
    <w:rsid w:val="00E561ED"/>
    <w:rsid w:val="00E656CE"/>
    <w:rsid w:val="00E67BE1"/>
    <w:rsid w:val="00E70714"/>
    <w:rsid w:val="00E70E0B"/>
    <w:rsid w:val="00E73A1B"/>
    <w:rsid w:val="00E76799"/>
    <w:rsid w:val="00E77C7F"/>
    <w:rsid w:val="00E81108"/>
    <w:rsid w:val="00E84B37"/>
    <w:rsid w:val="00E85EC0"/>
    <w:rsid w:val="00E94E16"/>
    <w:rsid w:val="00EA7ADD"/>
    <w:rsid w:val="00EB02AD"/>
    <w:rsid w:val="00EB27F4"/>
    <w:rsid w:val="00EB29AC"/>
    <w:rsid w:val="00EB3465"/>
    <w:rsid w:val="00EB4627"/>
    <w:rsid w:val="00EC490F"/>
    <w:rsid w:val="00EC5E03"/>
    <w:rsid w:val="00ED1D3F"/>
    <w:rsid w:val="00ED574A"/>
    <w:rsid w:val="00ED6471"/>
    <w:rsid w:val="00EE0F03"/>
    <w:rsid w:val="00EE129F"/>
    <w:rsid w:val="00EE27DE"/>
    <w:rsid w:val="00EE47DB"/>
    <w:rsid w:val="00EE6C50"/>
    <w:rsid w:val="00EF1603"/>
    <w:rsid w:val="00EF216B"/>
    <w:rsid w:val="00EF74C0"/>
    <w:rsid w:val="00F051EB"/>
    <w:rsid w:val="00F0625C"/>
    <w:rsid w:val="00F07AF8"/>
    <w:rsid w:val="00F12634"/>
    <w:rsid w:val="00F1436E"/>
    <w:rsid w:val="00F1512A"/>
    <w:rsid w:val="00F15E2E"/>
    <w:rsid w:val="00F16225"/>
    <w:rsid w:val="00F1702D"/>
    <w:rsid w:val="00F17373"/>
    <w:rsid w:val="00F216AE"/>
    <w:rsid w:val="00F22D51"/>
    <w:rsid w:val="00F24E34"/>
    <w:rsid w:val="00F253F0"/>
    <w:rsid w:val="00F25949"/>
    <w:rsid w:val="00F31DE3"/>
    <w:rsid w:val="00F40CCE"/>
    <w:rsid w:val="00F417F1"/>
    <w:rsid w:val="00F41D7F"/>
    <w:rsid w:val="00F41ECC"/>
    <w:rsid w:val="00F47B37"/>
    <w:rsid w:val="00F50369"/>
    <w:rsid w:val="00F61BA8"/>
    <w:rsid w:val="00F66BD0"/>
    <w:rsid w:val="00F67BF7"/>
    <w:rsid w:val="00F70262"/>
    <w:rsid w:val="00F71A8B"/>
    <w:rsid w:val="00F7223A"/>
    <w:rsid w:val="00F92353"/>
    <w:rsid w:val="00F93B25"/>
    <w:rsid w:val="00F93BB0"/>
    <w:rsid w:val="00F94DE8"/>
    <w:rsid w:val="00FA2714"/>
    <w:rsid w:val="00FA4AD8"/>
    <w:rsid w:val="00FA75C4"/>
    <w:rsid w:val="00FB2B74"/>
    <w:rsid w:val="00FB35E6"/>
    <w:rsid w:val="00FB66F3"/>
    <w:rsid w:val="00FC1242"/>
    <w:rsid w:val="00FC547E"/>
    <w:rsid w:val="00FC6430"/>
    <w:rsid w:val="00FD02C0"/>
    <w:rsid w:val="00FD4B80"/>
    <w:rsid w:val="00FD7A3B"/>
    <w:rsid w:val="00FD7F21"/>
    <w:rsid w:val="00FE2458"/>
    <w:rsid w:val="00FF0B15"/>
    <w:rsid w:val="7985C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9273518C-012F-486D-BD93-8C78B467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1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Nagłowek 3 Znak,Preambuła Znak,Dot pt Znak,F5 List Paragraph Znak,Recommendation Znak,lp1 Znak"/>
    <w:basedOn w:val="Domylnaczcionkaakapitu"/>
    <w:link w:val="Akapitzlist"/>
    <w:uiPriority w:val="99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42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6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CD1674"/>
    <w:pPr>
      <w:widowControl w:val="0"/>
      <w:suppressAutoHyphens w:val="0"/>
      <w:snapToGrid w:val="0"/>
      <w:jc w:val="center"/>
    </w:pPr>
    <w:rPr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D16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CD1674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D167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115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115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0F1742"/>
  </w:style>
  <w:style w:type="paragraph" w:styleId="Poprawka">
    <w:name w:val="Revision"/>
    <w:hidden/>
    <w:uiPriority w:val="99"/>
    <w:semiHidden/>
    <w:rsid w:val="0019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10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10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unkt">
    <w:name w:val="Podpunkt"/>
    <w:basedOn w:val="Normalny"/>
    <w:rsid w:val="00F0625C"/>
    <w:pPr>
      <w:autoSpaceDN w:val="0"/>
      <w:spacing w:after="160"/>
      <w:jc w:val="both"/>
    </w:pPr>
    <w:rPr>
      <w:rFonts w:ascii="Tahoma" w:hAnsi="Tahoma"/>
      <w:sz w:val="20"/>
      <w:lang w:eastAsia="pl-PL"/>
    </w:rPr>
  </w:style>
  <w:style w:type="paragraph" w:customStyle="1" w:styleId="Punkt">
    <w:name w:val="Punkt"/>
    <w:basedOn w:val="Tekstpodstawowy"/>
    <w:rsid w:val="00330E72"/>
    <w:pPr>
      <w:tabs>
        <w:tab w:val="clear" w:pos="567"/>
      </w:tabs>
      <w:suppressAutoHyphens/>
      <w:autoSpaceDN w:val="0"/>
      <w:spacing w:after="160"/>
    </w:pPr>
    <w:rPr>
      <w:rFonts w:ascii="Tahoma" w:hAnsi="Tahoma"/>
      <w:b w:val="0"/>
      <w:sz w:val="20"/>
      <w:szCs w:val="24"/>
    </w:rPr>
  </w:style>
  <w:style w:type="paragraph" w:customStyle="1" w:styleId="KOMENTARZ-IK">
    <w:name w:val="KOMENTARZ - IK"/>
    <w:basedOn w:val="Normalny"/>
    <w:rsid w:val="00E03556"/>
    <w:pPr>
      <w:autoSpaceDN w:val="0"/>
      <w:spacing w:before="240" w:after="240"/>
      <w:ind w:left="567" w:hanging="567"/>
      <w:jc w:val="both"/>
    </w:pPr>
    <w:rPr>
      <w:rFonts w:ascii="Tahoma" w:hAnsi="Tahoma" w:cs="Tahoma"/>
      <w:b/>
      <w:sz w:val="20"/>
      <w:szCs w:val="20"/>
      <w:lang w:eastAsia="pl-PL"/>
    </w:rPr>
  </w:style>
  <w:style w:type="paragraph" w:customStyle="1" w:styleId="TYTUYPODPARAGRAFEM-IK">
    <w:name w:val="TYTUŁY POD PARAGRAFEM - IK"/>
    <w:basedOn w:val="Nagwek1"/>
    <w:rsid w:val="00E03556"/>
    <w:pPr>
      <w:keepNext w:val="0"/>
      <w:keepLines w:val="0"/>
      <w:widowControl w:val="0"/>
      <w:autoSpaceDN w:val="0"/>
      <w:spacing w:before="0" w:after="240"/>
      <w:jc w:val="center"/>
    </w:pPr>
    <w:rPr>
      <w:rFonts w:ascii="Tahoma" w:eastAsia="Times New Roman" w:hAnsi="Tahoma" w:cs="Tahoma"/>
      <w:b/>
      <w:bCs/>
      <w:color w:val="auto"/>
      <w:kern w:val="3"/>
      <w:sz w:val="20"/>
      <w:szCs w:val="20"/>
      <w:lang w:eastAsia="pl-PL"/>
    </w:rPr>
  </w:style>
  <w:style w:type="paragraph" w:customStyle="1" w:styleId="PODPUNKTY1-IK">
    <w:name w:val="PODPUNKTY 1 - IK"/>
    <w:basedOn w:val="Normalny"/>
    <w:rsid w:val="00E03556"/>
    <w:pPr>
      <w:widowControl w:val="0"/>
      <w:numPr>
        <w:numId w:val="24"/>
      </w:numPr>
      <w:autoSpaceDN w:val="0"/>
      <w:jc w:val="both"/>
    </w:pPr>
    <w:rPr>
      <w:rFonts w:ascii="Tahoma" w:hAnsi="Tahoma" w:cs="Tahoma"/>
      <w:sz w:val="20"/>
      <w:szCs w:val="20"/>
      <w:lang w:eastAsia="pl-PL"/>
    </w:rPr>
  </w:style>
  <w:style w:type="numbering" w:customStyle="1" w:styleId="LFO84">
    <w:name w:val="LFO84"/>
    <w:rsid w:val="00E03556"/>
    <w:pPr>
      <w:numPr>
        <w:numId w:val="2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035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r920x">
    <w:name w:val="r920x"/>
    <w:basedOn w:val="Normalny"/>
    <w:rsid w:val="00EA7AD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j6xx-">
    <w:name w:val="j6xx-"/>
    <w:basedOn w:val="Domylnaczcionkaakapitu"/>
    <w:rsid w:val="00EA7AD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4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4C0"/>
    <w:rPr>
      <w:vertAlign w:val="superscript"/>
    </w:rPr>
  </w:style>
  <w:style w:type="paragraph" w:customStyle="1" w:styleId="elementtoproof">
    <w:name w:val="elementtoproof"/>
    <w:basedOn w:val="Normalny"/>
    <w:rsid w:val="00FD02C0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68176b-29b1-4e7f-b1b4-212889d0e7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6B17F6FA3794DB0DD7BAEB726B4E8" ma:contentTypeVersion="17" ma:contentTypeDescription="Create a new document." ma:contentTypeScope="" ma:versionID="453303cd38a5e7dea8ee9991e5f29ed5">
  <xsd:schema xmlns:xsd="http://www.w3.org/2001/XMLSchema" xmlns:xs="http://www.w3.org/2001/XMLSchema" xmlns:p="http://schemas.microsoft.com/office/2006/metadata/properties" xmlns:ns3="af6efdba-b889-4a6d-b12a-065623b480e7" xmlns:ns4="4768176b-29b1-4e7f-b1b4-212889d0e728" targetNamespace="http://schemas.microsoft.com/office/2006/metadata/properties" ma:root="true" ma:fieldsID="5cf4241b951351d89a2c6e902b2e0a3c" ns3:_="" ns4:_="">
    <xsd:import namespace="af6efdba-b889-4a6d-b12a-065623b480e7"/>
    <xsd:import namespace="4768176b-29b1-4e7f-b1b4-212889d0e7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efdba-b889-4a6d-b12a-065623b48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8176b-29b1-4e7f-b1b4-212889d0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0910F-FA82-4C32-AD17-EA6CA18AA965}">
  <ds:schemaRefs>
    <ds:schemaRef ds:uri="http://schemas.microsoft.com/office/2006/metadata/properties"/>
    <ds:schemaRef ds:uri="http://schemas.microsoft.com/office/infopath/2007/PartnerControls"/>
    <ds:schemaRef ds:uri="4768176b-29b1-4e7f-b1b4-212889d0e728"/>
  </ds:schemaRefs>
</ds:datastoreItem>
</file>

<file path=customXml/itemProps2.xml><?xml version="1.0" encoding="utf-8"?>
<ds:datastoreItem xmlns:ds="http://schemas.openxmlformats.org/officeDocument/2006/customXml" ds:itemID="{556EB2E4-6844-4E35-89B1-01C11BFE8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A0FC0-9B05-449D-9F9F-95B313385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1BD13-9507-4D80-B4BE-A232D880D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efdba-b889-4a6d-b12a-065623b480e7"/>
    <ds:schemaRef ds:uri="4768176b-29b1-4e7f-b1b4-212889d0e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8086</Words>
  <Characters>48518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2</cp:revision>
  <cp:lastPrinted>2024-05-07T07:34:00Z</cp:lastPrinted>
  <dcterms:created xsi:type="dcterms:W3CDTF">2024-05-10T11:51:00Z</dcterms:created>
  <dcterms:modified xsi:type="dcterms:W3CDTF">2024-05-10T11:51:00Z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0x010100FEA6B17F6FA3794DB0DD7BAEB726B4E8</vt:lpwstr>
  </property>
</Properties>
</file>