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1D772" w14:textId="3544E4EF" w:rsidR="008A635F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864B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170215601"/>
                            <w:r w:rsidR="00864B98">
                              <w:rPr>
                                <w:b/>
                                <w:bCs/>
                              </w:rPr>
                              <w:t xml:space="preserve">tarczy diamentowej tnącej i 2 podkładów </w:t>
                            </w:r>
                            <w:r w:rsidR="00D75FDD">
                              <w:rPr>
                                <w:b/>
                                <w:bCs/>
                              </w:rPr>
                              <w:t xml:space="preserve">mocujących </w:t>
                            </w:r>
                            <w:r w:rsidR="00C023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bookmarkEnd w:id="1"/>
                          <w:p w14:paraId="15497C44" w14:textId="2CEBAD3D" w:rsidR="007208EB" w:rsidRDefault="005218C5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1D772" w14:textId="3544E4EF" w:rsidR="008A635F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864B98">
                        <w:rPr>
                          <w:b/>
                          <w:bCs/>
                        </w:rPr>
                        <w:t xml:space="preserve"> </w:t>
                      </w:r>
                      <w:bookmarkStart w:id="2" w:name="_Hlk170215601"/>
                      <w:r w:rsidR="00864B98">
                        <w:rPr>
                          <w:b/>
                          <w:bCs/>
                        </w:rPr>
                        <w:t xml:space="preserve">tarczy diamentowej tnącej i 2 podkładów </w:t>
                      </w:r>
                      <w:r w:rsidR="00D75FDD">
                        <w:rPr>
                          <w:b/>
                          <w:bCs/>
                        </w:rPr>
                        <w:t xml:space="preserve">mocujących </w:t>
                      </w:r>
                      <w:r w:rsidR="00C023FB">
                        <w:rPr>
                          <w:b/>
                          <w:bCs/>
                        </w:rPr>
                        <w:t xml:space="preserve"> </w:t>
                      </w:r>
                    </w:p>
                    <w:bookmarkEnd w:id="2"/>
                    <w:p w14:paraId="15497C44" w14:textId="2CEBAD3D" w:rsidR="007208EB" w:rsidRDefault="005218C5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2470B050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B42DFF">
              <w:rPr>
                <w:color w:val="auto"/>
                <w:sz w:val="22"/>
              </w:rPr>
              <w:t>2</w:t>
            </w:r>
            <w:r w:rsidR="00D75FDD">
              <w:rPr>
                <w:color w:val="auto"/>
                <w:sz w:val="22"/>
              </w:rPr>
              <w:t>68300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47187C82" w:rsidR="007C0852" w:rsidRPr="00281E19" w:rsidRDefault="00DA5107" w:rsidP="001B6BF4">
      <w:pPr>
        <w:ind w:left="5664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4F592E">
        <w:rPr>
          <w:bCs/>
          <w:sz w:val="22"/>
          <w:szCs w:val="22"/>
        </w:rPr>
        <w:t>26.06.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0F0CC40E" w:rsidR="005218C5" w:rsidRPr="00C17EC8" w:rsidRDefault="007C0852" w:rsidP="00C17EC8">
      <w:pPr>
        <w:pStyle w:val="pf0"/>
        <w:spacing w:before="0" w:beforeAutospacing="0"/>
        <w:jc w:val="both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8A635F">
        <w:rPr>
          <w:b/>
          <w:bCs/>
          <w:sz w:val="22"/>
          <w:szCs w:val="22"/>
        </w:rPr>
        <w:t xml:space="preserve"> </w:t>
      </w:r>
      <w:r w:rsidR="00D75FDD">
        <w:rPr>
          <w:b/>
          <w:bCs/>
        </w:rPr>
        <w:t xml:space="preserve">tarczy diamentowej tnącej i 2 podkładów mocujących </w:t>
      </w:r>
      <w:r w:rsidR="00C6430A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16168FE3" w14:textId="77777777" w:rsidR="00F1025F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A9ABAF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7D0E45F" w14:textId="77777777" w:rsidR="0062338D" w:rsidRDefault="005174DE" w:rsidP="0062338D">
      <w:pPr>
        <w:pStyle w:val="pf0"/>
        <w:spacing w:before="0" w:beforeAutospacing="0"/>
        <w:jc w:val="center"/>
        <w:rPr>
          <w:b/>
          <w:bCs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62338D">
        <w:rPr>
          <w:b/>
          <w:bCs/>
        </w:rPr>
        <w:t xml:space="preserve">tarczy diamentowej tnącej i 2 podkładów mocujących  </w:t>
      </w:r>
    </w:p>
    <w:p w14:paraId="432D7DF4" w14:textId="33D5F5BE" w:rsidR="00DA5107" w:rsidRPr="00E74E24" w:rsidRDefault="003D23C2" w:rsidP="00D26E21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5FD38745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</w:t>
      </w:r>
      <w:r w:rsidR="00C17EC8">
        <w:rPr>
          <w:sz w:val="22"/>
          <w:szCs w:val="22"/>
        </w:rPr>
        <w:t>do</w:t>
      </w:r>
      <w:r w:rsidR="009E1C64">
        <w:rPr>
          <w:sz w:val="22"/>
          <w:szCs w:val="22"/>
        </w:rPr>
        <w:t xml:space="preserve"> </w:t>
      </w:r>
      <w:r w:rsidR="00C17EC8">
        <w:rPr>
          <w:sz w:val="22"/>
          <w:szCs w:val="22"/>
        </w:rPr>
        <w:t xml:space="preserve">6 tygodni </w:t>
      </w:r>
      <w:r w:rsidRPr="221301AB">
        <w:rPr>
          <w:sz w:val="22"/>
          <w:szCs w:val="22"/>
        </w:rPr>
        <w:t xml:space="preserve">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71405267" w14:textId="7206C035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BA63DD1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39E5344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2BED3777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67588F3" w14:textId="77777777" w:rsidR="00FF4E2A" w:rsidRPr="00E93EB1" w:rsidRDefault="00FF4E2A" w:rsidP="00FF4E2A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Default="0012396C" w:rsidP="007C0852">
      <w:pPr>
        <w:jc w:val="both"/>
        <w:rPr>
          <w:sz w:val="22"/>
          <w:szCs w:val="22"/>
        </w:rPr>
      </w:pPr>
    </w:p>
    <w:p w14:paraId="36B431FA" w14:textId="77777777" w:rsidR="00D62253" w:rsidRDefault="00D62253" w:rsidP="007C0852">
      <w:pPr>
        <w:jc w:val="both"/>
        <w:rPr>
          <w:sz w:val="22"/>
          <w:szCs w:val="22"/>
        </w:rPr>
      </w:pPr>
    </w:p>
    <w:p w14:paraId="7EA71D05" w14:textId="77777777" w:rsidR="00D62253" w:rsidRDefault="00D62253" w:rsidP="007C0852">
      <w:pPr>
        <w:jc w:val="both"/>
        <w:rPr>
          <w:sz w:val="22"/>
          <w:szCs w:val="22"/>
        </w:rPr>
      </w:pPr>
    </w:p>
    <w:p w14:paraId="6C53ABC5" w14:textId="77777777" w:rsidR="00D62253" w:rsidRDefault="00D62253" w:rsidP="007C0852">
      <w:pPr>
        <w:jc w:val="both"/>
        <w:rPr>
          <w:sz w:val="22"/>
          <w:szCs w:val="22"/>
        </w:rPr>
      </w:pPr>
    </w:p>
    <w:p w14:paraId="30147948" w14:textId="77777777" w:rsidR="00D62253" w:rsidRPr="00281E19" w:rsidRDefault="00D62253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2A4A631F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</w:t>
      </w:r>
      <w:r w:rsidR="00D62253">
        <w:rPr>
          <w:rFonts w:ascii="Times New Roman" w:hAnsi="Times New Roman" w:cs="Times New Roman"/>
          <w:b/>
        </w:rPr>
        <w:t xml:space="preserve"> </w:t>
      </w:r>
      <w:r w:rsidR="002178E4">
        <w:rPr>
          <w:rFonts w:ascii="Times New Roman" w:hAnsi="Times New Roman" w:cs="Times New Roman"/>
          <w:b/>
        </w:rPr>
        <w:t>04.07.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lastRenderedPageBreak/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lastRenderedPageBreak/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EEE7F8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7CD716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EAFC22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D0F99FC" w14:textId="77777777" w:rsidR="00CE1D90" w:rsidRPr="007E5992" w:rsidRDefault="00CE1D90" w:rsidP="00CE1D90">
      <w:r w:rsidRPr="007E5992">
        <w:rPr>
          <w:b/>
          <w:bCs/>
          <w:color w:val="8EAADB" w:themeColor="accent1" w:themeTint="99"/>
        </w:rPr>
        <w:t>Tarcza diamentowa tnąca LM fi 150 x0,6 x 12,7mm</w:t>
      </w:r>
      <w:r w:rsidRPr="007E5992">
        <w:rPr>
          <w:color w:val="8EAADB" w:themeColor="accent1" w:themeTint="99"/>
        </w:rPr>
        <w:t xml:space="preserve"> </w:t>
      </w:r>
      <w:r w:rsidRPr="007E5992">
        <w:t xml:space="preserve">– </w:t>
      </w:r>
      <w:r w:rsidRPr="007E5992">
        <w:rPr>
          <w:b/>
          <w:bCs/>
        </w:rPr>
        <w:t>1 szt.</w:t>
      </w:r>
      <w:r w:rsidRPr="007E5992">
        <w:t xml:space="preserve"> </w:t>
      </w:r>
    </w:p>
    <w:p w14:paraId="6A932559" w14:textId="77777777" w:rsidR="00CE1D90" w:rsidRPr="007E5992" w:rsidRDefault="00CE1D90" w:rsidP="00CE1D90">
      <w:pPr>
        <w:spacing w:line="276" w:lineRule="auto"/>
      </w:pPr>
      <w:r w:rsidRPr="007E5992">
        <w:t>Tarcza do cięcia  z metalowym korpusem, na którym diament jest osadzany elektrolitycznie.</w:t>
      </w:r>
    </w:p>
    <w:p w14:paraId="2A0CA824" w14:textId="77777777" w:rsidR="00CE1D90" w:rsidRPr="007E5992" w:rsidRDefault="00CE1D90" w:rsidP="00CE1D90">
      <w:pPr>
        <w:spacing w:line="276" w:lineRule="auto"/>
      </w:pPr>
      <w:r w:rsidRPr="007E5992">
        <w:t>Ze względu na brak spoiwa do mocowania materiału ściernego, diament jest bardzo łatwo dostępny, a cięcie jest czyste.  Tarcza zaprojektowana do cięcia tworzyw sztucznych i kompozytów zapewnia również dobre wyniki na piankach poliuretanowych piankach poliuretanowych, gipsie, betonie i skałach.</w:t>
      </w:r>
    </w:p>
    <w:p w14:paraId="429B3AA1" w14:textId="77777777" w:rsidR="00CE1D90" w:rsidRPr="00774229" w:rsidRDefault="00CE1D90" w:rsidP="00CE1D90">
      <w:pPr>
        <w:rPr>
          <w:b/>
          <w:bCs/>
          <w:color w:val="8EAADB" w:themeColor="accent1" w:themeTint="99"/>
        </w:rPr>
      </w:pPr>
    </w:p>
    <w:p w14:paraId="58250C40" w14:textId="77777777" w:rsidR="00CE1D90" w:rsidRPr="00774229" w:rsidRDefault="00CE1D90" w:rsidP="00CE1D90">
      <w:pPr>
        <w:rPr>
          <w:b/>
          <w:bCs/>
          <w:color w:val="8EAADB" w:themeColor="accent1" w:themeTint="99"/>
        </w:rPr>
      </w:pPr>
      <w:r w:rsidRPr="00774229">
        <w:rPr>
          <w:b/>
          <w:bCs/>
          <w:color w:val="8EAADB" w:themeColor="accent1" w:themeTint="99"/>
        </w:rPr>
        <w:t xml:space="preserve">2.Podkłady mocujące : </w:t>
      </w:r>
    </w:p>
    <w:p w14:paraId="2053E452" w14:textId="77777777" w:rsidR="00CE1D90" w:rsidRDefault="00CE1D90" w:rsidP="00CE1D90">
      <w:pPr>
        <w:rPr>
          <w:color w:val="FF0000"/>
        </w:rPr>
      </w:pPr>
      <w:r w:rsidRPr="00774229">
        <w:t xml:space="preserve">Podkład mocujący </w:t>
      </w:r>
      <w:r w:rsidRPr="00C70795">
        <w:t>ReflexFix</w:t>
      </w:r>
      <w:r>
        <w:rPr>
          <w:color w:val="FF0000"/>
        </w:rPr>
        <w:t xml:space="preserve"> </w:t>
      </w:r>
      <w:r w:rsidRPr="00774229">
        <w:t>fi 200 mm – 1szt.</w:t>
      </w:r>
    </w:p>
    <w:p w14:paraId="4D6AD4F0" w14:textId="77777777" w:rsidR="00CE1D90" w:rsidRPr="00CE1D90" w:rsidRDefault="00CE1D90" w:rsidP="00CE1D90">
      <w:r w:rsidRPr="00774229">
        <w:t xml:space="preserve">Podkład mocujący </w:t>
      </w:r>
      <w:r w:rsidRPr="00CE1D90">
        <w:t>ReflexFix fi 250 mm – 1szt.</w:t>
      </w:r>
    </w:p>
    <w:p w14:paraId="1677C90A" w14:textId="77777777" w:rsidR="00CE1D90" w:rsidRDefault="00CE1D90" w:rsidP="00CE1D90">
      <w:pPr>
        <w:spacing w:line="276" w:lineRule="auto"/>
      </w:pPr>
      <w:r w:rsidRPr="00CE1D90">
        <w:t>Urządzenia samoprzylepne z</w:t>
      </w:r>
      <w:r w:rsidRPr="00774229">
        <w:t>amocowane na płycie polerskiej. Pozwala</w:t>
      </w:r>
      <w:r>
        <w:t xml:space="preserve">jące </w:t>
      </w:r>
      <w:r w:rsidRPr="00774229">
        <w:t xml:space="preserve"> na użycie materiałów eksploatacyjnych z mocnym klejem i usuwanie ich bez  pozostawiania śladów kleju</w:t>
      </w:r>
      <w:r>
        <w:t>.</w:t>
      </w:r>
    </w:p>
    <w:p w14:paraId="0C6853E9" w14:textId="77777777" w:rsidR="00CE1D90" w:rsidRPr="00774229" w:rsidRDefault="00CE1D90" w:rsidP="00CE1D90">
      <w:pPr>
        <w:spacing w:line="276" w:lineRule="auto"/>
      </w:pPr>
      <w:r w:rsidRPr="00774229">
        <w:t xml:space="preserve">Materiały eksploatacyjne dostosowane </w:t>
      </w:r>
    </w:p>
    <w:p w14:paraId="1967CBDE" w14:textId="77777777" w:rsidR="00CE1D90" w:rsidRPr="00774229" w:rsidRDefault="00CE1D90" w:rsidP="00CE1D90">
      <w:pPr>
        <w:spacing w:line="276" w:lineRule="auto"/>
      </w:pPr>
      <w:r w:rsidRPr="00774229">
        <w:t>do Reflex FIX:</w:t>
      </w:r>
    </w:p>
    <w:p w14:paraId="3E04BC4B" w14:textId="77777777" w:rsidR="00CE1D90" w:rsidRPr="00774229" w:rsidRDefault="00CE1D90" w:rsidP="00CE1D90">
      <w:pPr>
        <w:spacing w:line="276" w:lineRule="auto"/>
      </w:pPr>
      <w:r w:rsidRPr="00774229">
        <w:t>- Papiery ścierne NAC</w:t>
      </w:r>
    </w:p>
    <w:p w14:paraId="56B86F5F" w14:textId="77777777" w:rsidR="00CE1D90" w:rsidRPr="00774229" w:rsidRDefault="00CE1D90" w:rsidP="00CE1D90">
      <w:pPr>
        <w:spacing w:line="276" w:lineRule="auto"/>
      </w:pPr>
      <w:r w:rsidRPr="00774229">
        <w:t xml:space="preserve">- Tarcze diamentowe I-MAX R </w:t>
      </w:r>
    </w:p>
    <w:p w14:paraId="7C957F74" w14:textId="77777777" w:rsidR="00CE1D90" w:rsidRPr="00774229" w:rsidRDefault="00CE1D90" w:rsidP="00CE1D90">
      <w:pPr>
        <w:spacing w:line="276" w:lineRule="auto"/>
      </w:pPr>
      <w:r w:rsidRPr="00774229">
        <w:t xml:space="preserve">- Tarcze polerskie MED R </w:t>
      </w:r>
    </w:p>
    <w:p w14:paraId="0E476D38" w14:textId="77777777" w:rsidR="00CE1D90" w:rsidRPr="00774229" w:rsidRDefault="00CE1D90" w:rsidP="00CE1D90">
      <w:pPr>
        <w:spacing w:line="276" w:lineRule="auto"/>
      </w:pPr>
      <w:r w:rsidRPr="00774229">
        <w:t xml:space="preserve">- Ściereczki polerskie PAD-Mag </w:t>
      </w:r>
    </w:p>
    <w:p w14:paraId="74711B7C" w14:textId="212DE0F2" w:rsidR="002D73DF" w:rsidRPr="00554982" w:rsidRDefault="00CE1D90" w:rsidP="00554982">
      <w:pPr>
        <w:spacing w:line="276" w:lineRule="auto"/>
      </w:pPr>
      <w:r w:rsidRPr="00774229">
        <w:t>- Reflex CA</w:t>
      </w:r>
    </w:p>
    <w:p w14:paraId="3881BBF7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021C5E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82B2DF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24E59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1B56550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AAFA2E3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7CB211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43D38964" w14:textId="0DDA6E5D" w:rsidR="0045787B" w:rsidRPr="00554982" w:rsidRDefault="00922B55" w:rsidP="00554982">
      <w:pPr>
        <w:pStyle w:val="pf0"/>
        <w:spacing w:before="0" w:beforeAutospacing="0"/>
        <w:jc w:val="both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02449F">
        <w:rPr>
          <w:sz w:val="22"/>
        </w:rPr>
        <w:t xml:space="preserve"> </w:t>
      </w:r>
      <w:r w:rsidR="009458EF">
        <w:rPr>
          <w:sz w:val="22"/>
        </w:rPr>
        <w:t>26</w:t>
      </w:r>
      <w:r w:rsidR="00DA4631">
        <w:rPr>
          <w:sz w:val="22"/>
        </w:rPr>
        <w:t>8300/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 xml:space="preserve">składamy ofertę na </w:t>
      </w:r>
      <w:r w:rsidR="00195C2E">
        <w:rPr>
          <w:sz w:val="22"/>
          <w:szCs w:val="22"/>
        </w:rPr>
        <w:t xml:space="preserve">dostawę </w:t>
      </w:r>
      <w:r w:rsidR="005F3B51">
        <w:rPr>
          <w:b/>
          <w:bCs/>
        </w:rPr>
        <w:t xml:space="preserve">tarczy diamentowej tnącej i 2 podkładów mocujących 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  <w:r w:rsidR="00E05D3D"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="00E05D3D" w:rsidRPr="00281E19">
        <w:rPr>
          <w:rFonts w:eastAsia="Times New Roman,Bold"/>
          <w:sz w:val="22"/>
          <w:szCs w:val="22"/>
        </w:rPr>
        <w:t xml:space="preserve">: </w:t>
      </w:r>
      <w:bookmarkStart w:id="2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8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9"/>
        <w:gridCol w:w="1495"/>
        <w:gridCol w:w="1375"/>
        <w:gridCol w:w="1253"/>
      </w:tblGrid>
      <w:tr w:rsidR="00AE34FB" w:rsidRPr="00FF4B28" w14:paraId="00768ED0" w14:textId="77777777" w:rsidTr="00AE34FB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443DD3A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Cena jednostkowa brutto </w:t>
            </w:r>
          </w:p>
        </w:tc>
      </w:tr>
      <w:tr w:rsidR="00AE34FB" w:rsidRPr="00FF4B28" w14:paraId="7E7800DB" w14:textId="77777777" w:rsidTr="005D249F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AE34FB" w:rsidRPr="00A94F4A" w:rsidRDefault="00AE34FB" w:rsidP="00142F11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94F4A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29B4462C" w:rsidR="00AE34FB" w:rsidRPr="00A94F4A" w:rsidRDefault="00CB226D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94F4A">
              <w:rPr>
                <w:b/>
                <w:bCs/>
              </w:rPr>
              <w:t>Tarcza diamentowa tnąca LM fi 150 x0,6 x 12,7mm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4A21B720" w:rsidR="00AE34FB" w:rsidRPr="00FF4B28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202E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B5783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AE34FB" w:rsidRPr="00FF4B28" w14:paraId="72C295A4" w14:textId="77777777" w:rsidTr="005D249F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7779" w14:textId="2DF39C94" w:rsidR="00AE34FB" w:rsidRPr="00FF4B28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E1E" w14:textId="77777777" w:rsidR="005D249F" w:rsidRPr="005F0628" w:rsidRDefault="005D249F" w:rsidP="005D249F">
            <w:pPr>
              <w:rPr>
                <w:b/>
                <w:bCs/>
              </w:rPr>
            </w:pPr>
            <w:r w:rsidRPr="005F0628">
              <w:rPr>
                <w:b/>
                <w:bCs/>
              </w:rPr>
              <w:t>Podkład mocujący ReflexFix fi 200 mm – 1szt.</w:t>
            </w:r>
          </w:p>
          <w:p w14:paraId="751E416F" w14:textId="77777777" w:rsidR="00AE34FB" w:rsidRPr="005F0628" w:rsidRDefault="00AE34FB" w:rsidP="00A94F4A">
            <w:pPr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2F6B" w14:textId="6D254510" w:rsidR="00AE34FB" w:rsidRPr="005F0628" w:rsidRDefault="005F0628" w:rsidP="00142F1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4EB86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2A61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5D249F" w:rsidRPr="00FF4B28" w14:paraId="041D3A08" w14:textId="77777777" w:rsidTr="001963C1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F43D" w14:textId="7047EFD6" w:rsidR="005D249F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449" w14:textId="77777777" w:rsidR="005D249F" w:rsidRPr="005F0628" w:rsidRDefault="005D249F" w:rsidP="005D249F">
            <w:pPr>
              <w:rPr>
                <w:b/>
                <w:bCs/>
              </w:rPr>
            </w:pPr>
            <w:r w:rsidRPr="005F0628">
              <w:rPr>
                <w:b/>
                <w:bCs/>
              </w:rPr>
              <w:t>Podkład mocujący ReflexFix fi 250 mm – 1szt.</w:t>
            </w:r>
          </w:p>
          <w:p w14:paraId="28C379EA" w14:textId="77777777" w:rsidR="005D249F" w:rsidRPr="005F0628" w:rsidRDefault="005D249F" w:rsidP="005D249F">
            <w:pPr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D0DC" w14:textId="49D779F0" w:rsidR="005D249F" w:rsidRPr="005F0628" w:rsidRDefault="005F0628" w:rsidP="00142F1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1735F" w14:textId="77777777" w:rsidR="005D249F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C946" w14:textId="77777777" w:rsidR="005D249F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1963C1" w:rsidRPr="00FF4B28" w14:paraId="68C26AFB" w14:textId="77777777" w:rsidTr="001963C1">
        <w:trPr>
          <w:trHeight w:val="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B379" w14:textId="77777777" w:rsidR="001963C1" w:rsidRDefault="001963C1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531" w14:textId="722D54CF" w:rsidR="001963C1" w:rsidRPr="005F0628" w:rsidRDefault="00554982" w:rsidP="005D249F">
            <w:pPr>
              <w:rPr>
                <w:b/>
                <w:bCs/>
              </w:rPr>
            </w:pPr>
            <w:r>
              <w:rPr>
                <w:b/>
                <w:bCs/>
              </w:rPr>
              <w:t>Łączna cena brutto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6FD0" w14:textId="77777777" w:rsidR="001963C1" w:rsidRDefault="001963C1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F640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lastRenderedPageBreak/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75D65634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669AC">
        <w:rPr>
          <w:sz w:val="22"/>
          <w:szCs w:val="22"/>
        </w:rPr>
        <w:t xml:space="preserve"> do</w:t>
      </w:r>
      <w:r w:rsidR="00A15D95">
        <w:rPr>
          <w:sz w:val="22"/>
          <w:szCs w:val="22"/>
        </w:rPr>
        <w:t xml:space="preserve"> </w:t>
      </w:r>
      <w:r w:rsidR="00992B49">
        <w:rPr>
          <w:sz w:val="22"/>
          <w:szCs w:val="22"/>
        </w:rPr>
        <w:t>6</w:t>
      </w:r>
      <w:r w:rsidR="00A669AC">
        <w:rPr>
          <w:sz w:val="22"/>
          <w:szCs w:val="22"/>
        </w:rPr>
        <w:t xml:space="preserve"> tygo</w:t>
      </w:r>
      <w:r>
        <w:rPr>
          <w:sz w:val="22"/>
          <w:szCs w:val="22"/>
        </w:rPr>
        <w:t>dni</w:t>
      </w:r>
      <w:r w:rsidR="00A669AC">
        <w:rPr>
          <w:sz w:val="22"/>
          <w:szCs w:val="22"/>
        </w:rPr>
        <w:t xml:space="preserve"> </w:t>
      </w:r>
      <w:r w:rsidRPr="221301AB">
        <w:rPr>
          <w:sz w:val="22"/>
          <w:szCs w:val="22"/>
        </w:rPr>
        <w:t xml:space="preserve">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2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CCB0" w14:textId="77777777" w:rsidR="00D711E2" w:rsidRDefault="00D711E2">
      <w:r>
        <w:separator/>
      </w:r>
    </w:p>
  </w:endnote>
  <w:endnote w:type="continuationSeparator" w:id="0">
    <w:p w14:paraId="1894A622" w14:textId="77777777" w:rsidR="00D711E2" w:rsidRDefault="00D711E2">
      <w:r>
        <w:continuationSeparator/>
      </w:r>
    </w:p>
  </w:endnote>
  <w:endnote w:type="continuationNotice" w:id="1">
    <w:p w14:paraId="79C78EA9" w14:textId="77777777" w:rsidR="00D711E2" w:rsidRDefault="00D71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6F12" w14:textId="77777777" w:rsidR="00D711E2" w:rsidRDefault="00D711E2">
      <w:r>
        <w:separator/>
      </w:r>
    </w:p>
  </w:footnote>
  <w:footnote w:type="continuationSeparator" w:id="0">
    <w:p w14:paraId="34934E56" w14:textId="77777777" w:rsidR="00D711E2" w:rsidRDefault="00D711E2">
      <w:r>
        <w:continuationSeparator/>
      </w:r>
    </w:p>
  </w:footnote>
  <w:footnote w:type="continuationNotice" w:id="1">
    <w:p w14:paraId="7D9696BD" w14:textId="77777777" w:rsidR="00D711E2" w:rsidRDefault="00D71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2449F"/>
    <w:rsid w:val="000334E0"/>
    <w:rsid w:val="00034C0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B1568"/>
    <w:rsid w:val="000C274E"/>
    <w:rsid w:val="000C38D6"/>
    <w:rsid w:val="000C43C3"/>
    <w:rsid w:val="000C5746"/>
    <w:rsid w:val="000C780B"/>
    <w:rsid w:val="000E0879"/>
    <w:rsid w:val="00107CC8"/>
    <w:rsid w:val="001107FF"/>
    <w:rsid w:val="0011544C"/>
    <w:rsid w:val="0012396C"/>
    <w:rsid w:val="00126081"/>
    <w:rsid w:val="001308E0"/>
    <w:rsid w:val="00147561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95C2E"/>
    <w:rsid w:val="001963C1"/>
    <w:rsid w:val="001A2624"/>
    <w:rsid w:val="001B5A1E"/>
    <w:rsid w:val="001B62EC"/>
    <w:rsid w:val="001B6BF4"/>
    <w:rsid w:val="001D0918"/>
    <w:rsid w:val="001D19DD"/>
    <w:rsid w:val="001D30F9"/>
    <w:rsid w:val="001D6988"/>
    <w:rsid w:val="001E0C39"/>
    <w:rsid w:val="001E7E81"/>
    <w:rsid w:val="001F4354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178E4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622B"/>
    <w:rsid w:val="002D73DF"/>
    <w:rsid w:val="002E3DA2"/>
    <w:rsid w:val="002E6E67"/>
    <w:rsid w:val="002F556D"/>
    <w:rsid w:val="002F7BA9"/>
    <w:rsid w:val="0031179F"/>
    <w:rsid w:val="003128EF"/>
    <w:rsid w:val="0031317F"/>
    <w:rsid w:val="00314DFE"/>
    <w:rsid w:val="003233CC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3F5978"/>
    <w:rsid w:val="00401E52"/>
    <w:rsid w:val="00402761"/>
    <w:rsid w:val="00407BD0"/>
    <w:rsid w:val="00415CFF"/>
    <w:rsid w:val="00420940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D2357"/>
    <w:rsid w:val="004E0824"/>
    <w:rsid w:val="004E6273"/>
    <w:rsid w:val="004E730F"/>
    <w:rsid w:val="004F1D3B"/>
    <w:rsid w:val="004F48C5"/>
    <w:rsid w:val="004F592E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54982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249F"/>
    <w:rsid w:val="005D387E"/>
    <w:rsid w:val="005E5C39"/>
    <w:rsid w:val="005E6643"/>
    <w:rsid w:val="005F0628"/>
    <w:rsid w:val="005F3B51"/>
    <w:rsid w:val="005F6744"/>
    <w:rsid w:val="00605F65"/>
    <w:rsid w:val="0061723D"/>
    <w:rsid w:val="00617C96"/>
    <w:rsid w:val="00620DDC"/>
    <w:rsid w:val="0062196A"/>
    <w:rsid w:val="0062338D"/>
    <w:rsid w:val="00624579"/>
    <w:rsid w:val="00631D7C"/>
    <w:rsid w:val="0064026E"/>
    <w:rsid w:val="006428BD"/>
    <w:rsid w:val="006507F5"/>
    <w:rsid w:val="00653BEB"/>
    <w:rsid w:val="00660766"/>
    <w:rsid w:val="006608DF"/>
    <w:rsid w:val="00660968"/>
    <w:rsid w:val="0066232F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0A8D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56849"/>
    <w:rsid w:val="0076104F"/>
    <w:rsid w:val="0076410D"/>
    <w:rsid w:val="007743B0"/>
    <w:rsid w:val="00780E3A"/>
    <w:rsid w:val="007A24F1"/>
    <w:rsid w:val="007C0852"/>
    <w:rsid w:val="007D3C1D"/>
    <w:rsid w:val="007D600B"/>
    <w:rsid w:val="007D60AA"/>
    <w:rsid w:val="007F0BCB"/>
    <w:rsid w:val="00814D25"/>
    <w:rsid w:val="008162B6"/>
    <w:rsid w:val="00830618"/>
    <w:rsid w:val="00835583"/>
    <w:rsid w:val="00854099"/>
    <w:rsid w:val="00864B98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0143"/>
    <w:rsid w:val="008E1A0D"/>
    <w:rsid w:val="008F226E"/>
    <w:rsid w:val="00904199"/>
    <w:rsid w:val="009067A1"/>
    <w:rsid w:val="00922B55"/>
    <w:rsid w:val="00942EBA"/>
    <w:rsid w:val="009458EF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2B49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5A8B"/>
    <w:rsid w:val="00A669AC"/>
    <w:rsid w:val="00A66FF4"/>
    <w:rsid w:val="00A73B91"/>
    <w:rsid w:val="00A81DA1"/>
    <w:rsid w:val="00A861E1"/>
    <w:rsid w:val="00A94F4A"/>
    <w:rsid w:val="00A95E5C"/>
    <w:rsid w:val="00AA6521"/>
    <w:rsid w:val="00AB1CE8"/>
    <w:rsid w:val="00AB61A6"/>
    <w:rsid w:val="00AC5DC3"/>
    <w:rsid w:val="00AD175A"/>
    <w:rsid w:val="00AE34FB"/>
    <w:rsid w:val="00AE48DA"/>
    <w:rsid w:val="00AE557C"/>
    <w:rsid w:val="00B00A2F"/>
    <w:rsid w:val="00B034D9"/>
    <w:rsid w:val="00B23738"/>
    <w:rsid w:val="00B2490F"/>
    <w:rsid w:val="00B32F96"/>
    <w:rsid w:val="00B339A7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E4842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17EC8"/>
    <w:rsid w:val="00C30DF8"/>
    <w:rsid w:val="00C31932"/>
    <w:rsid w:val="00C327B2"/>
    <w:rsid w:val="00C33F60"/>
    <w:rsid w:val="00C41CA0"/>
    <w:rsid w:val="00C4723B"/>
    <w:rsid w:val="00C51335"/>
    <w:rsid w:val="00C53042"/>
    <w:rsid w:val="00C6430A"/>
    <w:rsid w:val="00C765FA"/>
    <w:rsid w:val="00C8315B"/>
    <w:rsid w:val="00C840F5"/>
    <w:rsid w:val="00C858B0"/>
    <w:rsid w:val="00C91A68"/>
    <w:rsid w:val="00C9223E"/>
    <w:rsid w:val="00CB226D"/>
    <w:rsid w:val="00CC78F9"/>
    <w:rsid w:val="00CD01EC"/>
    <w:rsid w:val="00CD2B48"/>
    <w:rsid w:val="00CD775E"/>
    <w:rsid w:val="00CE1D90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364A"/>
    <w:rsid w:val="00D556D8"/>
    <w:rsid w:val="00D62253"/>
    <w:rsid w:val="00D674E1"/>
    <w:rsid w:val="00D711E2"/>
    <w:rsid w:val="00D71820"/>
    <w:rsid w:val="00D75FDD"/>
    <w:rsid w:val="00D811BF"/>
    <w:rsid w:val="00DA205F"/>
    <w:rsid w:val="00DA4631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4411"/>
    <w:rsid w:val="00E305A2"/>
    <w:rsid w:val="00E454A3"/>
    <w:rsid w:val="00E561ED"/>
    <w:rsid w:val="00E61002"/>
    <w:rsid w:val="00E74E24"/>
    <w:rsid w:val="00E93EB1"/>
    <w:rsid w:val="00EB60EC"/>
    <w:rsid w:val="00EC077A"/>
    <w:rsid w:val="00EC3E76"/>
    <w:rsid w:val="00EC490F"/>
    <w:rsid w:val="00ED4E94"/>
    <w:rsid w:val="00EE0B5C"/>
    <w:rsid w:val="00EE47DB"/>
    <w:rsid w:val="00EF1603"/>
    <w:rsid w:val="00EF2F68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2502</Words>
  <Characters>15017</Characters>
  <Application>Microsoft Office Word</Application>
  <DocSecurity>0</DocSecurity>
  <Lines>125</Lines>
  <Paragraphs>34</Paragraphs>
  <ScaleCrop>false</ScaleCrop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24</cp:revision>
  <cp:lastPrinted>2024-06-19T08:20:00Z</cp:lastPrinted>
  <dcterms:created xsi:type="dcterms:W3CDTF">2024-06-25T11:45:00Z</dcterms:created>
  <dcterms:modified xsi:type="dcterms:W3CDTF">2024-06-26T10:02:00Z</dcterms:modified>
</cp:coreProperties>
</file>