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7756" w14:textId="29631653" w:rsidR="007C0852" w:rsidRPr="00281E19" w:rsidRDefault="007C0852" w:rsidP="007C0852">
      <w:pPr>
        <w:rPr>
          <w:b/>
          <w:sz w:val="22"/>
          <w:szCs w:val="22"/>
        </w:rPr>
      </w:pPr>
      <w:bookmarkStart w:id="0" w:name="_Hlk45276338"/>
    </w:p>
    <w:p w14:paraId="71B9D337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0E8CEEF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FC6C30B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57354826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321DBAC3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1372640" wp14:editId="0BC32578">
            <wp:extent cx="828675" cy="105467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04" cy="105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A654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4A03B60A" w14:textId="77777777" w:rsidR="007C0852" w:rsidRPr="00281E19" w:rsidRDefault="007C0852" w:rsidP="007C0852">
      <w:pPr>
        <w:ind w:firstLine="284"/>
        <w:jc w:val="center"/>
        <w:rPr>
          <w:sz w:val="22"/>
          <w:szCs w:val="22"/>
        </w:rPr>
      </w:pPr>
    </w:p>
    <w:p w14:paraId="0B6B6917" w14:textId="77777777" w:rsidR="007C0852" w:rsidRPr="00281E19" w:rsidRDefault="007C0852" w:rsidP="007C0852">
      <w:pPr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  </w:t>
      </w:r>
    </w:p>
    <w:p w14:paraId="3B2100A3" w14:textId="3CFCB82F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6D91C940" w14:textId="2CE5562E" w:rsidR="007208EB" w:rsidRPr="00281E19" w:rsidRDefault="007208EB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7C223DFC" w14:textId="7527F847" w:rsidR="007C0852" w:rsidRPr="00281E19" w:rsidRDefault="00A0381A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281E19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11341" wp14:editId="4265BD80">
                <wp:simplePos x="0" y="0"/>
                <wp:positionH relativeFrom="column">
                  <wp:posOffset>-5080</wp:posOffset>
                </wp:positionH>
                <wp:positionV relativeFrom="paragraph">
                  <wp:posOffset>14605</wp:posOffset>
                </wp:positionV>
                <wp:extent cx="6115050" cy="208597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085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2BA4CD" w14:textId="77777777" w:rsidR="007208EB" w:rsidRPr="0025199C" w:rsidRDefault="007208EB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5497C44" w14:textId="3E57B16A" w:rsidR="007208EB" w:rsidRDefault="007C0852" w:rsidP="00D72B3F">
                            <w:pPr>
                              <w:pStyle w:val="pf0"/>
                              <w:spacing w:before="0" w:beforeAutospacing="0"/>
                              <w:jc w:val="center"/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199C">
                              <w:rPr>
                                <w:b/>
                                <w:bCs/>
                              </w:rPr>
                              <w:t>Dostawa</w:t>
                            </w:r>
                            <w:r w:rsidR="0016306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25199C">
                              <w:rPr>
                                <w:b/>
                                <w:bCs/>
                              </w:rPr>
                              <w:t>dla</w:t>
                            </w:r>
                            <w:r w:rsidRPr="005218C5">
                              <w:rPr>
                                <w:b/>
                                <w:bCs/>
                              </w:rPr>
                              <w:t xml:space="preserve"> Politechniki Morskiej w </w:t>
                            </w:r>
                            <w:r w:rsidR="00CE390D">
                              <w:rPr>
                                <w:b/>
                                <w:bCs/>
                              </w:rPr>
                              <w:t xml:space="preserve">Szczecinie </w:t>
                            </w:r>
                            <w:r w:rsidR="00CE390D">
                              <w:rPr>
                                <w:color w:val="000000"/>
                              </w:rPr>
                              <w:t>puszek odgałęźnych/natynkowych</w:t>
                            </w:r>
                            <w:r w:rsidR="00D72B3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218C5"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      </w:r>
                          </w:p>
                          <w:p w14:paraId="10DBC303" w14:textId="33E5B6A6" w:rsidR="005218C5" w:rsidRPr="005218C5" w:rsidRDefault="005218C5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(nr projektu: HYDROSTRATEG1/001P/2022)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1134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4pt;margin-top:1.15pt;width:481.5pt;height:1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" filled="f" fillcolor="silver">
                <v:textbox>
                  <w:txbxContent>
                    <w:p w14:paraId="6C2BA4CD" w14:textId="77777777" w:rsidR="007208EB" w:rsidRPr="0025199C" w:rsidRDefault="007208EB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5497C44" w14:textId="3E57B16A" w:rsidR="007208EB" w:rsidRDefault="007C0852" w:rsidP="00D72B3F">
                      <w:pPr>
                        <w:pStyle w:val="pf0"/>
                        <w:spacing w:before="0" w:beforeAutospacing="0"/>
                        <w:jc w:val="center"/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5199C">
                        <w:rPr>
                          <w:b/>
                          <w:bCs/>
                        </w:rPr>
                        <w:t>Dostawa</w:t>
                      </w:r>
                      <w:r w:rsidR="00163069">
                        <w:rPr>
                          <w:b/>
                          <w:bCs/>
                        </w:rPr>
                        <w:t xml:space="preserve"> </w:t>
                      </w:r>
                      <w:r w:rsidRPr="0025199C">
                        <w:rPr>
                          <w:b/>
                          <w:bCs/>
                        </w:rPr>
                        <w:t>dla</w:t>
                      </w:r>
                      <w:r w:rsidRPr="005218C5">
                        <w:rPr>
                          <w:b/>
                          <w:bCs/>
                        </w:rPr>
                        <w:t xml:space="preserve"> Politechniki Morskiej w </w:t>
                      </w:r>
                      <w:r w:rsidR="00CE390D">
                        <w:rPr>
                          <w:b/>
                          <w:bCs/>
                        </w:rPr>
                        <w:t xml:space="preserve">Szczecinie </w:t>
                      </w:r>
                      <w:r w:rsidR="00CE390D">
                        <w:rPr>
                          <w:color w:val="000000"/>
                        </w:rPr>
                        <w:t>puszek odgałęźnych/natynkowych</w:t>
                      </w:r>
                      <w:r w:rsidR="00D72B3F">
                        <w:rPr>
                          <w:b/>
                          <w:bCs/>
                        </w:rPr>
                        <w:t xml:space="preserve"> </w:t>
                      </w:r>
                      <w:r w:rsidR="005218C5"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</w:r>
                    </w:p>
                    <w:p w14:paraId="10DBC303" w14:textId="33E5B6A6" w:rsidR="005218C5" w:rsidRPr="005218C5" w:rsidRDefault="005218C5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(nr projektu: HYDROSTRATEG1/001P/2022)</w:t>
                      </w:r>
                    </w:p>
                  </w:txbxContent>
                </v:textbox>
              </v:shape>
            </w:pict>
          </mc:Fallback>
        </mc:AlternateContent>
      </w:r>
    </w:p>
    <w:p w14:paraId="044EDAD4" w14:textId="54BA0C5F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50C5F5D9" w14:textId="7CE78F62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1220A3F4" w14:textId="3949432C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3EB52C2C" w14:textId="1CE1900D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8B0E568" w14:textId="1E673F0C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55DA02C" w14:textId="49BFAE5A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33D68636" w14:textId="6E577339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47E7915F" w14:textId="47144CF4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9C0B57E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0FF5D4C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2FAADAC4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489766D9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73515DE8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63042B37" w14:textId="77777777" w:rsidR="001308E0" w:rsidRPr="00281E19" w:rsidRDefault="001308E0" w:rsidP="007C0852">
      <w:pPr>
        <w:ind w:firstLine="284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="-15" w:tblpY="181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6271"/>
      </w:tblGrid>
      <w:tr w:rsidR="00281E19" w:rsidRPr="00281E19" w14:paraId="52A39BAF" w14:textId="77777777" w:rsidTr="00A66FF4">
        <w:trPr>
          <w:trHeight w:val="1867"/>
        </w:trPr>
        <w:tc>
          <w:tcPr>
            <w:tcW w:w="3412" w:type="dxa"/>
            <w:tcBorders>
              <w:bottom w:val="single" w:sz="4" w:space="0" w:color="auto"/>
            </w:tcBorders>
          </w:tcPr>
          <w:p w14:paraId="138C8DA3" w14:textId="77777777" w:rsidR="007C0852" w:rsidRPr="00281E19" w:rsidRDefault="007C0852" w:rsidP="00A66FF4">
            <w:pPr>
              <w:ind w:firstLine="284"/>
              <w:rPr>
                <w:sz w:val="22"/>
                <w:szCs w:val="22"/>
              </w:rPr>
            </w:pPr>
          </w:p>
          <w:p w14:paraId="12225F8A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Symbol /Numer sprawy:</w:t>
            </w:r>
          </w:p>
          <w:p w14:paraId="4BB7E2E3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887E951" w14:textId="1AF9C2BC" w:rsidR="007C0852" w:rsidRPr="00281E19" w:rsidRDefault="0034511C" w:rsidP="00A66FF4">
            <w:pPr>
              <w:pStyle w:val="Nagwek2"/>
              <w:ind w:firstLine="284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AG</w:t>
            </w:r>
            <w:r w:rsidR="005657FB" w:rsidRPr="00910A8F">
              <w:rPr>
                <w:color w:val="auto"/>
                <w:sz w:val="22"/>
              </w:rPr>
              <w:t>/</w:t>
            </w:r>
            <w:r w:rsidR="00910A8F" w:rsidRPr="00910A8F">
              <w:rPr>
                <w:sz w:val="22"/>
              </w:rPr>
              <w:t>268663</w:t>
            </w:r>
            <w:r w:rsidR="007C0852" w:rsidRPr="00281E19">
              <w:rPr>
                <w:color w:val="auto"/>
                <w:sz w:val="22"/>
              </w:rPr>
              <w:t>/2</w:t>
            </w:r>
            <w:r w:rsidR="0026707E">
              <w:rPr>
                <w:color w:val="auto"/>
                <w:sz w:val="22"/>
              </w:rPr>
              <w:t>4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14:paraId="410EB3E0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C175DFB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Przygotował:</w:t>
            </w:r>
          </w:p>
          <w:p w14:paraId="577D5C92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7F552693" w14:textId="4073497C" w:rsidR="007C0852" w:rsidRPr="00281E19" w:rsidRDefault="007C0852" w:rsidP="00A66FF4">
            <w:pPr>
              <w:ind w:firstLine="284"/>
              <w:jc w:val="center"/>
              <w:rPr>
                <w:b/>
                <w:spacing w:val="20"/>
                <w:sz w:val="22"/>
                <w:szCs w:val="22"/>
              </w:rPr>
            </w:pPr>
            <w:r w:rsidRPr="00281E19">
              <w:rPr>
                <w:b/>
                <w:spacing w:val="20"/>
                <w:sz w:val="22"/>
                <w:szCs w:val="22"/>
              </w:rPr>
              <w:t xml:space="preserve">DZIAŁ </w:t>
            </w:r>
            <w:r w:rsidR="00C327B2">
              <w:rPr>
                <w:b/>
                <w:spacing w:val="20"/>
                <w:sz w:val="22"/>
                <w:szCs w:val="22"/>
              </w:rPr>
              <w:t>ADMINISTRA</w:t>
            </w:r>
            <w:r w:rsidR="00524A49">
              <w:rPr>
                <w:b/>
                <w:spacing w:val="20"/>
                <w:sz w:val="22"/>
                <w:szCs w:val="22"/>
              </w:rPr>
              <w:t>CYJO-GOSPODARCZY</w:t>
            </w:r>
          </w:p>
          <w:p w14:paraId="00B5D7EE" w14:textId="77777777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ul. Wały Chrobrego 1-2</w:t>
            </w:r>
            <w:r w:rsidRPr="00281E19">
              <w:rPr>
                <w:spacing w:val="20"/>
                <w:sz w:val="22"/>
                <w:szCs w:val="22"/>
              </w:rPr>
              <w:tab/>
              <w:t>70 -500 Szczecin</w:t>
            </w:r>
          </w:p>
          <w:p w14:paraId="5B29891F" w14:textId="77777777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</w:p>
          <w:p w14:paraId="41603522" w14:textId="77777777" w:rsidR="00162C74" w:rsidRDefault="007C0852" w:rsidP="00A66FF4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281E19">
              <w:rPr>
                <w:spacing w:val="20"/>
                <w:sz w:val="22"/>
                <w:szCs w:val="22"/>
                <w:lang w:val="de-DE"/>
              </w:rPr>
              <w:t xml:space="preserve">   </w:t>
            </w:r>
            <w:r w:rsidR="00D72B3F">
              <w:fldChar w:fldCharType="begin"/>
            </w:r>
            <w:r w:rsidR="00D72B3F" w:rsidRPr="00D72B3F">
              <w:rPr>
                <w:lang w:val="de-DE"/>
              </w:rPr>
              <w:instrText>HYPERLINK "http://www.pm.szczecin.pl"</w:instrText>
            </w:r>
            <w:r w:rsidR="00D72B3F">
              <w:fldChar w:fldCharType="separate"/>
            </w:r>
            <w:r w:rsidRPr="00281E19">
              <w:rPr>
                <w:rStyle w:val="Hipercze"/>
                <w:color w:val="auto"/>
                <w:spacing w:val="20"/>
                <w:sz w:val="22"/>
                <w:szCs w:val="22"/>
                <w:lang w:val="de-DE"/>
              </w:rPr>
              <w:t>www.pm.szczecin.pl</w:t>
            </w:r>
            <w:r w:rsidR="00D72B3F">
              <w:rPr>
                <w:rStyle w:val="Hipercze"/>
                <w:color w:val="auto"/>
                <w:spacing w:val="20"/>
                <w:sz w:val="22"/>
                <w:szCs w:val="22"/>
                <w:lang w:val="de-DE"/>
              </w:rPr>
              <w:fldChar w:fldCharType="end"/>
            </w:r>
            <w:r w:rsidRPr="00281E19">
              <w:rPr>
                <w:spacing w:val="20"/>
                <w:sz w:val="22"/>
                <w:szCs w:val="22"/>
                <w:lang w:val="de-DE"/>
              </w:rPr>
              <w:tab/>
            </w:r>
          </w:p>
          <w:p w14:paraId="637E44ED" w14:textId="4EE1A412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281E19">
              <w:rPr>
                <w:spacing w:val="20"/>
                <w:sz w:val="22"/>
                <w:szCs w:val="22"/>
                <w:lang w:val="de-DE"/>
              </w:rPr>
              <w:t>e-mail:</w:t>
            </w:r>
            <w:r w:rsidR="0000613D">
              <w:rPr>
                <w:spacing w:val="20"/>
                <w:sz w:val="22"/>
                <w:szCs w:val="22"/>
                <w:lang w:val="de-DE"/>
              </w:rPr>
              <w:t>k.perec</w:t>
            </w:r>
            <w:r w:rsidRPr="00281E19">
              <w:rPr>
                <w:spacing w:val="20"/>
                <w:sz w:val="22"/>
                <w:szCs w:val="22"/>
                <w:lang w:val="de-DE"/>
              </w:rPr>
              <w:t>@pm.szczecin.pl</w:t>
            </w:r>
          </w:p>
          <w:p w14:paraId="7E271528" w14:textId="6FDB66B2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telefon (+48 91) 48</w:t>
            </w:r>
            <w:r w:rsidR="00AD175A">
              <w:rPr>
                <w:spacing w:val="20"/>
                <w:sz w:val="22"/>
                <w:szCs w:val="22"/>
              </w:rPr>
              <w:t xml:space="preserve"> </w:t>
            </w:r>
            <w:r w:rsidRPr="00281E19">
              <w:rPr>
                <w:spacing w:val="20"/>
                <w:sz w:val="22"/>
                <w:szCs w:val="22"/>
              </w:rPr>
              <w:t xml:space="preserve">09 </w:t>
            </w:r>
            <w:r w:rsidR="00162C74">
              <w:rPr>
                <w:spacing w:val="20"/>
                <w:sz w:val="22"/>
                <w:szCs w:val="22"/>
              </w:rPr>
              <w:t>308</w:t>
            </w:r>
          </w:p>
          <w:p w14:paraId="3C63904D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</w:tc>
      </w:tr>
    </w:tbl>
    <w:p w14:paraId="69986DE0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7BC1A65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264D5D60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103E6B3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DB604B2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1ADEE5D4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7423A7B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640BBAA7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A5C1E8D" w14:textId="68648038" w:rsidR="007208EB" w:rsidRPr="00281E19" w:rsidRDefault="007208EB">
      <w:pPr>
        <w:suppressAutoHyphens w:val="0"/>
        <w:spacing w:after="160" w:line="259" w:lineRule="auto"/>
        <w:rPr>
          <w:b/>
          <w:sz w:val="22"/>
          <w:szCs w:val="22"/>
        </w:rPr>
      </w:pPr>
    </w:p>
    <w:p w14:paraId="17D3FB69" w14:textId="772AE18A" w:rsidR="007C0852" w:rsidRPr="00281E19" w:rsidRDefault="00DA5107" w:rsidP="0003120B">
      <w:pPr>
        <w:ind w:left="4956" w:firstLine="708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lastRenderedPageBreak/>
        <w:t xml:space="preserve">Szczecin, dnia </w:t>
      </w:r>
      <w:r w:rsidR="0003120B">
        <w:rPr>
          <w:bCs/>
          <w:sz w:val="22"/>
          <w:szCs w:val="22"/>
        </w:rPr>
        <w:t>26.06.</w:t>
      </w:r>
      <w:r w:rsidR="00A1094E">
        <w:rPr>
          <w:bCs/>
          <w:sz w:val="22"/>
          <w:szCs w:val="22"/>
        </w:rPr>
        <w:t xml:space="preserve"> </w:t>
      </w:r>
      <w:r w:rsidR="00780E3A">
        <w:rPr>
          <w:bCs/>
          <w:sz w:val="22"/>
          <w:szCs w:val="22"/>
        </w:rPr>
        <w:t>2024 r</w:t>
      </w:r>
    </w:p>
    <w:p w14:paraId="3A60B4A6" w14:textId="77777777" w:rsidR="007C0852" w:rsidRPr="00281E19" w:rsidRDefault="007C0852" w:rsidP="007C0852">
      <w:pPr>
        <w:rPr>
          <w:bCs/>
          <w:sz w:val="22"/>
          <w:szCs w:val="22"/>
        </w:rPr>
      </w:pPr>
    </w:p>
    <w:bookmarkEnd w:id="0"/>
    <w:p w14:paraId="62725A65" w14:textId="77777777" w:rsidR="007C0852" w:rsidRPr="00281E19" w:rsidRDefault="007C0852" w:rsidP="00A0381A">
      <w:pPr>
        <w:rPr>
          <w:bCs/>
          <w:sz w:val="22"/>
          <w:szCs w:val="22"/>
          <w:u w:val="single"/>
        </w:rPr>
      </w:pPr>
    </w:p>
    <w:p w14:paraId="341F0DE2" w14:textId="3736A3AF" w:rsidR="007C0852" w:rsidRPr="00281E19" w:rsidRDefault="00DA5107" w:rsidP="00743FB3">
      <w:pPr>
        <w:rPr>
          <w:b/>
          <w:sz w:val="22"/>
          <w:szCs w:val="22"/>
        </w:rPr>
      </w:pPr>
      <w:r w:rsidRPr="00281E19">
        <w:rPr>
          <w:b/>
          <w:sz w:val="22"/>
          <w:szCs w:val="22"/>
          <w:u w:val="single"/>
        </w:rPr>
        <w:t xml:space="preserve"> </w:t>
      </w:r>
    </w:p>
    <w:p w14:paraId="34744B58" w14:textId="529D4C63" w:rsidR="005218C5" w:rsidRPr="00837A5D" w:rsidRDefault="007C0852" w:rsidP="00EB0C6D">
      <w:pPr>
        <w:pStyle w:val="pf0"/>
        <w:spacing w:before="0" w:beforeAutospacing="0"/>
        <w:rPr>
          <w:b/>
          <w:bCs/>
        </w:rPr>
      </w:pPr>
      <w:r w:rsidRPr="00281E19">
        <w:rPr>
          <w:sz w:val="22"/>
          <w:szCs w:val="22"/>
        </w:rPr>
        <w:t xml:space="preserve">Politechnika Morska w Szczecinie ul. Wały Chrobrego 1-2, 70-500 Szczecin </w:t>
      </w:r>
      <w:r w:rsidR="002A15D5">
        <w:rPr>
          <w:sz w:val="22"/>
          <w:szCs w:val="22"/>
        </w:rPr>
        <w:t>ogłasza</w:t>
      </w:r>
      <w:r w:rsidRPr="00281E19">
        <w:rPr>
          <w:sz w:val="22"/>
          <w:szCs w:val="22"/>
        </w:rPr>
        <w:t xml:space="preserve"> </w:t>
      </w:r>
      <w:r w:rsidR="0031317F">
        <w:rPr>
          <w:sz w:val="22"/>
          <w:szCs w:val="22"/>
        </w:rPr>
        <w:t>zapytanie ofertowe</w:t>
      </w:r>
      <w:r w:rsidRPr="00281E19">
        <w:rPr>
          <w:sz w:val="22"/>
          <w:szCs w:val="22"/>
        </w:rPr>
        <w:t xml:space="preserve"> na: </w:t>
      </w:r>
      <w:r w:rsidRPr="00281E19">
        <w:rPr>
          <w:b/>
          <w:bCs/>
          <w:sz w:val="22"/>
          <w:szCs w:val="22"/>
        </w:rPr>
        <w:t>„</w:t>
      </w:r>
      <w:r w:rsidRPr="00837A5D">
        <w:rPr>
          <w:sz w:val="22"/>
          <w:szCs w:val="22"/>
        </w:rPr>
        <w:t>Dostawę</w:t>
      </w:r>
      <w:r w:rsidR="00CE390D">
        <w:rPr>
          <w:sz w:val="22"/>
          <w:szCs w:val="22"/>
        </w:rPr>
        <w:t xml:space="preserve"> </w:t>
      </w:r>
      <w:r w:rsidR="00CE390D">
        <w:rPr>
          <w:color w:val="000000"/>
        </w:rPr>
        <w:t>puszek odgałęźnych/natynkowych</w:t>
      </w:r>
      <w:r w:rsidR="008A635F">
        <w:rPr>
          <w:b/>
          <w:bCs/>
          <w:sz w:val="22"/>
          <w:szCs w:val="22"/>
        </w:rPr>
        <w:t xml:space="preserve"> </w:t>
      </w:r>
      <w:r w:rsidR="002066DD">
        <w:rPr>
          <w:b/>
          <w:bCs/>
          <w:sz w:val="22"/>
          <w:szCs w:val="22"/>
        </w:rPr>
        <w:t>d</w:t>
      </w:r>
      <w:r w:rsidRPr="00281E19">
        <w:rPr>
          <w:b/>
          <w:bCs/>
          <w:sz w:val="22"/>
          <w:szCs w:val="22"/>
        </w:rPr>
        <w:t>la Politechniki Morskiej w Szczecinie”</w:t>
      </w:r>
      <w:r w:rsidR="005218C5" w:rsidRPr="00281E19">
        <w:rPr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w ramach projektu pt.: „Inteligentny system wyznaczania drogi wodnej dla żeglugi śródlądowej zwiększający bezpieczeństwo nawigacji, uzupełniony o możliwość dynamicznego pozyskiwania danych</w:t>
      </w:r>
      <w:r w:rsidR="0026707E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hydrologicznych </w:t>
      </w:r>
      <w:r w:rsidR="006B735E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br/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i fizykochemicznych” (nr projektu: HYDROSTRATEG1/001P/2022).</w:t>
      </w:r>
    </w:p>
    <w:p w14:paraId="77561352" w14:textId="1596C95F" w:rsidR="007C0852" w:rsidRPr="0020104B" w:rsidRDefault="005218C5" w:rsidP="0020104B">
      <w:pPr>
        <w:pStyle w:val="pf0"/>
        <w:jc w:val="both"/>
        <w:rPr>
          <w:b/>
          <w:bCs/>
          <w:sz w:val="22"/>
          <w:szCs w:val="22"/>
        </w:rPr>
      </w:pPr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Projekt współfinansowany przez Narodowe Centrum Badań i Rozwoju w ramach Rządowego Programu Strategicznego </w:t>
      </w:r>
      <w:proofErr w:type="spellStart"/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Hydrostrateg</w:t>
      </w:r>
      <w:proofErr w:type="spellEnd"/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„Innowacje dla gospodarki wodnej i żeglugi śródlądowej” </w:t>
      </w:r>
    </w:p>
    <w:p w14:paraId="3C30350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60DE508" w14:textId="77777777" w:rsidR="00F1025F" w:rsidRPr="00281E19" w:rsidRDefault="00F1025F" w:rsidP="00F1025F">
      <w:pPr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Zamawiający:</w:t>
      </w:r>
    </w:p>
    <w:p w14:paraId="5E181595" w14:textId="77777777" w:rsidR="00F1025F" w:rsidRPr="00281E19" w:rsidRDefault="00F1025F" w:rsidP="00F1025F">
      <w:pPr>
        <w:jc w:val="both"/>
        <w:rPr>
          <w:b/>
          <w:sz w:val="22"/>
          <w:szCs w:val="22"/>
          <w:u w:val="single"/>
          <w:lang w:eastAsia="pl-PL"/>
        </w:rPr>
      </w:pPr>
    </w:p>
    <w:p w14:paraId="5D00DF60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05865572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Ul. Wały Chrobrego 1-2</w:t>
      </w:r>
    </w:p>
    <w:p w14:paraId="0D88BBA7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70-500 Szczecin</w:t>
      </w:r>
    </w:p>
    <w:p w14:paraId="5193A2D9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NIP: 8510006388</w:t>
      </w:r>
    </w:p>
    <w:p w14:paraId="27DB4CFA" w14:textId="77777777" w:rsidR="00F1025F" w:rsidRPr="00281E19" w:rsidRDefault="00F1025F" w:rsidP="00F1025F">
      <w:pPr>
        <w:rPr>
          <w:sz w:val="22"/>
          <w:szCs w:val="22"/>
          <w:lang w:eastAsia="pl-PL"/>
        </w:rPr>
      </w:pPr>
    </w:p>
    <w:p w14:paraId="2324ED1C" w14:textId="77777777" w:rsidR="00F1025F" w:rsidRPr="00281E19" w:rsidRDefault="00F1025F" w:rsidP="00F1025F">
      <w:pPr>
        <w:jc w:val="both"/>
        <w:rPr>
          <w:b/>
          <w:bCs/>
          <w:sz w:val="22"/>
          <w:szCs w:val="22"/>
          <w:u w:val="single"/>
          <w:lang w:eastAsia="pl-PL"/>
        </w:rPr>
      </w:pPr>
      <w:r w:rsidRPr="00281E19">
        <w:rPr>
          <w:b/>
          <w:bCs/>
          <w:sz w:val="22"/>
          <w:szCs w:val="22"/>
          <w:u w:val="single"/>
          <w:lang w:eastAsia="pl-PL"/>
        </w:rPr>
        <w:t xml:space="preserve">Adres dostawy: </w:t>
      </w:r>
    </w:p>
    <w:p w14:paraId="5AA9204A" w14:textId="77777777" w:rsidR="00F1025F" w:rsidRPr="00281E19" w:rsidRDefault="00F1025F" w:rsidP="00F1025F">
      <w:pPr>
        <w:jc w:val="both"/>
        <w:rPr>
          <w:b/>
          <w:bCs/>
          <w:sz w:val="22"/>
          <w:szCs w:val="22"/>
          <w:u w:val="single"/>
          <w:lang w:eastAsia="pl-PL"/>
        </w:rPr>
      </w:pPr>
    </w:p>
    <w:p w14:paraId="25489DE9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6DDEC41D" w14:textId="77777777" w:rsidR="00F1025F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Ul. </w:t>
      </w:r>
      <w:r>
        <w:rPr>
          <w:sz w:val="22"/>
          <w:szCs w:val="22"/>
          <w:lang w:eastAsia="pl-PL"/>
        </w:rPr>
        <w:t>Willowa 2</w:t>
      </w:r>
    </w:p>
    <w:p w14:paraId="16168FE3" w14:textId="77777777" w:rsidR="00F1025F" w:rsidRDefault="00F1025F" w:rsidP="00F1025F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71-650</w:t>
      </w:r>
    </w:p>
    <w:p w14:paraId="7A9ABAF9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Szczecin</w:t>
      </w:r>
    </w:p>
    <w:p w14:paraId="3D596657" w14:textId="77777777" w:rsidR="007C0852" w:rsidRPr="00281E19" w:rsidRDefault="007C0852" w:rsidP="007C0852">
      <w:pPr>
        <w:rPr>
          <w:sz w:val="22"/>
          <w:szCs w:val="22"/>
          <w:lang w:eastAsia="pl-PL"/>
        </w:rPr>
      </w:pPr>
    </w:p>
    <w:p w14:paraId="18F06FB8" w14:textId="77777777" w:rsidR="005218C5" w:rsidRPr="00281E19" w:rsidRDefault="005218C5" w:rsidP="007C0852">
      <w:pPr>
        <w:rPr>
          <w:b/>
          <w:sz w:val="22"/>
          <w:szCs w:val="22"/>
          <w:u w:val="single"/>
          <w:lang w:eastAsia="pl-PL"/>
        </w:rPr>
      </w:pPr>
    </w:p>
    <w:p w14:paraId="6B5B54AE" w14:textId="437B600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Szczegółowy opis przedmiotu za</w:t>
      </w:r>
      <w:r w:rsidR="005174DE" w:rsidRPr="00281E19">
        <w:rPr>
          <w:b/>
          <w:sz w:val="22"/>
          <w:szCs w:val="22"/>
          <w:u w:val="single"/>
          <w:lang w:eastAsia="pl-PL"/>
        </w:rPr>
        <w:t>mówienia</w:t>
      </w:r>
      <w:r w:rsidRPr="00281E19">
        <w:rPr>
          <w:b/>
          <w:sz w:val="22"/>
          <w:szCs w:val="22"/>
          <w:u w:val="single"/>
          <w:lang w:eastAsia="pl-PL"/>
        </w:rPr>
        <w:t xml:space="preserve"> : </w:t>
      </w:r>
    </w:p>
    <w:p w14:paraId="0ED2F483" w14:textId="77777777" w:rsidR="00EE47DB" w:rsidRPr="00281E19" w:rsidRDefault="00EE47DB" w:rsidP="007C0852">
      <w:pPr>
        <w:rPr>
          <w:b/>
          <w:sz w:val="22"/>
          <w:szCs w:val="22"/>
          <w:u w:val="single"/>
          <w:lang w:eastAsia="pl-PL"/>
        </w:rPr>
      </w:pPr>
    </w:p>
    <w:p w14:paraId="763F58AD" w14:textId="77777777" w:rsidR="009E3901" w:rsidRDefault="009E3901" w:rsidP="009E3901">
      <w:pPr>
        <w:spacing w:line="276" w:lineRule="auto"/>
        <w:jc w:val="both"/>
        <w:textAlignment w:val="baseline"/>
        <w:rPr>
          <w:sz w:val="22"/>
          <w:szCs w:val="22"/>
        </w:rPr>
      </w:pPr>
    </w:p>
    <w:p w14:paraId="7739E87E" w14:textId="77777777" w:rsidR="009E3901" w:rsidRPr="00CE390D" w:rsidRDefault="009E3901" w:rsidP="009E3901">
      <w:pPr>
        <w:spacing w:line="276" w:lineRule="auto"/>
        <w:jc w:val="both"/>
        <w:textAlignment w:val="baseline"/>
        <w:rPr>
          <w:b/>
          <w:bCs/>
          <w:sz w:val="22"/>
          <w:szCs w:val="22"/>
          <w:u w:val="single"/>
        </w:rPr>
      </w:pPr>
      <w:r w:rsidRPr="00CE390D">
        <w:rPr>
          <w:b/>
          <w:bCs/>
          <w:sz w:val="22"/>
          <w:szCs w:val="22"/>
          <w:u w:val="single"/>
        </w:rPr>
        <w:t xml:space="preserve">Zadanie nr 1 </w:t>
      </w:r>
    </w:p>
    <w:p w14:paraId="03992F86" w14:textId="733443BD" w:rsidR="009E3901" w:rsidRPr="00CE390D" w:rsidRDefault="009E3901" w:rsidP="009E3901">
      <w:pPr>
        <w:spacing w:line="276" w:lineRule="auto"/>
        <w:jc w:val="both"/>
        <w:textAlignment w:val="baseline"/>
        <w:rPr>
          <w:sz w:val="22"/>
          <w:szCs w:val="22"/>
        </w:rPr>
      </w:pPr>
      <w:r w:rsidRPr="00CE390D">
        <w:rPr>
          <w:sz w:val="22"/>
          <w:szCs w:val="22"/>
        </w:rPr>
        <w:t xml:space="preserve">Przedmiotem zamówienia jest dostawa </w:t>
      </w:r>
      <w:r w:rsidR="005B5534" w:rsidRPr="00CE390D">
        <w:t xml:space="preserve">puszek odgałęźnych/natynkowych </w:t>
      </w:r>
      <w:r w:rsidRPr="00CE390D">
        <w:rPr>
          <w:sz w:val="22"/>
          <w:szCs w:val="22"/>
        </w:rPr>
        <w:t>(</w:t>
      </w:r>
      <w:r w:rsidR="005B5534" w:rsidRPr="00CE390D">
        <w:rPr>
          <w:sz w:val="22"/>
          <w:szCs w:val="22"/>
        </w:rPr>
        <w:t>2</w:t>
      </w:r>
      <w:r w:rsidRPr="00CE390D">
        <w:rPr>
          <w:sz w:val="22"/>
          <w:szCs w:val="22"/>
        </w:rPr>
        <w:t xml:space="preserve"> szt.)  </w:t>
      </w:r>
    </w:p>
    <w:p w14:paraId="26C0E400" w14:textId="77777777" w:rsidR="009E3901" w:rsidRPr="00CE390D" w:rsidRDefault="009E3901" w:rsidP="009E3901">
      <w:pPr>
        <w:suppressAutoHyphens w:val="0"/>
        <w:rPr>
          <w:noProof/>
          <w:sz w:val="22"/>
          <w:szCs w:val="22"/>
        </w:rPr>
      </w:pPr>
    </w:p>
    <w:p w14:paraId="50F78FF1" w14:textId="77777777" w:rsidR="009E3901" w:rsidRPr="00CE390D" w:rsidRDefault="009E3901" w:rsidP="009E3901">
      <w:pPr>
        <w:suppressAutoHyphens w:val="0"/>
        <w:rPr>
          <w:b/>
          <w:bCs/>
          <w:noProof/>
          <w:sz w:val="22"/>
          <w:szCs w:val="22"/>
          <w:u w:val="single"/>
        </w:rPr>
      </w:pPr>
      <w:r w:rsidRPr="00CE390D">
        <w:rPr>
          <w:b/>
          <w:bCs/>
          <w:noProof/>
          <w:sz w:val="22"/>
          <w:szCs w:val="22"/>
          <w:u w:val="single"/>
        </w:rPr>
        <w:t>Zadanie nr 2</w:t>
      </w:r>
    </w:p>
    <w:p w14:paraId="4A4DBB4F" w14:textId="746C0EFB" w:rsidR="009E3901" w:rsidRPr="00CE390D" w:rsidRDefault="005B5534" w:rsidP="009E3901">
      <w:pPr>
        <w:jc w:val="both"/>
        <w:rPr>
          <w:b/>
          <w:sz w:val="22"/>
          <w:szCs w:val="22"/>
          <w:u w:val="single"/>
        </w:rPr>
      </w:pPr>
      <w:r w:rsidRPr="00CE390D">
        <w:rPr>
          <w:sz w:val="22"/>
          <w:szCs w:val="22"/>
        </w:rPr>
        <w:t xml:space="preserve">Przedmiotem zamówienia jest dostawa </w:t>
      </w:r>
      <w:r w:rsidRPr="00CE390D">
        <w:t>puszek odgałęźnych/natynkowych</w:t>
      </w:r>
      <w:r w:rsidR="0056370C" w:rsidRPr="00CE390D">
        <w:t xml:space="preserve"> (2 szt.)</w:t>
      </w:r>
    </w:p>
    <w:p w14:paraId="2A2A942F" w14:textId="77777777" w:rsidR="005B5534" w:rsidRPr="00CE390D" w:rsidRDefault="005B5534" w:rsidP="009E3901">
      <w:pPr>
        <w:jc w:val="both"/>
        <w:rPr>
          <w:b/>
          <w:sz w:val="22"/>
          <w:szCs w:val="22"/>
          <w:u w:val="single"/>
        </w:rPr>
      </w:pPr>
    </w:p>
    <w:p w14:paraId="231797E6" w14:textId="55FEC724" w:rsidR="009E3901" w:rsidRPr="00CE390D" w:rsidRDefault="009E3901" w:rsidP="009E3901">
      <w:pPr>
        <w:jc w:val="both"/>
        <w:rPr>
          <w:b/>
          <w:sz w:val="22"/>
          <w:szCs w:val="22"/>
        </w:rPr>
      </w:pPr>
      <w:r w:rsidRPr="00CE390D">
        <w:rPr>
          <w:b/>
          <w:sz w:val="22"/>
          <w:szCs w:val="22"/>
          <w:u w:val="single"/>
        </w:rPr>
        <w:t>Termin realizacji:</w:t>
      </w:r>
    </w:p>
    <w:p w14:paraId="5B2B0FFF" w14:textId="77777777" w:rsidR="009E3901" w:rsidRPr="00CE390D" w:rsidRDefault="009E3901" w:rsidP="009E3901">
      <w:pPr>
        <w:jc w:val="both"/>
        <w:rPr>
          <w:b/>
          <w:bCs/>
          <w:sz w:val="22"/>
          <w:szCs w:val="22"/>
        </w:rPr>
      </w:pPr>
      <w:r w:rsidRPr="00CE390D">
        <w:rPr>
          <w:sz w:val="22"/>
          <w:szCs w:val="22"/>
        </w:rPr>
        <w:t>Zamówienie będzie zrealizowane w terminie</w:t>
      </w:r>
      <w:r w:rsidRPr="00CE390D">
        <w:rPr>
          <w:b/>
          <w:bCs/>
          <w:sz w:val="22"/>
          <w:szCs w:val="22"/>
        </w:rPr>
        <w:t xml:space="preserve">: </w:t>
      </w:r>
    </w:p>
    <w:p w14:paraId="1E118161" w14:textId="2677F8A4" w:rsidR="009E3901" w:rsidRPr="00CE390D" w:rsidRDefault="009E3901" w:rsidP="009E3901">
      <w:pPr>
        <w:jc w:val="both"/>
        <w:rPr>
          <w:b/>
          <w:bCs/>
          <w:sz w:val="22"/>
          <w:szCs w:val="22"/>
        </w:rPr>
      </w:pPr>
      <w:r w:rsidRPr="00CE390D">
        <w:rPr>
          <w:b/>
          <w:bCs/>
          <w:sz w:val="22"/>
          <w:szCs w:val="22"/>
        </w:rPr>
        <w:t xml:space="preserve">Zadanie nr 1 – maksymalnie do </w:t>
      </w:r>
      <w:r w:rsidR="0056370C" w:rsidRPr="00CE390D">
        <w:rPr>
          <w:b/>
          <w:bCs/>
          <w:sz w:val="22"/>
          <w:szCs w:val="22"/>
        </w:rPr>
        <w:t>3 tygo</w:t>
      </w:r>
      <w:r w:rsidRPr="00CE390D">
        <w:rPr>
          <w:b/>
          <w:bCs/>
          <w:sz w:val="22"/>
          <w:szCs w:val="22"/>
        </w:rPr>
        <w:t xml:space="preserve">dni  </w:t>
      </w:r>
      <w:r w:rsidRPr="00CE390D">
        <w:rPr>
          <w:sz w:val="22"/>
          <w:szCs w:val="22"/>
        </w:rPr>
        <w:t xml:space="preserve">od dnia wysłania </w:t>
      </w:r>
      <w:r w:rsidR="007B1521">
        <w:rPr>
          <w:sz w:val="22"/>
          <w:szCs w:val="22"/>
        </w:rPr>
        <w:t>e-</w:t>
      </w:r>
      <w:r w:rsidR="00CE390D" w:rsidRPr="00CE390D">
        <w:rPr>
          <w:sz w:val="22"/>
          <w:szCs w:val="22"/>
        </w:rPr>
        <w:t>mailowego</w:t>
      </w:r>
      <w:r w:rsidR="0056370C" w:rsidRPr="00CE390D">
        <w:rPr>
          <w:sz w:val="22"/>
          <w:szCs w:val="22"/>
        </w:rPr>
        <w:t xml:space="preserve"> </w:t>
      </w:r>
      <w:r w:rsidRPr="00CE390D">
        <w:rPr>
          <w:sz w:val="22"/>
          <w:szCs w:val="22"/>
        </w:rPr>
        <w:t>zamówienia do Wykonawcy</w:t>
      </w:r>
    </w:p>
    <w:p w14:paraId="209D349E" w14:textId="1E23E8EC" w:rsidR="009E3901" w:rsidRPr="00CE390D" w:rsidRDefault="009E3901" w:rsidP="009E3901">
      <w:pPr>
        <w:jc w:val="both"/>
        <w:rPr>
          <w:b/>
          <w:bCs/>
          <w:sz w:val="22"/>
          <w:szCs w:val="22"/>
        </w:rPr>
      </w:pPr>
      <w:r w:rsidRPr="00CE390D">
        <w:rPr>
          <w:b/>
          <w:bCs/>
          <w:sz w:val="22"/>
          <w:szCs w:val="22"/>
        </w:rPr>
        <w:t xml:space="preserve">Zadanie nr 2 - maksymalnie do </w:t>
      </w:r>
      <w:r w:rsidR="00CE390D" w:rsidRPr="00CE390D">
        <w:rPr>
          <w:b/>
          <w:bCs/>
          <w:sz w:val="22"/>
          <w:szCs w:val="22"/>
        </w:rPr>
        <w:t>3 tygo</w:t>
      </w:r>
      <w:r w:rsidRPr="00CE390D">
        <w:rPr>
          <w:b/>
          <w:bCs/>
          <w:sz w:val="22"/>
          <w:szCs w:val="22"/>
        </w:rPr>
        <w:t xml:space="preserve">dni  </w:t>
      </w:r>
      <w:r w:rsidRPr="00CE390D">
        <w:rPr>
          <w:sz w:val="22"/>
          <w:szCs w:val="22"/>
        </w:rPr>
        <w:t>od dnia wysłania</w:t>
      </w:r>
      <w:r w:rsidR="00CE390D" w:rsidRPr="00CE390D">
        <w:rPr>
          <w:sz w:val="22"/>
          <w:szCs w:val="22"/>
        </w:rPr>
        <w:t xml:space="preserve"> </w:t>
      </w:r>
      <w:r w:rsidR="007B1521">
        <w:rPr>
          <w:sz w:val="22"/>
          <w:szCs w:val="22"/>
        </w:rPr>
        <w:t>e-</w:t>
      </w:r>
      <w:r w:rsidR="00CE390D" w:rsidRPr="00CE390D">
        <w:rPr>
          <w:sz w:val="22"/>
          <w:szCs w:val="22"/>
        </w:rPr>
        <w:t>mailowego</w:t>
      </w:r>
      <w:r w:rsidRPr="00CE390D">
        <w:rPr>
          <w:sz w:val="22"/>
          <w:szCs w:val="22"/>
        </w:rPr>
        <w:t xml:space="preserve"> zamówienia do Wykonawcy</w:t>
      </w:r>
    </w:p>
    <w:p w14:paraId="6D080413" w14:textId="77777777" w:rsidR="009E3901" w:rsidRPr="00CE390D" w:rsidRDefault="009E3901" w:rsidP="00837A5D">
      <w:pPr>
        <w:pStyle w:val="pf0"/>
        <w:spacing w:before="0" w:beforeAutospacing="0"/>
        <w:rPr>
          <w:sz w:val="22"/>
          <w:szCs w:val="22"/>
        </w:rPr>
      </w:pPr>
    </w:p>
    <w:p w14:paraId="432D7DF4" w14:textId="719E9D5E" w:rsidR="00DA5107" w:rsidRPr="00837A5D" w:rsidRDefault="003D23C2" w:rsidP="00837A5D">
      <w:pPr>
        <w:pStyle w:val="pf0"/>
        <w:spacing w:before="0" w:beforeAutospacing="0"/>
        <w:rPr>
          <w:b/>
          <w:bCs/>
        </w:rPr>
      </w:pPr>
      <w:r>
        <w:rPr>
          <w:sz w:val="22"/>
          <w:szCs w:val="22"/>
        </w:rPr>
        <w:t>zg</w:t>
      </w:r>
      <w:r w:rsidR="00D26E21" w:rsidRPr="00E74E24">
        <w:rPr>
          <w:sz w:val="22"/>
          <w:szCs w:val="22"/>
        </w:rPr>
        <w:t>odnie z</w:t>
      </w:r>
      <w:r w:rsidR="00091853" w:rsidRPr="00E74E24">
        <w:rPr>
          <w:sz w:val="22"/>
          <w:szCs w:val="22"/>
        </w:rPr>
        <w:t xml:space="preserve"> opisem przedmiotu zamówienia</w:t>
      </w:r>
      <w:r w:rsidR="00023B28" w:rsidRPr="00E74E24">
        <w:rPr>
          <w:sz w:val="22"/>
          <w:szCs w:val="22"/>
        </w:rPr>
        <w:t>, stanowiącym zał.nr 1.</w:t>
      </w:r>
    </w:p>
    <w:p w14:paraId="10DBF29F" w14:textId="64341922" w:rsidR="00F42A5B" w:rsidRPr="00281E19" w:rsidRDefault="00F42A5B" w:rsidP="00D26E21">
      <w:pPr>
        <w:spacing w:line="276" w:lineRule="auto"/>
        <w:jc w:val="both"/>
        <w:textAlignment w:val="baseline"/>
        <w:rPr>
          <w:noProof/>
          <w:sz w:val="22"/>
          <w:szCs w:val="22"/>
        </w:rPr>
      </w:pPr>
      <w:r>
        <w:rPr>
          <w:sz w:val="22"/>
          <w:szCs w:val="22"/>
        </w:rPr>
        <w:t>W przypadku</w:t>
      </w:r>
      <w:r w:rsidR="002F7BA9">
        <w:rPr>
          <w:sz w:val="22"/>
          <w:szCs w:val="22"/>
        </w:rPr>
        <w:t>, gdy produkt posiada normę równoważną</w:t>
      </w:r>
      <w:r w:rsidR="008B4424">
        <w:rPr>
          <w:sz w:val="22"/>
          <w:szCs w:val="22"/>
        </w:rPr>
        <w:t xml:space="preserve"> na Wykonawcy spoczywa obowiązek </w:t>
      </w:r>
      <w:r w:rsidR="009727F5">
        <w:rPr>
          <w:sz w:val="22"/>
          <w:szCs w:val="22"/>
        </w:rPr>
        <w:t>udowodnienia równoważności.</w:t>
      </w:r>
    </w:p>
    <w:p w14:paraId="6E854048" w14:textId="77777777" w:rsidR="00042633" w:rsidRPr="00BA6EE0" w:rsidRDefault="00042633" w:rsidP="00042633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66FA961B" w14:textId="5BF3595A" w:rsidR="007C0852" w:rsidRDefault="00042633" w:rsidP="0004263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15C1615F" w14:textId="77777777" w:rsidR="00042633" w:rsidRDefault="00042633" w:rsidP="002751F6">
      <w:pPr>
        <w:jc w:val="both"/>
        <w:rPr>
          <w:b/>
          <w:bCs/>
          <w:sz w:val="22"/>
          <w:szCs w:val="22"/>
        </w:rPr>
      </w:pPr>
    </w:p>
    <w:p w14:paraId="1C40EBFB" w14:textId="0BA20FD9" w:rsidR="002751F6" w:rsidRPr="00E2105D" w:rsidRDefault="221301AB" w:rsidP="00E2105D">
      <w:pPr>
        <w:tabs>
          <w:tab w:val="left" w:pos="7605"/>
        </w:tabs>
        <w:jc w:val="both"/>
        <w:rPr>
          <w:sz w:val="22"/>
          <w:szCs w:val="22"/>
        </w:rPr>
      </w:pPr>
      <w:r w:rsidRPr="221301AB">
        <w:rPr>
          <w:b/>
          <w:bCs/>
          <w:sz w:val="22"/>
          <w:szCs w:val="22"/>
          <w:u w:val="single"/>
          <w:lang w:eastAsia="pl-PL"/>
        </w:rPr>
        <w:t>Termin płatności</w:t>
      </w:r>
      <w:r w:rsidRPr="221301AB">
        <w:rPr>
          <w:sz w:val="22"/>
          <w:szCs w:val="22"/>
          <w:u w:val="single"/>
          <w:lang w:eastAsia="pl-PL"/>
        </w:rPr>
        <w:t>:</w:t>
      </w:r>
    </w:p>
    <w:p w14:paraId="6366100F" w14:textId="5C7E3555" w:rsidR="002751F6" w:rsidRDefault="221301AB" w:rsidP="002751F6">
      <w:pPr>
        <w:rPr>
          <w:b/>
          <w:bCs/>
          <w:sz w:val="22"/>
          <w:szCs w:val="22"/>
          <w:lang w:eastAsia="pl-PL"/>
        </w:rPr>
      </w:pPr>
      <w:r w:rsidRPr="221301AB">
        <w:rPr>
          <w:b/>
          <w:bCs/>
          <w:sz w:val="22"/>
          <w:szCs w:val="22"/>
          <w:lang w:eastAsia="pl-PL"/>
        </w:rPr>
        <w:t xml:space="preserve">Zapłata nastąpi przelewem po wykonaniu przedmiotu umowy, w terminie wskazanym na fakturze nie </w:t>
      </w:r>
      <w:r w:rsidR="00042633">
        <w:rPr>
          <w:b/>
          <w:bCs/>
          <w:sz w:val="22"/>
          <w:szCs w:val="22"/>
          <w:lang w:eastAsia="pl-PL"/>
        </w:rPr>
        <w:t xml:space="preserve">krótszym </w:t>
      </w:r>
      <w:r w:rsidRPr="221301AB">
        <w:rPr>
          <w:b/>
          <w:bCs/>
          <w:sz w:val="22"/>
          <w:szCs w:val="22"/>
          <w:lang w:eastAsia="pl-PL"/>
        </w:rPr>
        <w:t>niż 14 dni od daty wystawienia faktury</w:t>
      </w:r>
      <w:r w:rsidR="00AF0798">
        <w:rPr>
          <w:b/>
          <w:bCs/>
          <w:sz w:val="22"/>
          <w:szCs w:val="22"/>
          <w:lang w:eastAsia="pl-PL"/>
        </w:rPr>
        <w:t>, dla każdego zadania.</w:t>
      </w:r>
    </w:p>
    <w:p w14:paraId="673A6740" w14:textId="0AD0B1E4" w:rsidR="007C0852" w:rsidRPr="00281E19" w:rsidRDefault="007C0852" w:rsidP="007C0852">
      <w:pPr>
        <w:spacing w:line="380" w:lineRule="exact"/>
        <w:rPr>
          <w:sz w:val="22"/>
          <w:szCs w:val="22"/>
          <w:u w:val="single"/>
          <w:lang w:eastAsia="pl-PL"/>
        </w:rPr>
      </w:pPr>
    </w:p>
    <w:p w14:paraId="4698035A" w14:textId="131C9096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Przelew zostanie dokonany na rachunek </w:t>
      </w:r>
      <w:r w:rsidR="006B735E" w:rsidRPr="00281E19">
        <w:rPr>
          <w:sz w:val="22"/>
          <w:szCs w:val="22"/>
          <w:lang w:eastAsia="pl-PL"/>
        </w:rPr>
        <w:t>W</w:t>
      </w:r>
      <w:r w:rsidRPr="00281E19">
        <w:rPr>
          <w:sz w:val="22"/>
          <w:szCs w:val="22"/>
          <w:lang w:eastAsia="pl-PL"/>
        </w:rPr>
        <w:t>ykonawcy, który jest zgodny z rachunkiem bankowym wskazanym w Wykazie podmiotów zarejestrowanych jako podatnicy VAT, niezarejestrowanych oraz wykreślonych i przywróconych do rejestru VAT. W przypadku wskazania rachunku bankowego niezgodnego z Wykazem, zapłata bez żądania odsetek za opóźnienie w zapłacie, nastąpi po wyjaśnieniu prawidłowości rachunku bankowego.</w:t>
      </w:r>
    </w:p>
    <w:p w14:paraId="08089330" w14:textId="77777777" w:rsidR="002D73DF" w:rsidRDefault="002D73DF" w:rsidP="00FF4E2A">
      <w:pPr>
        <w:pStyle w:val="NormalnyWeb"/>
        <w:rPr>
          <w:rFonts w:ascii="Times New Roman" w:hAnsi="Times New Roman" w:cs="Times New Roman"/>
          <w:b/>
          <w:bCs/>
        </w:rPr>
      </w:pPr>
    </w:p>
    <w:p w14:paraId="71405267" w14:textId="7206C035" w:rsidR="00FF4E2A" w:rsidRPr="00E93EB1" w:rsidRDefault="00FF4E2A" w:rsidP="00FF4E2A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</w:rPr>
        <w:t xml:space="preserve">Dostawa: </w:t>
      </w:r>
      <w:r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Wydział Mechaniczny </w:t>
      </w:r>
    </w:p>
    <w:p w14:paraId="4BA63DD1" w14:textId="77777777" w:rsidR="00FF4E2A" w:rsidRPr="00E93EB1" w:rsidRDefault="00FF4E2A" w:rsidP="00FF4E2A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Katedra Diagnostyki i Remontów Maszyn</w:t>
      </w:r>
    </w:p>
    <w:p w14:paraId="439E5344" w14:textId="77777777" w:rsidR="00FF4E2A" w:rsidRPr="00E93EB1" w:rsidRDefault="00FF4E2A" w:rsidP="00FF4E2A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Katedra Podstaw Budowy Maszyn i Materiałoznawstwa </w:t>
      </w:r>
    </w:p>
    <w:p w14:paraId="2BED3777" w14:textId="77777777" w:rsidR="00FF4E2A" w:rsidRPr="00E93EB1" w:rsidRDefault="00FF4E2A" w:rsidP="00FF4E2A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ul. Willowa 2 </w:t>
      </w:r>
    </w:p>
    <w:p w14:paraId="467588F3" w14:textId="77777777" w:rsidR="00FF4E2A" w:rsidRPr="00E93EB1" w:rsidRDefault="00FF4E2A" w:rsidP="00FF4E2A">
      <w:pPr>
        <w:jc w:val="both"/>
        <w:rPr>
          <w:b/>
          <w:bCs/>
          <w:sz w:val="22"/>
          <w:szCs w:val="22"/>
          <w:lang w:eastAsia="pl-PL"/>
        </w:rPr>
      </w:pPr>
      <w:r w:rsidRPr="00E93EB1">
        <w:rPr>
          <w:b/>
          <w:bCs/>
          <w:color w:val="000000"/>
          <w:sz w:val="18"/>
          <w:szCs w:val="18"/>
        </w:rPr>
        <w:t>71-650 Szczecin </w:t>
      </w:r>
    </w:p>
    <w:p w14:paraId="50C577B9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7E54F391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1C1102DB" w14:textId="77777777" w:rsidR="007C0852" w:rsidRPr="00281E19" w:rsidRDefault="007C0852" w:rsidP="007C0852">
      <w:pPr>
        <w:tabs>
          <w:tab w:val="left" w:pos="3810"/>
        </w:tabs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Opis przygotowania oferty:</w:t>
      </w:r>
    </w:p>
    <w:p w14:paraId="53A744BA" w14:textId="77777777" w:rsidR="007C0852" w:rsidRPr="00281E19" w:rsidRDefault="007C0852" w:rsidP="007C0852">
      <w:pPr>
        <w:rPr>
          <w:sz w:val="22"/>
          <w:szCs w:val="22"/>
        </w:rPr>
      </w:pPr>
    </w:p>
    <w:p w14:paraId="5304841D" w14:textId="77777777" w:rsidR="007C0852" w:rsidRPr="00281E19" w:rsidRDefault="007C0852" w:rsidP="00B32F96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Oferta powinna zawierać:</w:t>
      </w:r>
    </w:p>
    <w:p w14:paraId="6F4D1FA1" w14:textId="56A8191A" w:rsidR="007C0852" w:rsidRPr="00281E19" w:rsidRDefault="007C0852" w:rsidP="007C0852">
      <w:pPr>
        <w:ind w:left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Formularz oferty z określeniem cen jednostkowych brutto oraz ceny łącznej brutto za wykonanie przedmiotu zamówienia (załącznik nr </w:t>
      </w:r>
      <w:r w:rsidR="00AE48DA">
        <w:rPr>
          <w:sz w:val="22"/>
          <w:szCs w:val="22"/>
        </w:rPr>
        <w:t>2</w:t>
      </w:r>
      <w:r w:rsidRPr="00281E19">
        <w:rPr>
          <w:sz w:val="22"/>
          <w:szCs w:val="22"/>
        </w:rPr>
        <w:t xml:space="preserve"> do zapytania ofertowego)</w:t>
      </w:r>
      <w:r w:rsidR="00B02F09">
        <w:rPr>
          <w:sz w:val="22"/>
          <w:szCs w:val="22"/>
        </w:rPr>
        <w:t xml:space="preserve">w ramach </w:t>
      </w:r>
      <w:r w:rsidR="00AB5AB5">
        <w:rPr>
          <w:sz w:val="22"/>
          <w:szCs w:val="22"/>
        </w:rPr>
        <w:t xml:space="preserve">oferowanego zadania </w:t>
      </w:r>
      <w:r w:rsidRPr="00281E19">
        <w:rPr>
          <w:sz w:val="22"/>
          <w:szCs w:val="22"/>
        </w:rPr>
        <w:t xml:space="preserve"> z datą sporządzenia oraz pieczęcią i podpisem osób upoważnionych. </w:t>
      </w:r>
    </w:p>
    <w:p w14:paraId="7CC34E2F" w14:textId="77777777" w:rsidR="007C0852" w:rsidRPr="00281E19" w:rsidRDefault="007C0852" w:rsidP="00B32F96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Wartość cenową należy podać w złotych polskich cyfrą – z dokładnością do dwóch miejsc po przecinku oraz słownie. </w:t>
      </w:r>
    </w:p>
    <w:p w14:paraId="6B9B5416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3. Wszelkie rozliczenia pomiędzy Zamawiającym, a Wykonawcą odbywać się będą w złotych polskich. </w:t>
      </w:r>
    </w:p>
    <w:p w14:paraId="40F5C94D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spacing w:after="39"/>
        <w:rPr>
          <w:sz w:val="22"/>
          <w:szCs w:val="22"/>
        </w:rPr>
      </w:pPr>
      <w:r w:rsidRPr="00281E19">
        <w:rPr>
          <w:sz w:val="22"/>
          <w:szCs w:val="22"/>
        </w:rPr>
        <w:t xml:space="preserve">4. Całość zapytania ofertowego prowadzone jest w języku polskim. </w:t>
      </w:r>
    </w:p>
    <w:p w14:paraId="30386BCF" w14:textId="018BF48B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>5. Każdy</w:t>
      </w:r>
      <w:r w:rsidR="005174DE" w:rsidRPr="00281E19">
        <w:rPr>
          <w:sz w:val="22"/>
          <w:szCs w:val="22"/>
        </w:rPr>
        <w:t xml:space="preserve"> oferent m</w:t>
      </w:r>
      <w:r w:rsidRPr="00281E19">
        <w:rPr>
          <w:sz w:val="22"/>
          <w:szCs w:val="22"/>
        </w:rPr>
        <w:t>oże złożyć tylko jedną ofertę cenową</w:t>
      </w:r>
      <w:r w:rsidR="005218C5" w:rsidRPr="00281E19">
        <w:rPr>
          <w:sz w:val="22"/>
          <w:szCs w:val="22"/>
        </w:rPr>
        <w:t xml:space="preserve"> przygotowaną w języku polskim</w:t>
      </w:r>
      <w:r w:rsidRPr="00281E19">
        <w:rPr>
          <w:sz w:val="22"/>
          <w:szCs w:val="22"/>
        </w:rPr>
        <w:t xml:space="preserve">. </w:t>
      </w:r>
    </w:p>
    <w:p w14:paraId="55B0F3D0" w14:textId="6E0E876B" w:rsidR="007C0852" w:rsidRPr="00BF54CE" w:rsidRDefault="007C0852" w:rsidP="00662539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6. Cenę podaną w ofercie należy wpisać w sposób czytelny, wyrażając w polskich złotych uwzględniając wszystkie koszty związane z realizacją przedmiotu zamówienia. </w:t>
      </w:r>
    </w:p>
    <w:p w14:paraId="2E01D798" w14:textId="1F35F7F7" w:rsidR="00BF54CE" w:rsidRPr="00BF54CE" w:rsidRDefault="00662539" w:rsidP="00BF54CE">
      <w:pPr>
        <w:autoSpaceDE w:val="0"/>
        <w:spacing w:after="60"/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BF54CE" w:rsidRPr="00BF54CE">
        <w:rPr>
          <w:bCs/>
          <w:sz w:val="22"/>
          <w:szCs w:val="22"/>
        </w:rPr>
        <w:t xml:space="preserve">. Podane przez Zamawiającego ewentualne nazwy (znaki towarowe), mają charakter przykładowy,                a ich wskazanie ma na celu określenie oczekiwanego standardu, przy czym Zamawiający dopuszcza składanie ofert równoważnych w zakresie sporządzonego opisu przedmiotu zamówienia. </w:t>
      </w:r>
    </w:p>
    <w:p w14:paraId="17B8BCCF" w14:textId="049C10A2" w:rsidR="00BF54CE" w:rsidRDefault="00740BC0" w:rsidP="00740BC0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8 </w:t>
      </w:r>
      <w:r w:rsidR="00BF54CE" w:rsidRPr="00BF54CE">
        <w:rPr>
          <w:bCs/>
          <w:sz w:val="22"/>
          <w:szCs w:val="22"/>
        </w:rPr>
        <w:t xml:space="preserve">Przedmiot zamówienia określono poprzez wskazanie obiektywnych cech technicznych </w:t>
      </w:r>
      <w:r w:rsidR="00BF54CE" w:rsidRPr="00BF54CE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05BAD41F" w14:textId="6B686188" w:rsidR="00314DFE" w:rsidRPr="00210343" w:rsidRDefault="00314DFE" w:rsidP="00B32F96">
      <w:pPr>
        <w:pStyle w:val="Tekstpodstawowy3"/>
        <w:numPr>
          <w:ilvl w:val="0"/>
          <w:numId w:val="12"/>
        </w:numPr>
        <w:tabs>
          <w:tab w:val="left" w:pos="284"/>
        </w:tabs>
        <w:suppressAutoHyphens w:val="0"/>
        <w:spacing w:after="60"/>
        <w:ind w:left="284" w:hanging="284"/>
        <w:jc w:val="both"/>
        <w:rPr>
          <w:bCs/>
          <w:sz w:val="22"/>
          <w:szCs w:val="22"/>
        </w:rPr>
      </w:pPr>
      <w:r w:rsidRPr="00314DFE">
        <w:rPr>
          <w:sz w:val="22"/>
          <w:szCs w:val="22"/>
        </w:rPr>
        <w:t>Zamawiający nie dopuszcza realizacji umowy przy udziale podwykonawców.</w:t>
      </w:r>
    </w:p>
    <w:p w14:paraId="2B50B438" w14:textId="1993BBEF" w:rsidR="00210343" w:rsidRPr="00210343" w:rsidRDefault="00210343" w:rsidP="00210343">
      <w:pPr>
        <w:pStyle w:val="Tekstpodstawowy3"/>
        <w:numPr>
          <w:ilvl w:val="0"/>
          <w:numId w:val="12"/>
        </w:numPr>
        <w:tabs>
          <w:tab w:val="left" w:pos="284"/>
        </w:tabs>
        <w:suppressAutoHyphens w:val="0"/>
        <w:spacing w:after="60"/>
        <w:ind w:left="284" w:hanging="284"/>
        <w:jc w:val="both"/>
        <w:rPr>
          <w:bCs/>
          <w:sz w:val="22"/>
          <w:szCs w:val="22"/>
        </w:rPr>
      </w:pPr>
      <w:r w:rsidRPr="00210343">
        <w:t>Z</w:t>
      </w:r>
      <w:r w:rsidRPr="00210343">
        <w:rPr>
          <w:sz w:val="22"/>
          <w:szCs w:val="22"/>
        </w:rPr>
        <w:t>amawiający dopuszcza składanie ofert częściowych, tj. na każde z zadań oddzielnie.</w:t>
      </w:r>
    </w:p>
    <w:p w14:paraId="6FA4BECB" w14:textId="77777777" w:rsidR="00210343" w:rsidRPr="00314DFE" w:rsidRDefault="00210343" w:rsidP="00210343">
      <w:pPr>
        <w:pStyle w:val="Tekstpodstawowy3"/>
        <w:tabs>
          <w:tab w:val="left" w:pos="284"/>
        </w:tabs>
        <w:suppressAutoHyphens w:val="0"/>
        <w:spacing w:after="60"/>
        <w:ind w:left="284"/>
        <w:jc w:val="both"/>
        <w:rPr>
          <w:bCs/>
          <w:sz w:val="22"/>
          <w:szCs w:val="22"/>
        </w:rPr>
      </w:pPr>
    </w:p>
    <w:p w14:paraId="00864FDA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BB21724" w14:textId="77777777" w:rsidR="007C0852" w:rsidRPr="00281E19" w:rsidRDefault="007C0852" w:rsidP="007C0852">
      <w:pPr>
        <w:jc w:val="both"/>
        <w:rPr>
          <w:b/>
          <w:bCs/>
          <w:strike/>
          <w:sz w:val="22"/>
          <w:szCs w:val="22"/>
        </w:rPr>
      </w:pPr>
    </w:p>
    <w:p w14:paraId="3A2E9BB8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Uwaga!</w:t>
      </w:r>
    </w:p>
    <w:p w14:paraId="2918A668" w14:textId="38E8734F" w:rsidR="007C0852" w:rsidRPr="00281E19" w:rsidRDefault="007C0852" w:rsidP="007C0852">
      <w:pPr>
        <w:jc w:val="both"/>
        <w:rPr>
          <w:sz w:val="22"/>
          <w:szCs w:val="22"/>
        </w:rPr>
      </w:pPr>
      <w:r w:rsidRPr="00281E19">
        <w:rPr>
          <w:sz w:val="22"/>
          <w:szCs w:val="22"/>
        </w:rPr>
        <w:lastRenderedPageBreak/>
        <w:t xml:space="preserve">Oferta musi zostać podpisana przez osoby upoważnione ze strony </w:t>
      </w:r>
      <w:r w:rsidR="006B735E" w:rsidRPr="00281E19">
        <w:rPr>
          <w:sz w:val="22"/>
          <w:szCs w:val="22"/>
        </w:rPr>
        <w:t>W</w:t>
      </w:r>
      <w:r w:rsidRPr="00281E19">
        <w:rPr>
          <w:sz w:val="22"/>
          <w:szCs w:val="22"/>
        </w:rPr>
        <w:t>ykonawcy (wg KRS/wpisu do ewidencji lub na podstawie dołączonego pełnomocnictwa).</w:t>
      </w:r>
      <w:r w:rsidR="00DA5107" w:rsidRPr="00281E19">
        <w:rPr>
          <w:sz w:val="22"/>
          <w:szCs w:val="22"/>
        </w:rPr>
        <w:t xml:space="preserve">  </w:t>
      </w:r>
    </w:p>
    <w:p w14:paraId="31B49EFA" w14:textId="77777777" w:rsidR="007C0852" w:rsidRPr="00281E19" w:rsidRDefault="007C0852" w:rsidP="007C0852">
      <w:pPr>
        <w:jc w:val="both"/>
        <w:rPr>
          <w:sz w:val="22"/>
          <w:szCs w:val="22"/>
        </w:rPr>
      </w:pPr>
    </w:p>
    <w:p w14:paraId="776BB219" w14:textId="77777777" w:rsidR="0012396C" w:rsidRPr="00281E19" w:rsidRDefault="0012396C" w:rsidP="007C0852">
      <w:pPr>
        <w:jc w:val="both"/>
        <w:rPr>
          <w:sz w:val="22"/>
          <w:szCs w:val="22"/>
        </w:rPr>
      </w:pPr>
    </w:p>
    <w:p w14:paraId="01CA7879" w14:textId="77777777" w:rsidR="0012396C" w:rsidRPr="00281E19" w:rsidRDefault="0012396C" w:rsidP="007C0852">
      <w:pPr>
        <w:jc w:val="both"/>
        <w:rPr>
          <w:sz w:val="22"/>
          <w:szCs w:val="22"/>
        </w:rPr>
      </w:pPr>
    </w:p>
    <w:p w14:paraId="32DDA46F" w14:textId="77777777" w:rsidR="007C0852" w:rsidRPr="00281E19" w:rsidRDefault="007C0852" w:rsidP="007C085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Miejsce oraz termin składania ofert:</w:t>
      </w:r>
    </w:p>
    <w:p w14:paraId="7BFA04C5" w14:textId="77777777" w:rsidR="007C0852" w:rsidRPr="00281E19" w:rsidRDefault="007C0852" w:rsidP="00B32F96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Cs/>
        </w:rPr>
      </w:pPr>
      <w:r w:rsidRPr="00281E19">
        <w:rPr>
          <w:rFonts w:ascii="Times New Roman" w:hAnsi="Times New Roman" w:cs="Times New Roman"/>
          <w:bCs/>
        </w:rPr>
        <w:t xml:space="preserve">Złożenie oferty cenowej nie jest równoznaczne ze złożeniem zamówienia przez Zamawiającego i nie łączy się z koniecznością zawarcia przez niego umowy. </w:t>
      </w:r>
    </w:p>
    <w:p w14:paraId="32A1609F" w14:textId="627BB0DE" w:rsidR="007C0852" w:rsidRPr="003E20D1" w:rsidRDefault="007C0852" w:rsidP="00B32F96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/>
        </w:rPr>
      </w:pPr>
      <w:r w:rsidRPr="003E20D1">
        <w:rPr>
          <w:rFonts w:ascii="Times New Roman" w:hAnsi="Times New Roman" w:cs="Times New Roman"/>
          <w:b/>
        </w:rPr>
        <w:t xml:space="preserve">Zamawiający oczekuje odpowiedzi – złożenia oferty - w terminie do dnia </w:t>
      </w:r>
      <w:r w:rsidR="0003120B">
        <w:rPr>
          <w:rFonts w:ascii="Times New Roman" w:hAnsi="Times New Roman" w:cs="Times New Roman"/>
          <w:b/>
        </w:rPr>
        <w:t>04</w:t>
      </w:r>
      <w:r w:rsidR="00624579">
        <w:rPr>
          <w:rFonts w:ascii="Times New Roman" w:hAnsi="Times New Roman" w:cs="Times New Roman"/>
          <w:b/>
        </w:rPr>
        <w:t>.</w:t>
      </w:r>
      <w:r w:rsidR="006E58FB">
        <w:rPr>
          <w:rFonts w:ascii="Times New Roman" w:hAnsi="Times New Roman" w:cs="Times New Roman"/>
          <w:b/>
        </w:rPr>
        <w:t>0</w:t>
      </w:r>
      <w:r w:rsidR="00762CBA">
        <w:rPr>
          <w:rFonts w:ascii="Times New Roman" w:hAnsi="Times New Roman" w:cs="Times New Roman"/>
          <w:b/>
        </w:rPr>
        <w:t>7</w:t>
      </w:r>
      <w:r w:rsidR="006E58FB">
        <w:rPr>
          <w:rFonts w:ascii="Times New Roman" w:hAnsi="Times New Roman" w:cs="Times New Roman"/>
          <w:b/>
        </w:rPr>
        <w:t>.</w:t>
      </w:r>
      <w:r w:rsidRPr="003E20D1">
        <w:rPr>
          <w:rFonts w:ascii="Times New Roman" w:hAnsi="Times New Roman" w:cs="Times New Roman"/>
          <w:b/>
        </w:rPr>
        <w:t>202</w:t>
      </w:r>
      <w:r w:rsidR="00BF7BB9">
        <w:rPr>
          <w:rFonts w:ascii="Times New Roman" w:hAnsi="Times New Roman" w:cs="Times New Roman"/>
          <w:b/>
        </w:rPr>
        <w:t>4</w:t>
      </w:r>
      <w:r w:rsidRPr="003E20D1">
        <w:rPr>
          <w:rFonts w:ascii="Times New Roman" w:hAnsi="Times New Roman" w:cs="Times New Roman"/>
          <w:b/>
        </w:rPr>
        <w:t xml:space="preserve"> roku</w:t>
      </w:r>
      <w:r w:rsidR="00DA5107" w:rsidRPr="003E20D1">
        <w:rPr>
          <w:rFonts w:ascii="Times New Roman" w:hAnsi="Times New Roman" w:cs="Times New Roman"/>
          <w:b/>
        </w:rPr>
        <w:t xml:space="preserve"> n</w:t>
      </w:r>
      <w:r w:rsidRPr="003E20D1">
        <w:rPr>
          <w:rFonts w:ascii="Times New Roman" w:hAnsi="Times New Roman" w:cs="Times New Roman"/>
          <w:b/>
        </w:rPr>
        <w:t>a adres w siedzibie zamawiającego</w:t>
      </w:r>
      <w:r w:rsidR="009542B4" w:rsidRPr="003E20D1">
        <w:rPr>
          <w:rFonts w:ascii="Times New Roman" w:hAnsi="Times New Roman" w:cs="Times New Roman"/>
          <w:b/>
        </w:rPr>
        <w:t xml:space="preserve"> </w:t>
      </w:r>
      <w:r w:rsidRPr="003E20D1">
        <w:rPr>
          <w:rFonts w:ascii="Times New Roman" w:hAnsi="Times New Roman" w:cs="Times New Roman"/>
          <w:b/>
        </w:rPr>
        <w:t xml:space="preserve">ul. Wały Chrobrego 1-2, 70-500 Szczecin </w:t>
      </w:r>
      <w:r w:rsidR="009542B4" w:rsidRPr="003E20D1">
        <w:rPr>
          <w:rFonts w:ascii="Times New Roman" w:hAnsi="Times New Roman" w:cs="Times New Roman"/>
          <w:b/>
        </w:rPr>
        <w:t xml:space="preserve">do Kancelarii pok. 73A </w:t>
      </w:r>
      <w:r w:rsidRPr="003E20D1">
        <w:rPr>
          <w:rFonts w:ascii="Times New Roman" w:hAnsi="Times New Roman" w:cs="Times New Roman"/>
          <w:b/>
        </w:rPr>
        <w:t>lub na adres mailowy</w:t>
      </w:r>
      <w:r w:rsidR="00475952" w:rsidRPr="003E20D1">
        <w:rPr>
          <w:rFonts w:ascii="Times New Roman" w:hAnsi="Times New Roman" w:cs="Times New Roman"/>
          <w:b/>
        </w:rPr>
        <w:t xml:space="preserve"> k.perec@</w:t>
      </w:r>
      <w:r w:rsidR="003E20D1" w:rsidRPr="003E20D1">
        <w:rPr>
          <w:rFonts w:ascii="Times New Roman" w:hAnsi="Times New Roman" w:cs="Times New Roman"/>
          <w:b/>
        </w:rPr>
        <w:t>pm.szczecin.pl</w:t>
      </w:r>
      <w:r w:rsidR="009542B4" w:rsidRPr="003E20D1">
        <w:rPr>
          <w:rFonts w:ascii="Times New Roman" w:hAnsi="Times New Roman" w:cs="Times New Roman"/>
          <w:b/>
        </w:rPr>
        <w:t xml:space="preserve"> </w:t>
      </w:r>
      <w:r w:rsidRPr="003E20D1">
        <w:rPr>
          <w:rFonts w:ascii="Times New Roman" w:hAnsi="Times New Roman" w:cs="Times New Roman"/>
          <w:bCs/>
        </w:rPr>
        <w:t xml:space="preserve">z uwagi na fakt gromadzenia odpowiedniej ilości ofert, niezbędnych w procedurze Politechniki Morskiej w Szczecinie. </w:t>
      </w:r>
    </w:p>
    <w:p w14:paraId="74047D57" w14:textId="51977CA1" w:rsidR="007C0852" w:rsidRPr="00281E19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>c.</w:t>
      </w: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0381A" w:rsidRPr="00281E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Oferty złożone po terminie nie będą rozpatrywane. </w:t>
      </w:r>
    </w:p>
    <w:p w14:paraId="6B495AAE" w14:textId="3B9518FC" w:rsidR="007C0852" w:rsidRPr="00281E19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d. </w:t>
      </w:r>
      <w:r w:rsidR="00A0381A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Wykonawca może przed upływem terminu składania ofert zmienić lub wycofać swoją ofertę. </w:t>
      </w:r>
    </w:p>
    <w:p w14:paraId="536EE13C" w14:textId="6236792F" w:rsidR="00DF3597" w:rsidRPr="00DF6027" w:rsidRDefault="007C0852" w:rsidP="00DF6027">
      <w:pPr>
        <w:pStyle w:val="Default"/>
        <w:ind w:left="357" w:hanging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e.</w:t>
      </w:r>
      <w:r w:rsidR="00A0381A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W toku badania i oceny ofert Zamawiający może żądać od </w:t>
      </w:r>
      <w:r w:rsidR="00DF3597" w:rsidRPr="00281E19">
        <w:rPr>
          <w:rFonts w:ascii="Times New Roman" w:hAnsi="Times New Roman" w:cs="Times New Roman"/>
          <w:color w:val="auto"/>
          <w:sz w:val="22"/>
          <w:szCs w:val="22"/>
        </w:rPr>
        <w:t>oferentów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wyjaśnień</w:t>
      </w:r>
      <w:r w:rsidR="00DF3597" w:rsidRPr="00281E19">
        <w:rPr>
          <w:rFonts w:ascii="Times New Roman" w:hAnsi="Times New Roman" w:cs="Times New Roman"/>
          <w:color w:val="auto"/>
          <w:sz w:val="22"/>
          <w:szCs w:val="22"/>
        </w:rPr>
        <w:t>/uzupełnienia braków/korekt błędów</w:t>
      </w:r>
      <w:r w:rsidR="009542B4" w:rsidRPr="00281E19">
        <w:rPr>
          <w:rStyle w:val="Odwoaniedokomentarza"/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r w:rsidR="009542B4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dotyczących treści złożonych ofert, </w:t>
      </w:r>
      <w:r w:rsidR="00DF3597" w:rsidRPr="00281E19">
        <w:rPr>
          <w:rFonts w:ascii="Times New Roman" w:eastAsia="Times New Roman" w:hAnsi="Times New Roman" w:cs="Times New Roman"/>
          <w:color w:val="auto"/>
          <w:sz w:val="22"/>
          <w:szCs w:val="22"/>
        </w:rPr>
        <w:t>wyznaczając w tym celu odpowiedni termin i zakres wymaganych wyjaśnień.</w:t>
      </w:r>
      <w:r w:rsidR="00DF6027">
        <w:rPr>
          <w:rFonts w:ascii="Times New Roman" w:eastAsia="Times New Roman" w:hAnsi="Times New Roman" w:cs="Times New Roman"/>
        </w:rPr>
        <w:t xml:space="preserve"> </w:t>
      </w:r>
      <w:r w:rsidR="00DF3597" w:rsidRPr="00DF6027">
        <w:rPr>
          <w:rFonts w:ascii="Times New Roman" w:eastAsia="Times New Roman" w:hAnsi="Times New Roman" w:cs="Times New Roman"/>
        </w:rPr>
        <w:t>Niedotrzymanie wyznaczonego terminu będzie skutkowało odrzuceniem oferty.</w:t>
      </w:r>
    </w:p>
    <w:p w14:paraId="092307D8" w14:textId="3A902A43" w:rsidR="007C0852" w:rsidRPr="00281E19" w:rsidRDefault="007C0852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 xml:space="preserve">f.   </w:t>
      </w:r>
      <w:r w:rsidR="00A0381A" w:rsidRPr="00281E19">
        <w:rPr>
          <w:rFonts w:eastAsia="Calibri"/>
          <w:sz w:val="22"/>
          <w:szCs w:val="22"/>
          <w:lang w:eastAsia="pl-PL"/>
        </w:rPr>
        <w:t xml:space="preserve"> </w:t>
      </w:r>
      <w:r w:rsidRPr="00281E19">
        <w:rPr>
          <w:rFonts w:eastAsia="Calibri"/>
          <w:sz w:val="22"/>
          <w:szCs w:val="22"/>
          <w:lang w:eastAsia="pl-PL"/>
        </w:rPr>
        <w:t xml:space="preserve">Ewentualne poprawki w ofercie muszą być naniesione w sposób czytelny oraz opatrzone podpisem </w:t>
      </w:r>
      <w:r w:rsidR="00A0381A" w:rsidRPr="00281E19">
        <w:rPr>
          <w:rFonts w:eastAsia="Calibri"/>
          <w:sz w:val="22"/>
          <w:szCs w:val="22"/>
          <w:lang w:eastAsia="pl-PL"/>
        </w:rPr>
        <w:t xml:space="preserve"> </w:t>
      </w:r>
      <w:r w:rsidRPr="00281E19">
        <w:rPr>
          <w:rFonts w:eastAsia="Calibri"/>
          <w:sz w:val="22"/>
          <w:szCs w:val="22"/>
          <w:lang w:eastAsia="pl-PL"/>
        </w:rPr>
        <w:t xml:space="preserve">osoby podpisującej ofertę. </w:t>
      </w:r>
    </w:p>
    <w:p w14:paraId="1FF0AC3B" w14:textId="42AB879A" w:rsidR="007C0852" w:rsidRPr="00281E19" w:rsidRDefault="00A0381A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>g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.  W przypadku wystąpienia omyłek (pisarskich, rachunkowych) w ofercie, Zamawiający poprawi </w:t>
      </w:r>
      <w:r w:rsidRPr="00281E19">
        <w:rPr>
          <w:rFonts w:eastAsia="Calibri"/>
          <w:sz w:val="22"/>
          <w:szCs w:val="22"/>
          <w:lang w:eastAsia="pl-PL"/>
        </w:rPr>
        <w:t xml:space="preserve"> 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powyższe błędy i zawiadomi o tym oferenta, którego oferta została skorygowana. </w:t>
      </w:r>
    </w:p>
    <w:p w14:paraId="6F0C2733" w14:textId="017BC029" w:rsidR="007C0852" w:rsidRPr="00281E19" w:rsidRDefault="00A0381A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>h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.  W przypadku, gdy oferta jest niezgodna z treścią zapytania ofertowego i nie ma możliwości jej poprawienia, oferta podlega odrzuceniu. </w:t>
      </w:r>
    </w:p>
    <w:p w14:paraId="44C345C4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2584D6B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Oferty będą oceniane według kryterium:</w:t>
      </w:r>
    </w:p>
    <w:p w14:paraId="609EB3D9" w14:textId="7ECAE5BB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 xml:space="preserve">Cena -  100% </w:t>
      </w:r>
      <w:r w:rsidR="008F7F31">
        <w:rPr>
          <w:rFonts w:ascii="Times New Roman" w:hAnsi="Times New Roman" w:cs="Times New Roman"/>
          <w:sz w:val="22"/>
          <w:szCs w:val="22"/>
        </w:rPr>
        <w:t xml:space="preserve">dla każdego zadania oddzielnie </w:t>
      </w:r>
    </w:p>
    <w:p w14:paraId="43666B97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4B3A5EF0" w14:textId="7AFEBA74" w:rsidR="007C0852" w:rsidRPr="00281E19" w:rsidRDefault="007C0852" w:rsidP="007C0852">
      <w:pPr>
        <w:pStyle w:val="Akapitzlist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281E19">
        <w:rPr>
          <w:rFonts w:ascii="Times New Roman" w:hAnsi="Times New Roman" w:cs="Times New Roman"/>
          <w:b/>
          <w:bCs/>
          <w:u w:val="single"/>
        </w:rPr>
        <w:t xml:space="preserve">Kryterium ceny </w:t>
      </w:r>
      <w:r w:rsidR="00740BC0">
        <w:rPr>
          <w:rFonts w:ascii="Times New Roman" w:hAnsi="Times New Roman" w:cs="Times New Roman"/>
          <w:b/>
          <w:bCs/>
          <w:u w:val="single"/>
        </w:rPr>
        <w:t xml:space="preserve">dla każdego z zadań </w:t>
      </w:r>
      <w:r w:rsidRPr="00281E19">
        <w:rPr>
          <w:rFonts w:ascii="Times New Roman" w:hAnsi="Times New Roman" w:cs="Times New Roman"/>
          <w:b/>
          <w:bCs/>
          <w:u w:val="single"/>
        </w:rPr>
        <w:t>zostanie obliczone według następującego wzoru:</w:t>
      </w:r>
    </w:p>
    <w:p w14:paraId="19590A49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>(Cena najniższej oferty / Cena badanej oferty) x 100 = liczba punktów za kryterium cena.</w:t>
      </w:r>
    </w:p>
    <w:p w14:paraId="07EC57FB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ind w:left="142"/>
        <w:rPr>
          <w:rFonts w:ascii="Times New Roman" w:hAnsi="Times New Roman" w:cs="Times New Roman"/>
          <w:sz w:val="22"/>
          <w:szCs w:val="22"/>
        </w:rPr>
      </w:pPr>
    </w:p>
    <w:p w14:paraId="10F7FA46" w14:textId="6B1463EF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Niniejsze zapytanie nie stanowi oferty w rozumieniu art. 66 § 1 Kodeksu Cywilnego z 23.04.1964r. (Dz. U. z 202</w:t>
      </w:r>
      <w:r w:rsidR="00473BB0" w:rsidRPr="00281E19">
        <w:rPr>
          <w:b/>
          <w:bCs/>
          <w:sz w:val="22"/>
          <w:szCs w:val="22"/>
        </w:rPr>
        <w:t>3</w:t>
      </w:r>
      <w:r w:rsidRPr="00281E19">
        <w:rPr>
          <w:b/>
          <w:bCs/>
          <w:sz w:val="22"/>
          <w:szCs w:val="22"/>
        </w:rPr>
        <w:t xml:space="preserve"> r., poz. 1</w:t>
      </w:r>
      <w:r w:rsidR="00473BB0" w:rsidRPr="00281E19">
        <w:rPr>
          <w:b/>
          <w:bCs/>
          <w:sz w:val="22"/>
          <w:szCs w:val="22"/>
        </w:rPr>
        <w:t>610</w:t>
      </w:r>
      <w:r w:rsidRPr="00281E19">
        <w:rPr>
          <w:b/>
          <w:bCs/>
          <w:sz w:val="22"/>
          <w:szCs w:val="22"/>
        </w:rPr>
        <w:t xml:space="preserve"> z </w:t>
      </w:r>
      <w:proofErr w:type="spellStart"/>
      <w:r w:rsidRPr="00281E19">
        <w:rPr>
          <w:b/>
          <w:bCs/>
          <w:sz w:val="22"/>
          <w:szCs w:val="22"/>
        </w:rPr>
        <w:t>późn</w:t>
      </w:r>
      <w:proofErr w:type="spellEnd"/>
      <w:r w:rsidRPr="00281E19">
        <w:rPr>
          <w:b/>
          <w:bCs/>
          <w:sz w:val="22"/>
          <w:szCs w:val="22"/>
        </w:rPr>
        <w:t xml:space="preserve">. zm.), dalej KC, ani zaproszenia do zawarcia umowy                         w rozumieniu art. 71 KC. </w:t>
      </w:r>
    </w:p>
    <w:p w14:paraId="14490ADA" w14:textId="77777777" w:rsidR="007C0852" w:rsidRPr="00281E19" w:rsidRDefault="007C0852" w:rsidP="007C0852">
      <w:pPr>
        <w:ind w:firstLine="142"/>
        <w:jc w:val="both"/>
        <w:rPr>
          <w:b/>
          <w:bCs/>
          <w:sz w:val="22"/>
          <w:szCs w:val="22"/>
        </w:rPr>
      </w:pPr>
    </w:p>
    <w:p w14:paraId="5132023E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sz w:val="22"/>
          <w:szCs w:val="22"/>
        </w:rPr>
        <w:t>Warunkiem rozpatrywania przez Zamawiającego złożonej oferty jest spełnienie i złożenie przez Wykonawcę odpowiednich oświadczeń wymienionych w niniejszym zapytaniu ofertowym oraz formularza ofertowego wg wzoru.</w:t>
      </w:r>
    </w:p>
    <w:p w14:paraId="068CF572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14:paraId="18554B8F" w14:textId="77777777" w:rsidR="00F70262" w:rsidRPr="00281E19" w:rsidRDefault="00F70262" w:rsidP="00F70262">
      <w:pPr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 xml:space="preserve">Warunki zmiany, odwołania i unieważnienia zapytania </w:t>
      </w:r>
    </w:p>
    <w:p w14:paraId="0EFF8E3A" w14:textId="161F10B5" w:rsidR="00F70262" w:rsidRPr="00281E19" w:rsidRDefault="00F70262" w:rsidP="00B32F96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281E19">
        <w:rPr>
          <w:rFonts w:ascii="Times New Roman" w:hAnsi="Times New Roman" w:cs="Times New Roman"/>
          <w:lang w:eastAsia="pl-PL"/>
        </w:rPr>
        <w:t>Zamawiający zastrzega sobie prawo dokonywania zmian warunków</w:t>
      </w:r>
      <w:r w:rsidR="00D45929">
        <w:rPr>
          <w:rFonts w:ascii="Times New Roman" w:hAnsi="Times New Roman" w:cs="Times New Roman"/>
          <w:lang w:eastAsia="pl-PL"/>
        </w:rPr>
        <w:t xml:space="preserve"> lub terminów </w:t>
      </w:r>
      <w:r w:rsidRPr="00281E19">
        <w:rPr>
          <w:rFonts w:ascii="Times New Roman" w:hAnsi="Times New Roman" w:cs="Times New Roman"/>
          <w:lang w:eastAsia="pl-PL"/>
        </w:rPr>
        <w:t>zapytania ofertowego, a także jego odwołania lub unieważnienia oraz zakończenie</w:t>
      </w:r>
      <w:r w:rsidR="005D387E" w:rsidRPr="00281E19">
        <w:rPr>
          <w:rFonts w:ascii="Times New Roman" w:hAnsi="Times New Roman" w:cs="Times New Roman"/>
          <w:lang w:eastAsia="pl-PL"/>
        </w:rPr>
        <w:t xml:space="preserve"> zapytania </w:t>
      </w:r>
      <w:r w:rsidRPr="00281E19">
        <w:rPr>
          <w:rFonts w:ascii="Times New Roman" w:hAnsi="Times New Roman" w:cs="Times New Roman"/>
          <w:lang w:eastAsia="pl-PL"/>
        </w:rPr>
        <w:t>bez wyboru ofert, w szczególności, gdy:</w:t>
      </w:r>
    </w:p>
    <w:p w14:paraId="7CFFFD77" w14:textId="77777777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cena najkorzystniejszej oferty przekroczy kwotę przeznaczoną na finansowanie zamówienia,</w:t>
      </w:r>
    </w:p>
    <w:p w14:paraId="03ABB97E" w14:textId="77777777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 przypadku rozwiązania umowy o dofinansowanie przez </w:t>
      </w:r>
      <w:proofErr w:type="spellStart"/>
      <w:r w:rsidRPr="00281E19">
        <w:rPr>
          <w:rFonts w:ascii="Times New Roman" w:eastAsia="Times New Roman" w:hAnsi="Times New Roman" w:cs="Times New Roman"/>
          <w:lang w:eastAsia="pl-PL"/>
        </w:rPr>
        <w:t>NCBiR</w:t>
      </w:r>
      <w:proofErr w:type="spellEnd"/>
      <w:r w:rsidRPr="00281E19">
        <w:rPr>
          <w:rFonts w:ascii="Times New Roman" w:eastAsia="Times New Roman" w:hAnsi="Times New Roman" w:cs="Times New Roman"/>
          <w:lang w:eastAsia="pl-PL"/>
        </w:rPr>
        <w:t>, co skutkowałoby nieprzyznaniem środków dotacyjnych, które miały być przeznaczone na sfinansowanie zamówienia,</w:t>
      </w:r>
    </w:p>
    <w:p w14:paraId="6DF7C29B" w14:textId="1393094E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wystąpiła istotna zmiana okoliczności powodująca, że prowadzenie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 xml:space="preserve"> lub wykonanie zamówienia nie leży w interesie publicznym lub prywatnym Zamawiającego, czego nie można było wcześniej przewidzieć,</w:t>
      </w:r>
    </w:p>
    <w:p w14:paraId="54F1981D" w14:textId="044B7D03" w:rsidR="00F70262" w:rsidRPr="00281E19" w:rsidRDefault="005D387E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zapytanie </w:t>
      </w:r>
      <w:r w:rsidR="00F70262" w:rsidRPr="00281E19">
        <w:rPr>
          <w:rFonts w:ascii="Times New Roman" w:eastAsia="Times New Roman" w:hAnsi="Times New Roman" w:cs="Times New Roman"/>
          <w:lang w:eastAsia="pl-PL"/>
        </w:rPr>
        <w:t>obarczone jest niemożliwą do usunięcia wadą uniemożliwiającą zawarcie ważnej umowy w sprawie zamówienia,</w:t>
      </w:r>
    </w:p>
    <w:p w14:paraId="53656846" w14:textId="3308868D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Zamawiający zastrzega sobie prawo do unieważnienia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 xml:space="preserve"> z istotnych powodów,</w:t>
      </w:r>
    </w:p>
    <w:p w14:paraId="745E3A2A" w14:textId="0B2F1D9B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Zamawiający zastrzega sobie prawo do unieważnienia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 xml:space="preserve"> zapytania </w:t>
      </w:r>
      <w:r w:rsidRPr="00281E19">
        <w:rPr>
          <w:rFonts w:ascii="Times New Roman" w:eastAsia="Times New Roman" w:hAnsi="Times New Roman" w:cs="Times New Roman"/>
          <w:lang w:eastAsia="pl-PL"/>
        </w:rPr>
        <w:t>bez podania przyczyny.</w:t>
      </w:r>
    </w:p>
    <w:p w14:paraId="5DEA5D4F" w14:textId="56497D44" w:rsidR="00F70262" w:rsidRPr="00281E19" w:rsidRDefault="00F70262" w:rsidP="00B32F96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 przypadku unieważnienia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>, Zamawiający nie ponosi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1E19">
        <w:rPr>
          <w:rFonts w:ascii="Times New Roman" w:eastAsia="Times New Roman" w:hAnsi="Times New Roman" w:cs="Times New Roman"/>
          <w:lang w:eastAsia="pl-PL"/>
        </w:rPr>
        <w:t>kosztów postępowania oraz nie jest zobowiązany do zwrotu jakichkolwiek kosztów na rzecz Dostawców.</w:t>
      </w:r>
    </w:p>
    <w:p w14:paraId="6FBA113C" w14:textId="77777777" w:rsidR="00F70262" w:rsidRPr="00281E19" w:rsidRDefault="00F70262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780CE2AA" w14:textId="77777777" w:rsidR="00F70262" w:rsidRDefault="00F70262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687E1F65" w14:textId="77777777" w:rsidR="00B842FF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687429D9" w14:textId="77777777" w:rsidR="00B842FF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147EDE9B" w14:textId="77777777" w:rsidR="00B842FF" w:rsidRPr="00281E19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1B5E9C1D" w14:textId="50340E14" w:rsidR="00F70262" w:rsidRPr="00281E19" w:rsidRDefault="007C0852" w:rsidP="00F70262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u w:val="single"/>
        </w:rPr>
        <w:t xml:space="preserve">Dodatkowe informacje: </w:t>
      </w:r>
    </w:p>
    <w:p w14:paraId="68B0BF9F" w14:textId="1797B9BD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3E792A5A" w14:textId="2F81315F" w:rsidR="007C0852" w:rsidRPr="00281E19" w:rsidRDefault="007C0852" w:rsidP="00B32F96">
      <w:pPr>
        <w:pStyle w:val="Akapitzlist"/>
        <w:numPr>
          <w:ilvl w:val="0"/>
          <w:numId w:val="10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Zamawiający informuje, że w niniejszym zapytaniu ofertowym Wykonawcom nie przysługują środki</w:t>
      </w:r>
      <w:r w:rsidR="004D2357" w:rsidRPr="00281E19">
        <w:rPr>
          <w:rFonts w:ascii="Times New Roman" w:hAnsi="Times New Roman" w:cs="Times New Roman"/>
        </w:rPr>
        <w:t xml:space="preserve"> </w:t>
      </w:r>
      <w:r w:rsidRPr="00281E19">
        <w:rPr>
          <w:rFonts w:ascii="Times New Roman" w:hAnsi="Times New Roman" w:cs="Times New Roman"/>
        </w:rPr>
        <w:t xml:space="preserve">ochrony prawnej określone w ustawie  – Prawo Zamówień Publicznych.  </w:t>
      </w:r>
    </w:p>
    <w:p w14:paraId="495A8EA5" w14:textId="0079CACA" w:rsidR="007C0852" w:rsidRPr="00281E19" w:rsidRDefault="007C0852" w:rsidP="00B32F96">
      <w:pPr>
        <w:pStyle w:val="Akapitzlist"/>
        <w:numPr>
          <w:ilvl w:val="0"/>
          <w:numId w:val="10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Niezwłocznie po wyborze najkorzystniejszej oferty, Zamawiający zawiadomi wszystkich Wykonawców, którzy ubiegali się o udzielenie zamówienia. </w:t>
      </w:r>
    </w:p>
    <w:p w14:paraId="7DAEE382" w14:textId="77777777" w:rsidR="007C0852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58D10BC4" w14:textId="77777777" w:rsidR="002A47EB" w:rsidRPr="00281E19" w:rsidRDefault="002A47EB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395AE8D7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6FA34842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t xml:space="preserve">Osobą upoważnioną do kontaktu w sprawie niniejszego zapytania jest: </w:t>
      </w:r>
    </w:p>
    <w:p w14:paraId="6618091B" w14:textId="19A8CF36" w:rsidR="007C0852" w:rsidRPr="00281E19" w:rsidRDefault="00835583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Kamila Perec</w:t>
      </w:r>
      <w:r w:rsidR="007C0852" w:rsidRPr="00281E19">
        <w:rPr>
          <w:bCs/>
          <w:sz w:val="22"/>
          <w:szCs w:val="22"/>
          <w:lang w:val="en-US"/>
        </w:rPr>
        <w:t>- tel. 91 48-09</w:t>
      </w:r>
      <w:r w:rsidR="00EE47DB" w:rsidRPr="00281E19">
        <w:rPr>
          <w:bCs/>
          <w:sz w:val="22"/>
          <w:szCs w:val="22"/>
          <w:lang w:val="en-US"/>
        </w:rPr>
        <w:t>-</w:t>
      </w:r>
      <w:r>
        <w:rPr>
          <w:bCs/>
          <w:sz w:val="22"/>
          <w:szCs w:val="22"/>
          <w:lang w:val="en-US"/>
        </w:rPr>
        <w:t>308</w:t>
      </w:r>
      <w:r w:rsidR="007C0852" w:rsidRPr="00281E19">
        <w:rPr>
          <w:bCs/>
          <w:sz w:val="22"/>
          <w:szCs w:val="22"/>
          <w:lang w:val="en-US"/>
        </w:rPr>
        <w:t>, e-mail:</w:t>
      </w:r>
      <w:r w:rsidR="00157AF9">
        <w:rPr>
          <w:bCs/>
          <w:sz w:val="22"/>
          <w:szCs w:val="22"/>
          <w:lang w:val="en-US"/>
        </w:rPr>
        <w:t xml:space="preserve"> </w:t>
      </w:r>
      <w:hyperlink r:id="rId9" w:history="1">
        <w:r w:rsidR="00157AF9" w:rsidRPr="00937707">
          <w:rPr>
            <w:rStyle w:val="Hipercze"/>
            <w:bCs/>
            <w:sz w:val="22"/>
            <w:szCs w:val="22"/>
            <w:lang w:val="en-US"/>
          </w:rPr>
          <w:t>k.perec@pm.szczecin.pl</w:t>
        </w:r>
      </w:hyperlink>
      <w:r w:rsidR="007C0852" w:rsidRPr="00281E19">
        <w:rPr>
          <w:rStyle w:val="Hipercze"/>
          <w:bCs/>
          <w:color w:val="auto"/>
          <w:sz w:val="22"/>
          <w:szCs w:val="22"/>
          <w:lang w:val="en-US"/>
        </w:rPr>
        <w:t xml:space="preserve"> </w:t>
      </w:r>
    </w:p>
    <w:p w14:paraId="24CA8773" w14:textId="540F30F4" w:rsidR="00F216AE" w:rsidRDefault="00F216AE" w:rsidP="5024356F">
      <w:pPr>
        <w:tabs>
          <w:tab w:val="left" w:pos="993"/>
        </w:tabs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156DA42A" w14:textId="77777777" w:rsidR="006B6091" w:rsidRPr="00835583" w:rsidRDefault="006B6091" w:rsidP="5024356F">
      <w:pPr>
        <w:tabs>
          <w:tab w:val="left" w:pos="993"/>
        </w:tabs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0A72E488" w14:textId="3BA9FAD5" w:rsidR="007C0852" w:rsidRPr="00281E19" w:rsidRDefault="5024356F" w:rsidP="5024356F">
      <w:pPr>
        <w:tabs>
          <w:tab w:val="left" w:pos="993"/>
        </w:tabs>
        <w:spacing w:before="60" w:after="60" w:line="276" w:lineRule="auto"/>
        <w:jc w:val="both"/>
        <w:rPr>
          <w:b/>
          <w:bCs/>
          <w:sz w:val="22"/>
          <w:szCs w:val="22"/>
          <w:u w:val="single"/>
        </w:rPr>
      </w:pPr>
      <w:r w:rsidRPr="5024356F">
        <w:rPr>
          <w:b/>
          <w:bCs/>
          <w:sz w:val="22"/>
          <w:szCs w:val="22"/>
          <w:u w:val="single"/>
        </w:rPr>
        <w:t>Ochrona danych osobowych:</w:t>
      </w:r>
    </w:p>
    <w:p w14:paraId="74B5FB29" w14:textId="77777777" w:rsidR="007C0852" w:rsidRPr="00281E19" w:rsidRDefault="007C0852" w:rsidP="007C0852">
      <w:pPr>
        <w:spacing w:before="60" w:after="6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04715839" w14:textId="77777777" w:rsidR="007C0852" w:rsidRPr="00281E19" w:rsidRDefault="007C0852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administratorem Pani/Pana danych osobowych jest </w:t>
      </w:r>
      <w:r w:rsidRPr="00281E19">
        <w:rPr>
          <w:rFonts w:ascii="Times New Roman" w:hAnsi="Times New Roman" w:cs="Times New Roman"/>
          <w:i/>
          <w:iCs/>
        </w:rPr>
        <w:t>Politechnika Morska w Szczecinie ul. Wały Chrobrego 1-2, 70-500 Szczecin, tel. (91) 48 09 400, pm.szczecin.pl;</w:t>
      </w:r>
    </w:p>
    <w:p w14:paraId="0B522DCB" w14:textId="77777777" w:rsidR="007C0852" w:rsidRPr="00281E19" w:rsidRDefault="007C0852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dane kontaktowe do inspektora ochrony danych e-mail: </w:t>
      </w:r>
      <w:hyperlink r:id="rId10" w:history="1">
        <w:r w:rsidRPr="00281E19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281E19">
        <w:rPr>
          <w:rFonts w:ascii="Times New Roman" w:hAnsi="Times New Roman" w:cs="Times New Roman"/>
        </w:rPr>
        <w:t>;</w:t>
      </w:r>
    </w:p>
    <w:p w14:paraId="6AB3893A" w14:textId="5F867B05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Pani/Pana </w:t>
      </w:r>
      <w:r w:rsidRPr="5024356F">
        <w:rPr>
          <w:rFonts w:ascii="Times New Roman" w:eastAsia="Times New Roman" w:hAnsi="Times New Roman" w:cs="Times New Roman"/>
        </w:rPr>
        <w:t>dane osobowe dane osobowe przetwarzane będą w celu związanym z postępowaniem prowadzonym w trybie zapytania ofertowego, w celu dokonania oceny i wyboru oferty wykonawcy, ułatwienia kontaktu z wykonawcą, podjęcia czynności zmierzających do zawarcia umowy i zawarcia umowy na podstawie złożonej oferty, spełnienia obowiązków prawnych, np. dot. przechowywania dokumentacji. Podstawą prawną przetwarzania danych osobowych jest art. 6 ust. 1 lit. b) i c) RODO</w:t>
      </w:r>
      <w:r w:rsidRPr="5024356F">
        <w:rPr>
          <w:rFonts w:ascii="Times New Roman" w:hAnsi="Times New Roman" w:cs="Times New Roman"/>
        </w:rPr>
        <w:t>;</w:t>
      </w:r>
    </w:p>
    <w:p w14:paraId="04A47707" w14:textId="60054E64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 xml:space="preserve">odbiorcami danych osobowych mogą być osoby lub podmioty, którym udostępniona zostanie dokumentacja postępowania w oparciu o przepisy obowiązującego prawa, w tym w szczególności przepisy ustawy z 6 września 2001 r. o dostępie do informacji publicznej oraz podmioty przetwarzające dane w naszym imieniu, na podstawie umowy powierzenia danych;  </w:t>
      </w:r>
    </w:p>
    <w:p w14:paraId="3476EBCF" w14:textId="331849E9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w </w:t>
      </w:r>
      <w:r w:rsidRPr="5024356F">
        <w:rPr>
          <w:rFonts w:ascii="Times New Roman" w:eastAsia="Times New Roman" w:hAnsi="Times New Roman" w:cs="Times New Roman"/>
        </w:rPr>
        <w:t>odniesieniu do podmiotu, którego oferta została wybrana, administrator jest uprawniony przechowywać dokumentację przez okres realizacji umowy zawartej z wykonawcą, a następnie okres archiwizacji wynikający z przepisów prawa. W odniesieniu do podmiotów, których oferty nie zostały wybrane, dane osobowe będą przechowywane przez okres 5 lat od dnia zakończenia postępowania o udzielenie zamówienia</w:t>
      </w:r>
      <w:r w:rsidRPr="5024356F">
        <w:rPr>
          <w:rFonts w:ascii="Times New Roman" w:hAnsi="Times New Roman" w:cs="Times New Roman"/>
        </w:rPr>
        <w:t>;</w:t>
      </w:r>
    </w:p>
    <w:p w14:paraId="51413ABE" w14:textId="1C617AE1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podanie danych osobowych </w:t>
      </w:r>
      <w:r w:rsidRPr="5024356F">
        <w:rPr>
          <w:rFonts w:ascii="Times New Roman" w:eastAsia="Times New Roman" w:hAnsi="Times New Roman" w:cs="Times New Roman"/>
        </w:rPr>
        <w:t>w ramach niniejszego postępowania prowadzonego w trybie Zapytania ofertowego jest obligatoryjne, odmowa ich podania uniemożliwi podjęcie współpracy pomiędzy ww. stronami</w:t>
      </w:r>
      <w:r w:rsidRPr="5024356F">
        <w:rPr>
          <w:rFonts w:ascii="Times New Roman" w:hAnsi="Times New Roman" w:cs="Times New Roman"/>
        </w:rPr>
        <w:t xml:space="preserve">;  </w:t>
      </w:r>
    </w:p>
    <w:p w14:paraId="4E775CFF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14:paraId="54377189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posiada Pani/Pan:</w:t>
      </w:r>
    </w:p>
    <w:p w14:paraId="70ADDC9A" w14:textId="3D7F9548" w:rsidR="5024356F" w:rsidRDefault="5024356F" w:rsidP="00B32F96">
      <w:pPr>
        <w:pStyle w:val="Akapitzlist"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24356F">
        <w:rPr>
          <w:rFonts w:ascii="Times New Roman" w:eastAsia="Times New Roman" w:hAnsi="Times New Roman" w:cs="Times New Roman"/>
        </w:rPr>
        <w:t>prawo dostępu do danych osobowych Pani/Pana dotyczących na podstawie art. 15 RODO;</w:t>
      </w:r>
    </w:p>
    <w:p w14:paraId="416309ED" w14:textId="7885E5C1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sprostowania Pani/Pana danych osobowych na podstawie art. 16 RODO;</w:t>
      </w:r>
    </w:p>
    <w:p w14:paraId="24D5DD25" w14:textId="69A44139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658A6B78" w14:textId="25357853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14:paraId="0200851D" w14:textId="6467D849" w:rsidR="5024356F" w:rsidRDefault="5024356F" w:rsidP="00B32F96">
      <w:pPr>
        <w:pStyle w:val="Akapitzlist"/>
        <w:numPr>
          <w:ilvl w:val="0"/>
          <w:numId w:val="4"/>
        </w:numPr>
        <w:ind w:left="360"/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nie przysługuje Pani/Panu:</w:t>
      </w:r>
    </w:p>
    <w:p w14:paraId="00905B17" w14:textId="5920E0A0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żądania usunięcia danych osobowych w przypadkach określonych w art. 17 RODO;</w:t>
      </w:r>
    </w:p>
    <w:p w14:paraId="0F547006" w14:textId="4C79AA1C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przenoszenia danych osobowych w przypadkach określonych w art. 20 RODO;</w:t>
      </w:r>
    </w:p>
    <w:p w14:paraId="073E46B5" w14:textId="6346162F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wniesienia sprzeciwu wobec przetwarzania danych osobowych w przypadkach określonych w art. 21 RODO.</w:t>
      </w:r>
    </w:p>
    <w:p w14:paraId="60974202" w14:textId="77777777" w:rsidR="007C0852" w:rsidRPr="00281E19" w:rsidRDefault="007C0852" w:rsidP="007C0852">
      <w:pPr>
        <w:pStyle w:val="Akapitzlist"/>
        <w:spacing w:before="60"/>
        <w:ind w:left="714"/>
        <w:jc w:val="both"/>
        <w:rPr>
          <w:rFonts w:ascii="Times New Roman" w:eastAsia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Z tych praw może Pani/Pan skorzystać, składając wniosek w formie pisemnej do Inspektora Ochrony Danych na adres poczty elektronicznej: </w:t>
      </w:r>
      <w:hyperlink r:id="rId11" w:history="1">
        <w:r w:rsidRPr="00281E19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281E19">
        <w:rPr>
          <w:rFonts w:ascii="Times New Roman" w:hAnsi="Times New Roman" w:cs="Times New Roman"/>
        </w:rPr>
        <w:t>;</w:t>
      </w:r>
    </w:p>
    <w:p w14:paraId="2596AEFE" w14:textId="21CECE4A" w:rsidR="007C0852" w:rsidRPr="00762CBA" w:rsidRDefault="5024356F" w:rsidP="00762CBA">
      <w:pPr>
        <w:pStyle w:val="Akapitzlist"/>
        <w:numPr>
          <w:ilvl w:val="0"/>
          <w:numId w:val="4"/>
        </w:numPr>
        <w:spacing w:after="60"/>
        <w:ind w:left="425" w:hanging="425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ma również Pani/Pan prawo do wniesienia skargi do Prezesa Urzędu Ochrony Danych Osobowych, gdy uzna Pani/Pan, że przetwarzanie danych osobowych Pani/Pana dotyczących narusza przepisy RODO.</w:t>
      </w:r>
    </w:p>
    <w:p w14:paraId="29868F41" w14:textId="77777777" w:rsidR="00187CDA" w:rsidRPr="00281E19" w:rsidRDefault="00187CDA" w:rsidP="00187CDA">
      <w:pPr>
        <w:jc w:val="both"/>
        <w:rPr>
          <w:b/>
          <w:sz w:val="22"/>
          <w:szCs w:val="22"/>
          <w:lang w:eastAsia="pl-PL"/>
        </w:rPr>
      </w:pPr>
    </w:p>
    <w:p w14:paraId="6DF31939" w14:textId="77777777" w:rsidR="003233CC" w:rsidRDefault="003233CC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</w:p>
    <w:p w14:paraId="2A327CD1" w14:textId="595D5E2F" w:rsidR="00187CDA" w:rsidRPr="00281E19" w:rsidRDefault="00187CDA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ZAŁĄCZNIKI:</w:t>
      </w:r>
    </w:p>
    <w:p w14:paraId="66B3C298" w14:textId="084563A0" w:rsidR="00FE10B0" w:rsidRDefault="00721919" w:rsidP="00187CDA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Załącznik nr 1 opis przedmiotu zamówienia</w:t>
      </w:r>
    </w:p>
    <w:p w14:paraId="6DEB2D59" w14:textId="314707EA" w:rsidR="00187CDA" w:rsidRDefault="00187CDA" w:rsidP="00187CDA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="00B842FF">
        <w:rPr>
          <w:sz w:val="22"/>
          <w:szCs w:val="22"/>
          <w:lang w:eastAsia="pl-PL"/>
        </w:rPr>
        <w:t>2</w:t>
      </w:r>
      <w:r w:rsidRPr="00281E19">
        <w:rPr>
          <w:sz w:val="22"/>
          <w:szCs w:val="22"/>
          <w:lang w:eastAsia="pl-PL"/>
        </w:rPr>
        <w:t xml:space="preserve">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Formularz Oferty</w:t>
      </w:r>
    </w:p>
    <w:p w14:paraId="20C410E7" w14:textId="71945F43" w:rsidR="007C0852" w:rsidRPr="00281E19" w:rsidRDefault="00187CDA" w:rsidP="006428BD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="00B842FF">
        <w:rPr>
          <w:sz w:val="22"/>
          <w:szCs w:val="22"/>
          <w:lang w:eastAsia="pl-PL"/>
        </w:rPr>
        <w:t>3</w:t>
      </w:r>
      <w:r w:rsidRPr="00281E19">
        <w:rPr>
          <w:sz w:val="22"/>
          <w:szCs w:val="22"/>
          <w:lang w:eastAsia="pl-PL"/>
        </w:rPr>
        <w:t xml:space="preserve">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Oświadczenie o braku powiązań kapitałowych i osobowych</w:t>
      </w:r>
    </w:p>
    <w:p w14:paraId="697BEB01" w14:textId="231FD25C" w:rsidR="007C0852" w:rsidRPr="00281E19" w:rsidRDefault="007C0852" w:rsidP="007C0852">
      <w:pPr>
        <w:tabs>
          <w:tab w:val="left" w:pos="993"/>
        </w:tabs>
        <w:jc w:val="both"/>
        <w:rPr>
          <w:sz w:val="22"/>
          <w:szCs w:val="22"/>
        </w:rPr>
      </w:pPr>
    </w:p>
    <w:p w14:paraId="51F3698B" w14:textId="77777777" w:rsidR="007C0852" w:rsidRPr="00281E19" w:rsidRDefault="007C0852" w:rsidP="007C0852">
      <w:pPr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</w:p>
    <w:p w14:paraId="0224CDB8" w14:textId="77777777" w:rsidR="007C0852" w:rsidRPr="00281E19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8F4C59D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414DF39A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6872413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97FD187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5E34C50" w14:textId="7D6BE2A6" w:rsidR="009638ED" w:rsidRDefault="007C0852" w:rsidP="00762CBA">
      <w:pPr>
        <w:suppressAutoHyphens w:val="0"/>
        <w:spacing w:after="200" w:line="276" w:lineRule="auto"/>
        <w:ind w:left="4956" w:firstLine="708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</w:t>
      </w:r>
    </w:p>
    <w:p w14:paraId="4C760E26" w14:textId="77777777" w:rsidR="00DF3751" w:rsidRDefault="00DF3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C39688B" w14:textId="77777777" w:rsidR="00424AA2" w:rsidRDefault="00424AA2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28B81E5" w14:textId="77777777" w:rsidR="00DD3F06" w:rsidRDefault="00DD3F0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7C9C33D" w14:textId="77777777" w:rsidR="00DF3751" w:rsidRDefault="00DF3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4CBD66D" w14:textId="4AA224D5" w:rsidR="00DF3751" w:rsidRDefault="00DF3751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Załącznik nr 1 </w:t>
      </w:r>
    </w:p>
    <w:p w14:paraId="7D9EAA43" w14:textId="77777777" w:rsidR="00B27E36" w:rsidRDefault="00B27E36" w:rsidP="00596DEB">
      <w:pPr>
        <w:shd w:val="clear" w:color="auto" w:fill="FFFFFF"/>
        <w:suppressAutoHyphens w:val="0"/>
        <w:ind w:left="2124" w:right="-144" w:firstLine="708"/>
        <w:rPr>
          <w:sz w:val="22"/>
          <w:szCs w:val="22"/>
          <w:lang w:eastAsia="pl-PL"/>
        </w:rPr>
      </w:pPr>
    </w:p>
    <w:p w14:paraId="485D85C4" w14:textId="770B0A7F" w:rsidR="00873466" w:rsidRDefault="009E7972" w:rsidP="00596DEB">
      <w:pPr>
        <w:shd w:val="clear" w:color="auto" w:fill="FFFFFF"/>
        <w:suppressAutoHyphens w:val="0"/>
        <w:ind w:left="2124" w:right="-144"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OPIS PRZEDMIOTU ZAMÓWIENIA</w:t>
      </w:r>
    </w:p>
    <w:p w14:paraId="5D7AF5D3" w14:textId="1E049CF7" w:rsidR="002A1BAC" w:rsidRPr="00660049" w:rsidRDefault="002A1BAC" w:rsidP="002A1BAC">
      <w:pPr>
        <w:rPr>
          <w:b/>
          <w:bCs/>
        </w:rPr>
      </w:pPr>
      <w:r w:rsidRPr="002A1BAC">
        <w:rPr>
          <w:b/>
          <w:bCs/>
        </w:rPr>
        <w:t xml:space="preserve">Zestaw Puszek  odgałęźnych/natynkowych  ( skrzynek  hermetycznych  )  - 4 szt. </w:t>
      </w:r>
    </w:p>
    <w:p w14:paraId="28E2B1E6" w14:textId="2E095BFF" w:rsidR="002A1BAC" w:rsidRPr="00164A31" w:rsidRDefault="00164A31" w:rsidP="002A1BAC">
      <w:pPr>
        <w:rPr>
          <w:b/>
          <w:bCs/>
          <w:u w:val="single"/>
        </w:rPr>
      </w:pPr>
      <w:r w:rsidRPr="00164A31">
        <w:rPr>
          <w:b/>
          <w:bCs/>
          <w:u w:val="single"/>
        </w:rPr>
        <w:t xml:space="preserve">Zadanie 1 </w:t>
      </w:r>
    </w:p>
    <w:p w14:paraId="35811A0F" w14:textId="00DFE862" w:rsidR="002A1BAC" w:rsidRPr="002A1BAC" w:rsidRDefault="002A1BAC" w:rsidP="002A1BAC">
      <w:pPr>
        <w:rPr>
          <w:b/>
          <w:bCs/>
        </w:rPr>
      </w:pPr>
      <w:r w:rsidRPr="002A1BAC">
        <w:rPr>
          <w:b/>
          <w:bCs/>
        </w:rPr>
        <w:t xml:space="preserve">2 puszki o wymiarach </w:t>
      </w:r>
    </w:p>
    <w:p w14:paraId="34D18645" w14:textId="77777777" w:rsidR="002A1BAC" w:rsidRPr="00BF4B8C" w:rsidRDefault="002A1BAC" w:rsidP="002A1BAC">
      <w:r w:rsidRPr="00BF4B8C">
        <w:rPr>
          <w:b/>
          <w:bCs/>
        </w:rPr>
        <w:t>Szerokość</w:t>
      </w:r>
      <w:r>
        <w:rPr>
          <w:b/>
          <w:bCs/>
        </w:rPr>
        <w:t xml:space="preserve">: </w:t>
      </w:r>
      <w:r w:rsidRPr="00BF4B8C">
        <w:t>295 mm</w:t>
      </w:r>
    </w:p>
    <w:p w14:paraId="6518D038" w14:textId="77777777" w:rsidR="002A1BAC" w:rsidRPr="00BF4B8C" w:rsidRDefault="002A1BAC" w:rsidP="002A1BAC">
      <w:pPr>
        <w:rPr>
          <w:b/>
          <w:bCs/>
        </w:rPr>
      </w:pPr>
      <w:r w:rsidRPr="00BF4B8C">
        <w:rPr>
          <w:b/>
          <w:bCs/>
        </w:rPr>
        <w:t>wysokość</w:t>
      </w:r>
      <w:r>
        <w:rPr>
          <w:b/>
          <w:bCs/>
        </w:rPr>
        <w:t xml:space="preserve">:  </w:t>
      </w:r>
      <w:r w:rsidRPr="00BF4B8C">
        <w:t>225 mm</w:t>
      </w:r>
    </w:p>
    <w:p w14:paraId="03F8D54E" w14:textId="77777777" w:rsidR="002A1BAC" w:rsidRDefault="002A1BAC" w:rsidP="002A1BAC">
      <w:pPr>
        <w:rPr>
          <w:b/>
          <w:bCs/>
        </w:rPr>
      </w:pPr>
      <w:r w:rsidRPr="00BF4B8C">
        <w:rPr>
          <w:b/>
          <w:bCs/>
        </w:rPr>
        <w:t>głębokość</w:t>
      </w:r>
      <w:r>
        <w:rPr>
          <w:b/>
          <w:bCs/>
        </w:rPr>
        <w:t xml:space="preserve">:  </w:t>
      </w:r>
      <w:r w:rsidRPr="00BF4B8C">
        <w:t>122 mm</w:t>
      </w:r>
    </w:p>
    <w:p w14:paraId="7C1BC675" w14:textId="77777777" w:rsidR="002A1BAC" w:rsidRPr="00B13681" w:rsidRDefault="002A1BAC" w:rsidP="002A1BAC">
      <w:r w:rsidRPr="00BF4B8C">
        <w:rPr>
          <w:b/>
          <w:bCs/>
        </w:rPr>
        <w:t>Szerokość montażowa</w:t>
      </w:r>
      <w:r>
        <w:rPr>
          <w:b/>
          <w:bCs/>
        </w:rPr>
        <w:t xml:space="preserve">:  </w:t>
      </w:r>
      <w:r w:rsidRPr="00B13681">
        <w:t>260 mm</w:t>
      </w:r>
    </w:p>
    <w:p w14:paraId="50996E63" w14:textId="77777777" w:rsidR="002A1BAC" w:rsidRPr="00B13681" w:rsidRDefault="002A1BAC" w:rsidP="002A1BAC">
      <w:r w:rsidRPr="00BF4B8C">
        <w:rPr>
          <w:b/>
          <w:bCs/>
        </w:rPr>
        <w:t>Wysokość montażowa</w:t>
      </w:r>
      <w:r>
        <w:rPr>
          <w:b/>
          <w:bCs/>
        </w:rPr>
        <w:t xml:space="preserve">:  </w:t>
      </w:r>
      <w:r w:rsidRPr="00B13681">
        <w:t>190 mm</w:t>
      </w:r>
    </w:p>
    <w:p w14:paraId="292CBDC8" w14:textId="77777777" w:rsidR="002A1BAC" w:rsidRPr="00B13681" w:rsidRDefault="002A1BAC" w:rsidP="002A1BAC">
      <w:r w:rsidRPr="00BF4B8C">
        <w:rPr>
          <w:b/>
          <w:bCs/>
        </w:rPr>
        <w:t>maks. głębokość montażowa</w:t>
      </w:r>
      <w:r>
        <w:rPr>
          <w:b/>
          <w:bCs/>
        </w:rPr>
        <w:t xml:space="preserve"> </w:t>
      </w:r>
      <w:r w:rsidRPr="00B13681">
        <w:t>:  106 mm</w:t>
      </w:r>
    </w:p>
    <w:p w14:paraId="25BEE9EA" w14:textId="006DCEE6" w:rsidR="00C73B2A" w:rsidRDefault="002A1BAC" w:rsidP="002A1BAC">
      <w:r>
        <w:rPr>
          <w:b/>
          <w:bCs/>
        </w:rPr>
        <w:t xml:space="preserve">masa : </w:t>
      </w:r>
      <w:r w:rsidRPr="00B13681">
        <w:t>1,034 kg</w:t>
      </w:r>
    </w:p>
    <w:p w14:paraId="3E5DD3E5" w14:textId="77777777" w:rsidR="00C73B2A" w:rsidRPr="002A1BAC" w:rsidRDefault="00C73B2A" w:rsidP="00C73B2A">
      <w:pPr>
        <w:spacing w:line="264" w:lineRule="auto"/>
        <w:rPr>
          <w:b/>
          <w:bCs/>
        </w:rPr>
      </w:pPr>
      <w:r w:rsidRPr="002A1BAC">
        <w:rPr>
          <w:b/>
          <w:bCs/>
        </w:rPr>
        <w:t xml:space="preserve">Specyfikacja techniczna: </w:t>
      </w:r>
    </w:p>
    <w:p w14:paraId="3096CA77" w14:textId="77777777" w:rsidR="00C73B2A" w:rsidRPr="002A1BAC" w:rsidRDefault="00C73B2A" w:rsidP="00C73B2A">
      <w:pPr>
        <w:spacing w:line="264" w:lineRule="auto"/>
      </w:pPr>
      <w:r w:rsidRPr="002A1BAC">
        <w:t xml:space="preserve">Muszą spełniać stopień ochronny </w:t>
      </w:r>
      <w:r w:rsidRPr="002A1BAC">
        <w:rPr>
          <w:b/>
          <w:bCs/>
        </w:rPr>
        <w:t>IP67 (</w:t>
      </w:r>
      <w:r w:rsidRPr="002A1BAC">
        <w:t xml:space="preserve"> obudowa urządzenia jest całkowicie pyłoszczelna, nie zaszkodzi zanurzenie w wodzie na głębokość  1 m przez 15 minut )</w:t>
      </w:r>
    </w:p>
    <w:p w14:paraId="23E1FBA4" w14:textId="77777777" w:rsidR="00C73B2A" w:rsidRPr="002A1BAC" w:rsidRDefault="00C73B2A" w:rsidP="00C73B2A">
      <w:pPr>
        <w:spacing w:line="264" w:lineRule="auto"/>
      </w:pPr>
      <w:r w:rsidRPr="002A1BAC">
        <w:t>Nie posiadają zacisków</w:t>
      </w:r>
    </w:p>
    <w:p w14:paraId="2F7F9633" w14:textId="77777777" w:rsidR="00C73B2A" w:rsidRPr="002A1BAC" w:rsidRDefault="00C73B2A" w:rsidP="00C73B2A">
      <w:pPr>
        <w:spacing w:line="264" w:lineRule="auto"/>
      </w:pPr>
      <w:r w:rsidRPr="002A1BAC">
        <w:t>Ścianki boczne bez przetłoczeń</w:t>
      </w:r>
    </w:p>
    <w:p w14:paraId="4CB1F147" w14:textId="77777777" w:rsidR="00C73B2A" w:rsidRPr="002A1BAC" w:rsidRDefault="00C73B2A" w:rsidP="00C73B2A">
      <w:pPr>
        <w:spacing w:line="264" w:lineRule="auto"/>
      </w:pPr>
      <w:r w:rsidRPr="002A1BAC">
        <w:t>Możliwość wiercenia otworów w ściankach bocznych pod dławnice wielkości maks. M 50</w:t>
      </w:r>
    </w:p>
    <w:p w14:paraId="618206F5" w14:textId="77777777" w:rsidR="00C73B2A" w:rsidRPr="002A1BAC" w:rsidRDefault="00C73B2A" w:rsidP="00C73B2A">
      <w:pPr>
        <w:spacing w:line="264" w:lineRule="auto"/>
      </w:pPr>
      <w:r w:rsidRPr="002A1BAC">
        <w:t>Z dwoma przetłoczeniami M 32 w spodzie puszki</w:t>
      </w:r>
    </w:p>
    <w:p w14:paraId="5451E0DC" w14:textId="77777777" w:rsidR="00C73B2A" w:rsidRPr="002A1BAC" w:rsidRDefault="00C73B2A" w:rsidP="00C73B2A">
      <w:pPr>
        <w:spacing w:line="264" w:lineRule="auto"/>
      </w:pPr>
      <w:r w:rsidRPr="002A1BAC">
        <w:t>Zapewniona odporność na warunki atmosferyczne, w tym na promieniowanie słoneczne UV, deszcz, temperaturę, udary mechaniczne .</w:t>
      </w:r>
    </w:p>
    <w:p w14:paraId="642C3B6D" w14:textId="77777777" w:rsidR="00C73B2A" w:rsidRPr="002A1BAC" w:rsidRDefault="00C73B2A" w:rsidP="00C73B2A">
      <w:pPr>
        <w:spacing w:line="264" w:lineRule="auto"/>
      </w:pPr>
      <w:r w:rsidRPr="002A1BAC">
        <w:t>Odporność na oddziaływanie wody morskiej</w:t>
      </w:r>
    </w:p>
    <w:p w14:paraId="0FF0A6D5" w14:textId="77777777" w:rsidR="00C73B2A" w:rsidRPr="002A1BAC" w:rsidRDefault="00C73B2A" w:rsidP="00C73B2A">
      <w:pPr>
        <w:spacing w:line="264" w:lineRule="auto"/>
      </w:pPr>
      <w:r w:rsidRPr="002A1BAC">
        <w:t>Możliwość stosowania na nabrzeżach i na statkach</w:t>
      </w:r>
    </w:p>
    <w:p w14:paraId="1E3CF1E1" w14:textId="77777777" w:rsidR="00C73B2A" w:rsidRPr="002A1BAC" w:rsidRDefault="00C73B2A" w:rsidP="00C73B2A">
      <w:pPr>
        <w:spacing w:line="264" w:lineRule="auto"/>
      </w:pPr>
      <w:r w:rsidRPr="002A1BAC">
        <w:t>Plombowanie pokrywy bez dodatkowych akcesoriów</w:t>
      </w:r>
    </w:p>
    <w:p w14:paraId="2317F691" w14:textId="77777777" w:rsidR="00C73B2A" w:rsidRPr="002A1BAC" w:rsidRDefault="00C73B2A" w:rsidP="00C73B2A">
      <w:pPr>
        <w:spacing w:line="264" w:lineRule="auto"/>
      </w:pPr>
      <w:r w:rsidRPr="002A1BAC">
        <w:t>Uchwyty do mocowania puszek  musza znajdować się w komplecie</w:t>
      </w:r>
    </w:p>
    <w:p w14:paraId="695AEA7F" w14:textId="77777777" w:rsidR="00C73B2A" w:rsidRPr="002A1BAC" w:rsidRDefault="00C73B2A" w:rsidP="00C73B2A">
      <w:pPr>
        <w:spacing w:line="264" w:lineRule="auto"/>
      </w:pPr>
      <w:r w:rsidRPr="002A1BAC">
        <w:t>Materiał  z którego musza być wykonane: PC (poliwęglan) z GFS</w:t>
      </w:r>
    </w:p>
    <w:p w14:paraId="013BCC0A" w14:textId="77777777" w:rsidR="00C73B2A" w:rsidRDefault="00C73B2A" w:rsidP="002A1BAC"/>
    <w:p w14:paraId="2B0C254C" w14:textId="1F724415" w:rsidR="00C73B2A" w:rsidRDefault="00164A31" w:rsidP="002A1BAC">
      <w:pPr>
        <w:rPr>
          <w:b/>
          <w:bCs/>
          <w:u w:val="single"/>
        </w:rPr>
      </w:pPr>
      <w:r w:rsidRPr="00164A31">
        <w:rPr>
          <w:b/>
          <w:bCs/>
          <w:u w:val="single"/>
        </w:rPr>
        <w:t xml:space="preserve">Zadanie 2 </w:t>
      </w:r>
    </w:p>
    <w:p w14:paraId="2BC2FACB" w14:textId="77777777" w:rsidR="00660049" w:rsidRPr="002A1BAC" w:rsidRDefault="00660049" w:rsidP="00660049">
      <w:pPr>
        <w:spacing w:line="264" w:lineRule="auto"/>
        <w:rPr>
          <w:b/>
          <w:bCs/>
        </w:rPr>
      </w:pPr>
      <w:r w:rsidRPr="002A1BAC">
        <w:rPr>
          <w:b/>
          <w:bCs/>
        </w:rPr>
        <w:t xml:space="preserve">Specyfikacja techniczna: </w:t>
      </w:r>
    </w:p>
    <w:p w14:paraId="721C0F0A" w14:textId="77777777" w:rsidR="00660049" w:rsidRPr="002A1BAC" w:rsidRDefault="00660049" w:rsidP="00660049">
      <w:pPr>
        <w:spacing w:line="264" w:lineRule="auto"/>
      </w:pPr>
      <w:r w:rsidRPr="002A1BAC">
        <w:t xml:space="preserve">Muszą spełniać stopień ochronny </w:t>
      </w:r>
      <w:r w:rsidRPr="002A1BAC">
        <w:rPr>
          <w:b/>
          <w:bCs/>
        </w:rPr>
        <w:t>IP67 (</w:t>
      </w:r>
      <w:r w:rsidRPr="002A1BAC">
        <w:t xml:space="preserve"> obudowa urządzenia jest całkowicie pyłoszczelna, nie zaszkodzi zanurzenie w wodzie na głębokość  1 m przez 15 minut )</w:t>
      </w:r>
    </w:p>
    <w:p w14:paraId="3979F5E8" w14:textId="77777777" w:rsidR="00660049" w:rsidRPr="002A1BAC" w:rsidRDefault="00660049" w:rsidP="00660049">
      <w:pPr>
        <w:spacing w:line="264" w:lineRule="auto"/>
      </w:pPr>
      <w:r w:rsidRPr="002A1BAC">
        <w:t>Nie posiadają zacisków</w:t>
      </w:r>
    </w:p>
    <w:p w14:paraId="16DBA81D" w14:textId="77777777" w:rsidR="00660049" w:rsidRPr="002A1BAC" w:rsidRDefault="00660049" w:rsidP="00660049">
      <w:pPr>
        <w:spacing w:line="264" w:lineRule="auto"/>
      </w:pPr>
      <w:r w:rsidRPr="002A1BAC">
        <w:t>Ścianki boczne bez przetłoczeń</w:t>
      </w:r>
    </w:p>
    <w:p w14:paraId="03CD2A6B" w14:textId="77777777" w:rsidR="00660049" w:rsidRPr="002A1BAC" w:rsidRDefault="00660049" w:rsidP="00660049">
      <w:pPr>
        <w:spacing w:line="264" w:lineRule="auto"/>
      </w:pPr>
      <w:r w:rsidRPr="002A1BAC">
        <w:t>Możliwość wiercenia otworów w ściankach bocznych pod dławnice wielkości maks. M 50</w:t>
      </w:r>
    </w:p>
    <w:p w14:paraId="70E10217" w14:textId="77777777" w:rsidR="00660049" w:rsidRPr="002A1BAC" w:rsidRDefault="00660049" w:rsidP="00660049">
      <w:pPr>
        <w:spacing w:line="264" w:lineRule="auto"/>
      </w:pPr>
      <w:r w:rsidRPr="002A1BAC">
        <w:t>Z dwoma przetłoczeniami M 32 w spodzie puszki</w:t>
      </w:r>
    </w:p>
    <w:p w14:paraId="031A278B" w14:textId="77777777" w:rsidR="00660049" w:rsidRPr="002A1BAC" w:rsidRDefault="00660049" w:rsidP="00660049">
      <w:pPr>
        <w:spacing w:line="264" w:lineRule="auto"/>
      </w:pPr>
      <w:r w:rsidRPr="002A1BAC">
        <w:t>Zapewniona odporność na warunki atmosferyczne, w tym na promieniowanie słoneczne UV, deszcz, temperaturę, udary mechaniczne .</w:t>
      </w:r>
    </w:p>
    <w:p w14:paraId="1D6BA44A" w14:textId="77777777" w:rsidR="00660049" w:rsidRPr="002A1BAC" w:rsidRDefault="00660049" w:rsidP="00660049">
      <w:pPr>
        <w:spacing w:line="264" w:lineRule="auto"/>
      </w:pPr>
      <w:r w:rsidRPr="002A1BAC">
        <w:t>Odporność na oddziaływanie wody morskiej</w:t>
      </w:r>
    </w:p>
    <w:p w14:paraId="458A657B" w14:textId="77777777" w:rsidR="00660049" w:rsidRPr="002A1BAC" w:rsidRDefault="00660049" w:rsidP="00660049">
      <w:pPr>
        <w:spacing w:line="264" w:lineRule="auto"/>
      </w:pPr>
      <w:r w:rsidRPr="002A1BAC">
        <w:t>Możliwość stosowania na nabrzeżach i na statkach</w:t>
      </w:r>
    </w:p>
    <w:p w14:paraId="6963EBCF" w14:textId="77777777" w:rsidR="00660049" w:rsidRPr="002A1BAC" w:rsidRDefault="00660049" w:rsidP="00660049">
      <w:pPr>
        <w:spacing w:line="264" w:lineRule="auto"/>
      </w:pPr>
      <w:r w:rsidRPr="002A1BAC">
        <w:t>Plombowanie pokrywy bez dodatkowych akcesoriów</w:t>
      </w:r>
    </w:p>
    <w:p w14:paraId="395A5305" w14:textId="77777777" w:rsidR="00660049" w:rsidRPr="002A1BAC" w:rsidRDefault="00660049" w:rsidP="00660049">
      <w:pPr>
        <w:spacing w:line="264" w:lineRule="auto"/>
      </w:pPr>
      <w:r w:rsidRPr="002A1BAC">
        <w:t>Uchwyty do mocowania puszek  musza znajdować się w komplecie</w:t>
      </w:r>
    </w:p>
    <w:p w14:paraId="592FB318" w14:textId="77777777" w:rsidR="00660049" w:rsidRPr="002A1BAC" w:rsidRDefault="00660049" w:rsidP="00660049">
      <w:pPr>
        <w:spacing w:line="264" w:lineRule="auto"/>
      </w:pPr>
      <w:r w:rsidRPr="002A1BAC">
        <w:t>Materiał  z którego musza być wykonane: PC (poliwęglan) z GFS</w:t>
      </w:r>
    </w:p>
    <w:p w14:paraId="75C3A982" w14:textId="77777777" w:rsidR="002A1BAC" w:rsidRPr="00164A31" w:rsidRDefault="002A1BAC" w:rsidP="002A1BAC">
      <w:pPr>
        <w:rPr>
          <w:b/>
          <w:bCs/>
        </w:rPr>
      </w:pPr>
      <w:r w:rsidRPr="00164A31">
        <w:rPr>
          <w:b/>
          <w:bCs/>
        </w:rPr>
        <w:t>2 puszki o wymiarach</w:t>
      </w:r>
    </w:p>
    <w:p w14:paraId="6E4AC3F4" w14:textId="77777777" w:rsidR="002A1BAC" w:rsidRPr="00B13681" w:rsidRDefault="002A1BAC" w:rsidP="002A1BAC">
      <w:r w:rsidRPr="00B13681">
        <w:rPr>
          <w:b/>
          <w:bCs/>
        </w:rPr>
        <w:t>Szerokość montażowa</w:t>
      </w:r>
      <w:r>
        <w:rPr>
          <w:b/>
          <w:bCs/>
        </w:rPr>
        <w:t>:</w:t>
      </w:r>
      <w:r w:rsidRPr="00B13681">
        <w:rPr>
          <w:b/>
          <w:bCs/>
        </w:rPr>
        <w:tab/>
      </w:r>
      <w:r w:rsidRPr="00B13681">
        <w:t>220 mm</w:t>
      </w:r>
    </w:p>
    <w:p w14:paraId="454C5EDA" w14:textId="77777777" w:rsidR="002A1BAC" w:rsidRPr="00B13681" w:rsidRDefault="002A1BAC" w:rsidP="002A1BAC">
      <w:r w:rsidRPr="00B13681">
        <w:rPr>
          <w:b/>
          <w:bCs/>
        </w:rPr>
        <w:t>Wysokość montażowa</w:t>
      </w:r>
      <w:r>
        <w:rPr>
          <w:b/>
          <w:bCs/>
        </w:rPr>
        <w:t>:</w:t>
      </w:r>
      <w:r w:rsidRPr="00B13681">
        <w:rPr>
          <w:b/>
          <w:bCs/>
        </w:rPr>
        <w:tab/>
      </w:r>
      <w:r w:rsidRPr="00B13681">
        <w:t>170 mm</w:t>
      </w:r>
    </w:p>
    <w:p w14:paraId="1DDFAABD" w14:textId="77777777" w:rsidR="002A1BAC" w:rsidRPr="00B13681" w:rsidRDefault="002A1BAC" w:rsidP="002A1BAC">
      <w:r w:rsidRPr="00B13681">
        <w:rPr>
          <w:b/>
          <w:bCs/>
        </w:rPr>
        <w:t>maks. głębokość montażowa</w:t>
      </w:r>
      <w:r>
        <w:rPr>
          <w:b/>
          <w:bCs/>
        </w:rPr>
        <w:t>:</w:t>
      </w:r>
      <w:r w:rsidRPr="00B13681">
        <w:rPr>
          <w:b/>
          <w:bCs/>
        </w:rPr>
        <w:tab/>
      </w:r>
      <w:r w:rsidRPr="00B13681">
        <w:t>96 mm</w:t>
      </w:r>
    </w:p>
    <w:p w14:paraId="28A5CA76" w14:textId="77777777" w:rsidR="002A1BAC" w:rsidRPr="00B13681" w:rsidRDefault="002A1BAC" w:rsidP="002A1BAC">
      <w:pPr>
        <w:rPr>
          <w:b/>
          <w:bCs/>
        </w:rPr>
      </w:pPr>
      <w:r w:rsidRPr="00B13681">
        <w:rPr>
          <w:b/>
          <w:bCs/>
        </w:rPr>
        <w:t>szerokość</w:t>
      </w:r>
      <w:r>
        <w:rPr>
          <w:b/>
          <w:bCs/>
        </w:rPr>
        <w:t>:</w:t>
      </w:r>
      <w:r w:rsidRPr="00B13681">
        <w:rPr>
          <w:b/>
          <w:bCs/>
        </w:rPr>
        <w:tab/>
      </w:r>
      <w:r w:rsidRPr="00B13681">
        <w:t>255 mm</w:t>
      </w:r>
    </w:p>
    <w:p w14:paraId="7B54D460" w14:textId="77777777" w:rsidR="002A1BAC" w:rsidRPr="00B13681" w:rsidRDefault="002A1BAC" w:rsidP="002A1BAC">
      <w:r w:rsidRPr="00B13681">
        <w:rPr>
          <w:b/>
          <w:bCs/>
        </w:rPr>
        <w:t>wysokość</w:t>
      </w:r>
      <w:r>
        <w:rPr>
          <w:b/>
          <w:bCs/>
        </w:rPr>
        <w:t xml:space="preserve">:  </w:t>
      </w:r>
      <w:r w:rsidRPr="00B13681">
        <w:t>205 mm</w:t>
      </w:r>
    </w:p>
    <w:p w14:paraId="006459F8" w14:textId="77777777" w:rsidR="002A1BAC" w:rsidRPr="00B13681" w:rsidRDefault="002A1BAC" w:rsidP="002A1BAC">
      <w:r w:rsidRPr="00B13681">
        <w:rPr>
          <w:b/>
          <w:bCs/>
        </w:rPr>
        <w:t>głębokość</w:t>
      </w:r>
      <w:r w:rsidRPr="00B13681">
        <w:t>:  112 mm</w:t>
      </w:r>
    </w:p>
    <w:p w14:paraId="24DC3292" w14:textId="77777777" w:rsidR="002A1BAC" w:rsidRPr="00B13681" w:rsidRDefault="002A1BAC" w:rsidP="002A1BAC">
      <w:r w:rsidRPr="00B13681">
        <w:rPr>
          <w:b/>
          <w:bCs/>
        </w:rPr>
        <w:t>masa</w:t>
      </w:r>
      <w:r>
        <w:rPr>
          <w:b/>
          <w:bCs/>
        </w:rPr>
        <w:t>:</w:t>
      </w:r>
      <w:r w:rsidRPr="00B13681">
        <w:rPr>
          <w:b/>
          <w:bCs/>
        </w:rPr>
        <w:tab/>
      </w:r>
      <w:r w:rsidRPr="00B13681">
        <w:t>0,65 kg</w:t>
      </w:r>
    </w:p>
    <w:p w14:paraId="0C77FC82" w14:textId="77777777" w:rsidR="00E8794A" w:rsidRDefault="00E8794A" w:rsidP="00E8794A"/>
    <w:p w14:paraId="1F229F3F" w14:textId="77777777" w:rsidR="00E72BF9" w:rsidRDefault="00E72BF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137681D" w14:textId="77777777" w:rsidR="00E72BF9" w:rsidRDefault="00E72BF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F4568EC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01E7524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3BFDE05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C3F7226" w14:textId="77777777" w:rsidR="00BA6A93" w:rsidRDefault="00BA6A93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EE422B4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EC75A38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3B85220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7B919EB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DC94C8E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BFC2B7C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9BEAE3C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AC70A73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08D3873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31EB275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BE3E65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1472770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EEC8AF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47C9136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73B789E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25D6581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CA4E819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ACEB7CF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515A308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712829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3FB6CA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F81AD49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8C8E0A3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04A77A3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3F959D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FCFB551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369CB2B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5CBAC4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CE50C55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7711351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9510D53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B66BF20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A258368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6932B99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127D2E7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E74F9CC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2FF5B93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EA95496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6331401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70B2C28" w14:textId="77777777" w:rsidR="00D34D59" w:rsidRPr="00277C33" w:rsidRDefault="00D34D5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BD526F3" w14:textId="590B03BB" w:rsidR="007C0852" w:rsidRPr="00281E19" w:rsidRDefault="00AB61A6" w:rsidP="00AB61A6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 xml:space="preserve">ZAŁĄCZNIK NR </w:t>
      </w:r>
      <w:r w:rsidR="00CD775E">
        <w:rPr>
          <w:b/>
          <w:sz w:val="22"/>
          <w:szCs w:val="22"/>
          <w:lang w:eastAsia="pl-PL"/>
        </w:rPr>
        <w:t>2</w:t>
      </w:r>
      <w:r w:rsidRPr="00281E19">
        <w:rPr>
          <w:b/>
          <w:sz w:val="22"/>
          <w:szCs w:val="22"/>
          <w:lang w:eastAsia="pl-PL"/>
        </w:rPr>
        <w:t xml:space="preserve">   DO ZAPYTANIA OFERTOWEGO </w:t>
      </w:r>
    </w:p>
    <w:p w14:paraId="3ED2CD81" w14:textId="1D7F2545" w:rsidR="007C0852" w:rsidRPr="002401E9" w:rsidRDefault="007C0852" w:rsidP="002401E9">
      <w:pPr>
        <w:shd w:val="clear" w:color="auto" w:fill="FFFFFF"/>
        <w:suppressAutoHyphens w:val="0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                                                      </w:t>
      </w:r>
      <w:r w:rsidRPr="00D32BA1">
        <w:rPr>
          <w:b/>
          <w:bCs/>
          <w:sz w:val="22"/>
          <w:szCs w:val="22"/>
          <w:lang w:eastAsia="pl-PL"/>
        </w:rPr>
        <w:t>F O R M U L A R Z  O F E R T Y</w:t>
      </w:r>
      <w:r w:rsidRPr="00281E19">
        <w:rPr>
          <w:sz w:val="22"/>
          <w:szCs w:val="22"/>
          <w:lang w:eastAsia="pl-PL"/>
        </w:rPr>
        <w:t xml:space="preserve">                                  </w:t>
      </w:r>
    </w:p>
    <w:p w14:paraId="1A42AFF3" w14:textId="5CBC20DA" w:rsidR="007C0852" w:rsidRPr="002401E9" w:rsidRDefault="007C0852" w:rsidP="002401E9">
      <w:pPr>
        <w:rPr>
          <w:b/>
          <w:bCs/>
          <w:sz w:val="22"/>
          <w:szCs w:val="22"/>
        </w:rPr>
      </w:pPr>
      <w:r w:rsidRPr="00281E19">
        <w:rPr>
          <w:sz w:val="22"/>
          <w:szCs w:val="22"/>
          <w:lang w:eastAsia="pl-PL"/>
        </w:rPr>
        <w:t xml:space="preserve">                                         </w:t>
      </w:r>
    </w:p>
    <w:p w14:paraId="5FB8FD3C" w14:textId="66491388" w:rsidR="00E05D3D" w:rsidRPr="00281E19" w:rsidRDefault="00AB61A6" w:rsidP="002401E9">
      <w:pPr>
        <w:spacing w:after="120"/>
        <w:contextualSpacing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</w:t>
      </w:r>
      <w:r w:rsidR="00F70262" w:rsidRPr="00281E19">
        <w:rPr>
          <w:b/>
          <w:sz w:val="22"/>
          <w:szCs w:val="22"/>
          <w:lang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281E19" w:rsidRPr="00281E19" w14:paraId="530454B3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3441C6BB" w14:textId="309B84DF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 xml:space="preserve">Nazwa </w:t>
            </w:r>
            <w:r w:rsidR="00E05D3D" w:rsidRPr="00281E19">
              <w:rPr>
                <w:b/>
                <w:sz w:val="22"/>
                <w:szCs w:val="22"/>
              </w:rPr>
              <w:t>Oferenta</w:t>
            </w:r>
          </w:p>
        </w:tc>
        <w:tc>
          <w:tcPr>
            <w:tcW w:w="5521" w:type="dxa"/>
            <w:vAlign w:val="center"/>
          </w:tcPr>
          <w:p w14:paraId="5A71BC63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5855149B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1D30DCE6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6832416C" w14:textId="46BDC668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521" w:type="dxa"/>
            <w:vAlign w:val="center"/>
          </w:tcPr>
          <w:p w14:paraId="6B04C9BD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31BC3B04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39EF883B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7697323A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5521" w:type="dxa"/>
            <w:vAlign w:val="center"/>
          </w:tcPr>
          <w:p w14:paraId="216ED0A3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3346B08B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3810FF21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354A2111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5521" w:type="dxa"/>
            <w:vAlign w:val="center"/>
          </w:tcPr>
          <w:p w14:paraId="77E356A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6780177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74D2D163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7F187917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KRS</w:t>
            </w:r>
          </w:p>
        </w:tc>
        <w:tc>
          <w:tcPr>
            <w:tcW w:w="5521" w:type="dxa"/>
            <w:vAlign w:val="center"/>
          </w:tcPr>
          <w:p w14:paraId="68EA5AF8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01B0C06D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7C0852" w:rsidRPr="00281E19" w14:paraId="615F7A9A" w14:textId="77777777" w:rsidTr="00365B61">
        <w:trPr>
          <w:trHeight w:val="651"/>
        </w:trPr>
        <w:tc>
          <w:tcPr>
            <w:tcW w:w="3539" w:type="dxa"/>
            <w:vAlign w:val="center"/>
          </w:tcPr>
          <w:p w14:paraId="56B7C138" w14:textId="058FA6BC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Osoba uprawniona do kontaktów</w:t>
            </w:r>
            <w:r w:rsidR="00365B61" w:rsidRPr="00281E19">
              <w:rPr>
                <w:b/>
                <w:sz w:val="22"/>
                <w:szCs w:val="22"/>
              </w:rPr>
              <w:t xml:space="preserve"> (Imię i nazwisko, telefon, email)</w:t>
            </w:r>
            <w:r w:rsidRPr="00281E1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1" w:type="dxa"/>
            <w:vAlign w:val="center"/>
          </w:tcPr>
          <w:p w14:paraId="627C74A8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5B943FC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</w:tbl>
    <w:p w14:paraId="066CAE84" w14:textId="77777777" w:rsidR="00AB61A6" w:rsidRPr="00281E19" w:rsidRDefault="00AB61A6" w:rsidP="00922B55">
      <w:pPr>
        <w:widowControl w:val="0"/>
        <w:rPr>
          <w:bCs/>
          <w:sz w:val="22"/>
          <w:szCs w:val="22"/>
        </w:rPr>
      </w:pPr>
    </w:p>
    <w:p w14:paraId="32B0C386" w14:textId="557258E4" w:rsidR="00E05D3D" w:rsidRPr="00E469DD" w:rsidRDefault="00922B55" w:rsidP="00E469DD">
      <w:pPr>
        <w:pStyle w:val="pf0"/>
        <w:spacing w:before="0" w:beforeAutospacing="0"/>
        <w:rPr>
          <w:b/>
          <w:bCs/>
        </w:rPr>
      </w:pPr>
      <w:r w:rsidRPr="00281E19">
        <w:rPr>
          <w:sz w:val="22"/>
          <w:szCs w:val="22"/>
        </w:rPr>
        <w:t xml:space="preserve">W odpowiedzi na </w:t>
      </w:r>
      <w:r w:rsidR="003D4863">
        <w:rPr>
          <w:sz w:val="22"/>
          <w:szCs w:val="22"/>
        </w:rPr>
        <w:t>zapytanie</w:t>
      </w:r>
      <w:r w:rsidR="007D600B">
        <w:rPr>
          <w:sz w:val="22"/>
          <w:szCs w:val="22"/>
        </w:rPr>
        <w:t xml:space="preserve"> ofertowe</w:t>
      </w:r>
      <w:r w:rsidRPr="00281E19">
        <w:rPr>
          <w:sz w:val="22"/>
          <w:szCs w:val="22"/>
        </w:rPr>
        <w:t xml:space="preserve"> nr </w:t>
      </w:r>
      <w:r w:rsidR="006E58FB">
        <w:rPr>
          <w:sz w:val="22"/>
        </w:rPr>
        <w:t>AG/</w:t>
      </w:r>
      <w:r w:rsidR="00164A31">
        <w:rPr>
          <w:sz w:val="22"/>
        </w:rPr>
        <w:t>268663</w:t>
      </w:r>
      <w:r w:rsidR="00E469DD">
        <w:rPr>
          <w:sz w:val="22"/>
        </w:rPr>
        <w:t>/</w:t>
      </w:r>
      <w:r w:rsidR="006E58FB" w:rsidRPr="00281E19">
        <w:rPr>
          <w:sz w:val="22"/>
        </w:rPr>
        <w:t>2</w:t>
      </w:r>
      <w:r w:rsidR="006E58FB">
        <w:rPr>
          <w:sz w:val="22"/>
        </w:rPr>
        <w:t xml:space="preserve">4 </w:t>
      </w:r>
      <w:r w:rsidRPr="00281E19">
        <w:rPr>
          <w:sz w:val="22"/>
          <w:szCs w:val="22"/>
        </w:rPr>
        <w:t>składamy ofertę na</w:t>
      </w:r>
      <w:r w:rsidR="00817110">
        <w:rPr>
          <w:sz w:val="22"/>
          <w:szCs w:val="22"/>
        </w:rPr>
        <w:t xml:space="preserve"> dostawę</w:t>
      </w:r>
      <w:r w:rsidR="00E469DD">
        <w:rPr>
          <w:color w:val="000000"/>
        </w:rPr>
        <w:t xml:space="preserve"> </w:t>
      </w:r>
      <w:r w:rsidR="00164A31" w:rsidRPr="00CE390D">
        <w:rPr>
          <w:sz w:val="22"/>
          <w:szCs w:val="22"/>
        </w:rPr>
        <w:t xml:space="preserve"> </w:t>
      </w:r>
      <w:r w:rsidR="00164A31" w:rsidRPr="00CE390D">
        <w:t>puszek odgałęźnych/natynkowych</w:t>
      </w:r>
      <w:r w:rsidR="00E469DD">
        <w:rPr>
          <w:color w:val="000000"/>
        </w:rPr>
        <w:t xml:space="preserve"> </w:t>
      </w:r>
      <w:r w:rsidR="000334E0">
        <w:rPr>
          <w:b/>
          <w:bCs/>
          <w:sz w:val="22"/>
          <w:szCs w:val="22"/>
        </w:rPr>
        <w:t>d</w:t>
      </w:r>
      <w:r w:rsidRPr="00281E19">
        <w:rPr>
          <w:b/>
          <w:bCs/>
          <w:sz w:val="22"/>
          <w:szCs w:val="22"/>
        </w:rPr>
        <w:t>la Politechniki Morskiej w Szczecinie w ramach projektu pt.: „Inteligentny system wyznaczania drogi wodnej dla żeglugi śródlądowej zwiększający bezpieczeństwo nawigacji, uzupełniony o możliwość dynamicznego pozyskiwania danych hydrologicznych i fizykochemicznych</w:t>
      </w:r>
      <w:r w:rsidRPr="00281E19">
        <w:rPr>
          <w:b/>
          <w:bCs/>
          <w:sz w:val="22"/>
          <w:szCs w:val="22"/>
          <w:lang w:eastAsia="en-GB"/>
        </w:rPr>
        <w:t>” (</w:t>
      </w:r>
      <w:r w:rsidRPr="00281E19">
        <w:rPr>
          <w:b/>
          <w:bCs/>
          <w:sz w:val="22"/>
          <w:szCs w:val="22"/>
        </w:rPr>
        <w:t>nr projektu: HYDROSTRATEG1/001P/2022)</w:t>
      </w:r>
      <w:r w:rsidR="00E05D3D" w:rsidRPr="00281E19">
        <w:rPr>
          <w:b/>
          <w:bCs/>
          <w:sz w:val="22"/>
          <w:szCs w:val="22"/>
        </w:rPr>
        <w:t xml:space="preserve">, </w:t>
      </w:r>
    </w:p>
    <w:p w14:paraId="0AEAD81E" w14:textId="349BFBB8" w:rsidR="007C0852" w:rsidRPr="00281E19" w:rsidRDefault="00E05D3D" w:rsidP="00E05D3D">
      <w:pPr>
        <w:autoSpaceDE w:val="0"/>
        <w:autoSpaceDN w:val="0"/>
        <w:adjustRightInd w:val="0"/>
        <w:jc w:val="both"/>
        <w:rPr>
          <w:bCs/>
          <w:sz w:val="22"/>
          <w:szCs w:val="22"/>
          <w:lang w:eastAsia="pl-PL"/>
        </w:rPr>
      </w:pPr>
      <w:r w:rsidRPr="00281E19">
        <w:rPr>
          <w:rFonts w:eastAsia="Times New Roman,Bold"/>
          <w:sz w:val="22"/>
          <w:szCs w:val="22"/>
        </w:rPr>
        <w:t>n</w:t>
      </w:r>
      <w:r w:rsidR="007C0852" w:rsidRPr="00281E19">
        <w:rPr>
          <w:rFonts w:eastAsia="Times New Roman,Bold"/>
          <w:sz w:val="22"/>
          <w:szCs w:val="22"/>
        </w:rPr>
        <w:t xml:space="preserve">a warunkach i zasadach określonych w </w:t>
      </w:r>
      <w:r w:rsidR="00C149D3">
        <w:rPr>
          <w:rFonts w:eastAsia="Times New Roman,Bold"/>
          <w:sz w:val="22"/>
          <w:szCs w:val="22"/>
        </w:rPr>
        <w:t>rozeznaniu</w:t>
      </w:r>
      <w:r w:rsidR="00454E15">
        <w:rPr>
          <w:rFonts w:eastAsia="Times New Roman,Bold"/>
          <w:sz w:val="22"/>
          <w:szCs w:val="22"/>
        </w:rPr>
        <w:t xml:space="preserve"> </w:t>
      </w:r>
      <w:r w:rsidRPr="00281E19">
        <w:rPr>
          <w:rFonts w:eastAsia="Times New Roman,Bold"/>
          <w:sz w:val="22"/>
          <w:szCs w:val="22"/>
        </w:rPr>
        <w:t xml:space="preserve">:  </w:t>
      </w:r>
    </w:p>
    <w:p w14:paraId="668BBB79" w14:textId="77777777" w:rsidR="00DD3175" w:rsidRDefault="00DD3175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  <w:bookmarkStart w:id="1" w:name="_Hlk74301684"/>
    </w:p>
    <w:p w14:paraId="43D38964" w14:textId="15A498EF" w:rsidR="0045787B" w:rsidRDefault="007C79E3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Zadanie 1 </w:t>
      </w:r>
    </w:p>
    <w:p w14:paraId="06CDEB5D" w14:textId="77777777" w:rsidR="004A6D78" w:rsidRPr="00281E19" w:rsidRDefault="004A6D78" w:rsidP="004A6D78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146"/>
        <w:gridCol w:w="3389"/>
        <w:gridCol w:w="1409"/>
        <w:gridCol w:w="1366"/>
        <w:gridCol w:w="1245"/>
        <w:gridCol w:w="771"/>
      </w:tblGrid>
      <w:tr w:rsidR="007C79E3" w:rsidRPr="00FF4B28" w14:paraId="00768ED0" w14:textId="6783F97A" w:rsidTr="007C79E3">
        <w:trPr>
          <w:trHeight w:val="20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F1C7" w14:textId="77777777" w:rsidR="007C79E3" w:rsidRPr="00FF4B28" w:rsidRDefault="007C79E3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L.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FF4B28">
              <w:rPr>
                <w:color w:val="000000"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5B473" w14:textId="77777777" w:rsidR="007C79E3" w:rsidRPr="00FF4B28" w:rsidRDefault="007C79E3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3277" w14:textId="046B5D44" w:rsidR="007C79E3" w:rsidRPr="00FF4B28" w:rsidRDefault="007C79E3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Asortyment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CA88" w14:textId="77777777" w:rsidR="007C79E3" w:rsidRPr="00FF4B28" w:rsidRDefault="007C79E3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 xml:space="preserve">Ilość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CB24D" w14:textId="77777777" w:rsidR="007C79E3" w:rsidRPr="00FF4B28" w:rsidRDefault="007C79E3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Producent/typ lub równoważne 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10738" w14:textId="77777777" w:rsidR="007C79E3" w:rsidRPr="00FF4B28" w:rsidRDefault="007C79E3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Cen jednostkowa brutto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6A70B" w14:textId="0BB4F35A" w:rsidR="007C79E3" w:rsidRDefault="007C79E3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Łączna cena brutto</w:t>
            </w:r>
          </w:p>
        </w:tc>
      </w:tr>
      <w:tr w:rsidR="007C79E3" w:rsidRPr="00FF4B28" w14:paraId="7E7800DB" w14:textId="3B63A263" w:rsidTr="007C79E3">
        <w:trPr>
          <w:trHeight w:val="10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6ED1" w14:textId="77777777" w:rsidR="007C79E3" w:rsidRPr="00FF4B28" w:rsidRDefault="007C79E3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B8DCA" w14:textId="77777777" w:rsidR="007C79E3" w:rsidRPr="00A14CF3" w:rsidRDefault="007C79E3" w:rsidP="00142F11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E64E" w14:textId="77777777" w:rsidR="000367C8" w:rsidRPr="00DD3175" w:rsidRDefault="007C79E3" w:rsidP="00F46B8D">
            <w:pPr>
              <w:rPr>
                <w:sz w:val="22"/>
                <w:szCs w:val="22"/>
                <w:lang w:eastAsia="pl-PL"/>
              </w:rPr>
            </w:pPr>
            <w:r w:rsidRPr="00A14CF3">
              <w:rPr>
                <w:sz w:val="22"/>
                <w:szCs w:val="22"/>
                <w:lang w:eastAsia="pl-PL"/>
              </w:rPr>
              <w:t xml:space="preserve"> </w:t>
            </w:r>
            <w:r w:rsidR="00F46B8D" w:rsidRPr="00DD3175">
              <w:rPr>
                <w:sz w:val="22"/>
                <w:szCs w:val="22"/>
                <w:lang w:eastAsia="pl-PL"/>
              </w:rPr>
              <w:t xml:space="preserve">Puszka </w:t>
            </w:r>
            <w:r w:rsidR="000367C8" w:rsidRPr="00DD3175">
              <w:rPr>
                <w:sz w:val="22"/>
                <w:szCs w:val="22"/>
                <w:lang w:eastAsia="pl-PL"/>
              </w:rPr>
              <w:t xml:space="preserve">odgałęźna </w:t>
            </w:r>
          </w:p>
          <w:p w14:paraId="0B6AFAFC" w14:textId="549896F4" w:rsidR="00F46B8D" w:rsidRPr="00DD3175" w:rsidRDefault="00F46B8D" w:rsidP="00F46B8D">
            <w:pPr>
              <w:rPr>
                <w:sz w:val="22"/>
                <w:szCs w:val="22"/>
              </w:rPr>
            </w:pPr>
            <w:r w:rsidRPr="00DD3175">
              <w:rPr>
                <w:sz w:val="22"/>
                <w:szCs w:val="22"/>
              </w:rPr>
              <w:t>Szerokość: 295 mm</w:t>
            </w:r>
          </w:p>
          <w:p w14:paraId="222B3C10" w14:textId="77777777" w:rsidR="00F46B8D" w:rsidRPr="00DD3175" w:rsidRDefault="00F46B8D" w:rsidP="00F46B8D">
            <w:pPr>
              <w:rPr>
                <w:sz w:val="22"/>
                <w:szCs w:val="22"/>
              </w:rPr>
            </w:pPr>
            <w:r w:rsidRPr="00DD3175">
              <w:rPr>
                <w:sz w:val="22"/>
                <w:szCs w:val="22"/>
              </w:rPr>
              <w:t>wysokość:  225 mm</w:t>
            </w:r>
          </w:p>
          <w:p w14:paraId="52153D0A" w14:textId="6FABF339" w:rsidR="007C79E3" w:rsidRPr="00A14CF3" w:rsidRDefault="007C79E3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8A44" w14:textId="2D339EE0" w:rsidR="007C79E3" w:rsidRPr="00FF4B28" w:rsidRDefault="00DD3175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C202E" w14:textId="77777777" w:rsidR="007C79E3" w:rsidRDefault="007C79E3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B5783" w14:textId="77777777" w:rsidR="007C79E3" w:rsidRDefault="007C79E3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99065" w14:textId="77777777" w:rsidR="007C79E3" w:rsidRDefault="007C79E3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42ED039" w14:textId="77777777" w:rsidR="00293351" w:rsidRDefault="00293351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A40F260" w14:textId="77777777" w:rsidR="00293CFE" w:rsidRDefault="00293CFE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F0CD017" w14:textId="77777777" w:rsidR="00293CFE" w:rsidRDefault="00293CFE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00CF12E" w14:textId="77777777" w:rsidR="00293CFE" w:rsidRDefault="00293CFE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F31E71F" w14:textId="77777777" w:rsidR="00293CFE" w:rsidRDefault="00293CFE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1D13081" w14:textId="77777777" w:rsidR="006106D3" w:rsidRDefault="006106D3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D40CFB2" w14:textId="77777777" w:rsidR="006106D3" w:rsidRDefault="006106D3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9A7C96E" w14:textId="77777777" w:rsidR="006106D3" w:rsidRDefault="006106D3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A4E3F3F" w14:textId="77777777" w:rsidR="006106D3" w:rsidRDefault="006106D3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6BA67BB" w14:textId="77777777" w:rsidR="00293CFE" w:rsidRDefault="00293CFE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6B9DA43" w14:textId="77777777" w:rsidR="00596DEB" w:rsidRDefault="00596DEB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7528864" w14:textId="77777777" w:rsidR="00596DEB" w:rsidRDefault="00596DEB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0A16309" w14:textId="77777777" w:rsidR="00596DEB" w:rsidRDefault="00596DEB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8FDBEA6" w14:textId="77777777" w:rsidR="00293CFE" w:rsidRDefault="00293CFE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5F7933A" w14:textId="707DAC16" w:rsidR="00293CFE" w:rsidRDefault="00293CFE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Zadanie 2</w:t>
      </w:r>
    </w:p>
    <w:p w14:paraId="2A3E3732" w14:textId="77777777" w:rsidR="00293CFE" w:rsidRPr="00281E19" w:rsidRDefault="00293CFE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146"/>
        <w:gridCol w:w="3389"/>
        <w:gridCol w:w="1409"/>
        <w:gridCol w:w="1366"/>
        <w:gridCol w:w="1245"/>
        <w:gridCol w:w="771"/>
      </w:tblGrid>
      <w:tr w:rsidR="00293CFE" w:rsidRPr="00FF4B28" w14:paraId="0DADA4DE" w14:textId="77777777" w:rsidTr="00D3439C">
        <w:trPr>
          <w:trHeight w:val="20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F8E4" w14:textId="77777777" w:rsidR="00293CFE" w:rsidRPr="00FF4B28" w:rsidRDefault="00293CFE" w:rsidP="00D3439C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L.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FF4B28">
              <w:rPr>
                <w:color w:val="000000"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DDEB25" w14:textId="77777777" w:rsidR="00293CFE" w:rsidRPr="00FF4B28" w:rsidRDefault="00293CFE" w:rsidP="00D3439C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9347" w14:textId="77777777" w:rsidR="00293CFE" w:rsidRPr="00FF4B28" w:rsidRDefault="00293CFE" w:rsidP="00D3439C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Asortyment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E468" w14:textId="77777777" w:rsidR="00293CFE" w:rsidRPr="00FF4B28" w:rsidRDefault="00293CFE" w:rsidP="00D3439C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 xml:space="preserve">Ilość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F5861" w14:textId="77777777" w:rsidR="00293CFE" w:rsidRPr="00FF4B28" w:rsidRDefault="00293CFE" w:rsidP="00D3439C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Producent/typ lub równoważne 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E389D" w14:textId="77777777" w:rsidR="00293CFE" w:rsidRPr="00FF4B28" w:rsidRDefault="00293CFE" w:rsidP="00D3439C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Cen jednostkowa brutto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E9B6E" w14:textId="77777777" w:rsidR="00293CFE" w:rsidRDefault="00293CFE" w:rsidP="00D3439C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Łączna cena brutto</w:t>
            </w:r>
          </w:p>
        </w:tc>
      </w:tr>
      <w:tr w:rsidR="00293CFE" w:rsidRPr="00FF4B28" w14:paraId="34778950" w14:textId="77777777" w:rsidTr="00D3439C">
        <w:trPr>
          <w:trHeight w:val="10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A20A" w14:textId="77777777" w:rsidR="00293CFE" w:rsidRPr="00FF4B28" w:rsidRDefault="00293CFE" w:rsidP="00D3439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74379" w14:textId="77777777" w:rsidR="00293CFE" w:rsidRPr="00A14CF3" w:rsidRDefault="00293CFE" w:rsidP="00D3439C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2F0D" w14:textId="77777777" w:rsidR="00293CFE" w:rsidRPr="00DD3175" w:rsidRDefault="00293CFE" w:rsidP="00D3439C">
            <w:pPr>
              <w:rPr>
                <w:sz w:val="22"/>
                <w:szCs w:val="22"/>
                <w:lang w:eastAsia="pl-PL"/>
              </w:rPr>
            </w:pPr>
            <w:r w:rsidRPr="00A14CF3">
              <w:rPr>
                <w:sz w:val="22"/>
                <w:szCs w:val="22"/>
                <w:lang w:eastAsia="pl-PL"/>
              </w:rPr>
              <w:t xml:space="preserve"> </w:t>
            </w:r>
            <w:r w:rsidRPr="00DD3175">
              <w:rPr>
                <w:sz w:val="22"/>
                <w:szCs w:val="22"/>
                <w:lang w:eastAsia="pl-PL"/>
              </w:rPr>
              <w:t xml:space="preserve">Puszka odgałęźna </w:t>
            </w:r>
          </w:p>
          <w:p w14:paraId="56BE0B78" w14:textId="25EA2D15" w:rsidR="00293CFE" w:rsidRPr="00DD3175" w:rsidRDefault="00293CFE" w:rsidP="00D3439C">
            <w:pPr>
              <w:rPr>
                <w:sz w:val="22"/>
                <w:szCs w:val="22"/>
              </w:rPr>
            </w:pPr>
            <w:r w:rsidRPr="00DD3175">
              <w:rPr>
                <w:sz w:val="22"/>
                <w:szCs w:val="22"/>
              </w:rPr>
              <w:t>Szerokość: 2</w:t>
            </w:r>
            <w:r w:rsidR="003D065C">
              <w:rPr>
                <w:sz w:val="22"/>
                <w:szCs w:val="22"/>
              </w:rPr>
              <w:t>20</w:t>
            </w:r>
            <w:r w:rsidRPr="00DD3175">
              <w:rPr>
                <w:sz w:val="22"/>
                <w:szCs w:val="22"/>
              </w:rPr>
              <w:t xml:space="preserve"> mm</w:t>
            </w:r>
          </w:p>
          <w:p w14:paraId="53CADD46" w14:textId="2D11D91D" w:rsidR="00293CFE" w:rsidRPr="00DD3175" w:rsidRDefault="00293CFE" w:rsidP="00D3439C">
            <w:pPr>
              <w:rPr>
                <w:sz w:val="22"/>
                <w:szCs w:val="22"/>
              </w:rPr>
            </w:pPr>
            <w:r w:rsidRPr="00DD3175">
              <w:rPr>
                <w:sz w:val="22"/>
                <w:szCs w:val="22"/>
              </w:rPr>
              <w:t xml:space="preserve">wysokość:  </w:t>
            </w:r>
            <w:r w:rsidR="00925001">
              <w:rPr>
                <w:sz w:val="22"/>
                <w:szCs w:val="22"/>
              </w:rPr>
              <w:t>170</w:t>
            </w:r>
            <w:r w:rsidRPr="00DD3175">
              <w:rPr>
                <w:sz w:val="22"/>
                <w:szCs w:val="22"/>
              </w:rPr>
              <w:t xml:space="preserve"> mm</w:t>
            </w:r>
          </w:p>
          <w:p w14:paraId="2897A8BD" w14:textId="77777777" w:rsidR="00293CFE" w:rsidRPr="00A14CF3" w:rsidRDefault="00293CFE" w:rsidP="00D3439C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1A1F" w14:textId="77777777" w:rsidR="00293CFE" w:rsidRPr="00FF4B28" w:rsidRDefault="00293CFE" w:rsidP="00D3439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411B2" w14:textId="77777777" w:rsidR="00293CFE" w:rsidRDefault="00293CFE" w:rsidP="00D3439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7ABDC" w14:textId="77777777" w:rsidR="00293CFE" w:rsidRDefault="00293CFE" w:rsidP="00D3439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8FABA" w14:textId="77777777" w:rsidR="00293CFE" w:rsidRDefault="00293CFE" w:rsidP="00D3439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33AF63EE" w14:textId="77777777" w:rsidR="00952A0D" w:rsidRDefault="00952A0D" w:rsidP="002D622B">
      <w:pPr>
        <w:spacing w:line="276" w:lineRule="auto"/>
        <w:jc w:val="both"/>
        <w:textAlignment w:val="baseline"/>
        <w:rPr>
          <w:sz w:val="22"/>
          <w:szCs w:val="22"/>
        </w:rPr>
      </w:pPr>
    </w:p>
    <w:p w14:paraId="04F59726" w14:textId="7A0F2FF3" w:rsidR="002D622B" w:rsidRPr="00281E19" w:rsidRDefault="002D622B" w:rsidP="002D622B">
      <w:pPr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przypadku, gdy produkt posiada normę równoważną na Wykonawcy spoczywa obowiązek udowodnienia równoważności.</w:t>
      </w:r>
    </w:p>
    <w:p w14:paraId="5CB4521D" w14:textId="77777777" w:rsidR="002D622B" w:rsidRPr="00BA6EE0" w:rsidRDefault="002D622B" w:rsidP="002D622B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0CBEFD0D" w14:textId="77777777" w:rsidR="002D622B" w:rsidRDefault="002D622B" w:rsidP="002D622B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1C98D468" w14:textId="7777777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</w:p>
    <w:p w14:paraId="243B896D" w14:textId="786B4385" w:rsidR="00464DC0" w:rsidRDefault="00C858B0" w:rsidP="00464DC0">
      <w:pPr>
        <w:jc w:val="both"/>
        <w:rPr>
          <w:b/>
          <w:sz w:val="22"/>
          <w:szCs w:val="22"/>
        </w:rPr>
      </w:pPr>
      <w:r w:rsidRPr="221301AB">
        <w:rPr>
          <w:sz w:val="22"/>
          <w:szCs w:val="22"/>
        </w:rPr>
        <w:t>Zamówienie będzie zrealizowane</w:t>
      </w:r>
      <w:bookmarkEnd w:id="1"/>
      <w:r w:rsidR="007D0343">
        <w:rPr>
          <w:sz w:val="22"/>
          <w:szCs w:val="22"/>
        </w:rPr>
        <w:t xml:space="preserve"> </w:t>
      </w:r>
      <w:r w:rsidR="00464DC0" w:rsidRPr="00CE390D">
        <w:rPr>
          <w:b/>
          <w:bCs/>
          <w:sz w:val="22"/>
          <w:szCs w:val="22"/>
        </w:rPr>
        <w:t xml:space="preserve">– maksymalnie do 3 tygodni  </w:t>
      </w:r>
      <w:r w:rsidR="00464DC0" w:rsidRPr="00CE390D">
        <w:rPr>
          <w:sz w:val="22"/>
          <w:szCs w:val="22"/>
        </w:rPr>
        <w:t xml:space="preserve">od dnia wysłania </w:t>
      </w:r>
      <w:r w:rsidR="00464DC0">
        <w:rPr>
          <w:sz w:val="22"/>
          <w:szCs w:val="22"/>
        </w:rPr>
        <w:t>e-</w:t>
      </w:r>
      <w:r w:rsidR="00464DC0" w:rsidRPr="00CE390D">
        <w:rPr>
          <w:sz w:val="22"/>
          <w:szCs w:val="22"/>
        </w:rPr>
        <w:t>mailowego zamówienia do Wykonawcy</w:t>
      </w:r>
      <w:r w:rsidR="00464DC0" w:rsidRPr="002B1BC7">
        <w:rPr>
          <w:b/>
          <w:sz w:val="22"/>
          <w:szCs w:val="22"/>
        </w:rPr>
        <w:t xml:space="preserve"> </w:t>
      </w:r>
    </w:p>
    <w:p w14:paraId="24E13750" w14:textId="6399F43C" w:rsidR="002B1BC7" w:rsidRPr="002B1BC7" w:rsidRDefault="002B1BC7" w:rsidP="00464DC0">
      <w:pPr>
        <w:jc w:val="both"/>
        <w:rPr>
          <w:b/>
          <w:sz w:val="22"/>
          <w:szCs w:val="22"/>
        </w:rPr>
      </w:pPr>
      <w:r w:rsidRPr="002B1BC7">
        <w:rPr>
          <w:b/>
          <w:sz w:val="22"/>
          <w:szCs w:val="22"/>
        </w:rPr>
        <w:t>Pod groźbą odpowiedzialności karnej oświadczamy, że załączone do oferty dokumenty opisują stan faktyczny i prawny aktualny na dzień składania ofert (art. 297 k.k.)</w:t>
      </w:r>
    </w:p>
    <w:p w14:paraId="6F13C862" w14:textId="77777777" w:rsidR="002B1BC7" w:rsidRPr="002B1BC7" w:rsidRDefault="002B1BC7" w:rsidP="002B1BC7">
      <w:pPr>
        <w:ind w:left="142"/>
        <w:jc w:val="both"/>
        <w:rPr>
          <w:sz w:val="22"/>
          <w:szCs w:val="22"/>
        </w:rPr>
      </w:pPr>
    </w:p>
    <w:p w14:paraId="64FB4D03" w14:textId="77777777" w:rsidR="002B1BC7" w:rsidRPr="002B1BC7" w:rsidRDefault="002B1BC7" w:rsidP="002B1BC7">
      <w:pPr>
        <w:pStyle w:val="Akapitzlist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spacing w:after="120" w:line="259" w:lineRule="auto"/>
        <w:ind w:left="284" w:hanging="295"/>
        <w:contextualSpacing w:val="0"/>
        <w:jc w:val="both"/>
        <w:rPr>
          <w:rFonts w:ascii="Times New Roman" w:hAnsi="Times New Roman"/>
        </w:rPr>
      </w:pPr>
      <w:r w:rsidRPr="002B1BC7">
        <w:rPr>
          <w:rFonts w:ascii="Times New Roman" w:hAnsi="Times New Roman"/>
        </w:rPr>
        <w:t xml:space="preserve">Oświadczamy, iż zaakceptowaliśmy termin realizacji przedmiotu umowy wskazany </w:t>
      </w:r>
      <w:r w:rsidRPr="002B1BC7">
        <w:rPr>
          <w:rFonts w:ascii="Times New Roman" w:hAnsi="Times New Roman"/>
        </w:rPr>
        <w:br/>
        <w:t xml:space="preserve">w Zapytaniu ofertowym i nie wnosimy zastrzeżeń. </w:t>
      </w:r>
    </w:p>
    <w:p w14:paraId="17C65E35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zapoznaliśmy się z warunkami Zapytania ofertowego i nie wnosimy do niego zastrzeżeń oraz zdobyliśmy konieczne informacje do przygotowania oferty.</w:t>
      </w:r>
    </w:p>
    <w:p w14:paraId="3018E33C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iż zapoznaliśmy się z klauzulą informacyjną i  nie wnosimy zastrzeżeń.</w:t>
      </w:r>
    </w:p>
    <w:p w14:paraId="119F3705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dokumenty takie jak: odpis z właściwego rejestru lub z centralnej ewidencji i informacji o działalności gospodarczej dostępne są na stronie internetowej:</w:t>
      </w:r>
    </w:p>
    <w:p w14:paraId="240E659A" w14:textId="77777777" w:rsidR="002B1BC7" w:rsidRPr="002B1BC7" w:rsidRDefault="002B1BC7" w:rsidP="002B1BC7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http://ems.ms.gov.pl </w:t>
      </w:r>
    </w:p>
    <w:p w14:paraId="575C93EB" w14:textId="77777777" w:rsidR="002B1BC7" w:rsidRPr="002B1BC7" w:rsidRDefault="002B1BC7" w:rsidP="002B1BC7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http://prod.ceidg.gov.pl </w:t>
      </w:r>
    </w:p>
    <w:p w14:paraId="15A38972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Posiadamy niezbędną wiedzę i doświadczenie do realizacji niniejszego zamówienia.</w:t>
      </w:r>
    </w:p>
    <w:p w14:paraId="3DDCA38B" w14:textId="251B7ABF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w cenie oferty zostały uwzględnione wszystkie koszty realizacji przedmiotowego zamówienia.</w:t>
      </w:r>
    </w:p>
    <w:p w14:paraId="547AF020" w14:textId="707EDE51" w:rsidR="002B1BC7" w:rsidRPr="002B1BC7" w:rsidRDefault="002B1BC7" w:rsidP="002B1BC7">
      <w:pPr>
        <w:pStyle w:val="Akapitzlist"/>
        <w:numPr>
          <w:ilvl w:val="0"/>
          <w:numId w:val="13"/>
        </w:numPr>
        <w:tabs>
          <w:tab w:val="clear" w:pos="720"/>
        </w:tabs>
        <w:ind w:left="284" w:hanging="284"/>
        <w:rPr>
          <w:rFonts w:ascii="Times New Roman" w:hAnsi="Times New Roman"/>
        </w:rPr>
      </w:pPr>
      <w:r w:rsidRPr="002B1BC7">
        <w:rPr>
          <w:rFonts w:ascii="Times New Roman" w:hAnsi="Times New Roman"/>
        </w:rPr>
        <w:t>Oświadczamy iż „na dzień składania ofert nie podlegam wykluczeniu  z postępowania na podstawie art. 7 ust. 1 ustawy z dnia 13 kwietnia 2022 r. o szczególnych rozwiązaniach w zakresie przeciwdziałania wspieraniu agresji na Ukrainę oraz służących ochronie bezpieczeństwa narodowego (Dz. U. 20</w:t>
      </w:r>
      <w:r w:rsidR="00073889">
        <w:rPr>
          <w:rFonts w:ascii="Times New Roman" w:hAnsi="Times New Roman"/>
        </w:rPr>
        <w:t>24</w:t>
      </w:r>
      <w:r w:rsidRPr="002B1BC7">
        <w:rPr>
          <w:rFonts w:ascii="Times New Roman" w:hAnsi="Times New Roman"/>
        </w:rPr>
        <w:t xml:space="preserve"> poz. </w:t>
      </w:r>
      <w:r w:rsidR="00D36D3F">
        <w:rPr>
          <w:rFonts w:ascii="Times New Roman" w:hAnsi="Times New Roman"/>
        </w:rPr>
        <w:t>507</w:t>
      </w:r>
      <w:r w:rsidRPr="002B1BC7">
        <w:rPr>
          <w:rFonts w:ascii="Times New Roman" w:hAnsi="Times New Roman"/>
        </w:rPr>
        <w:t>).”</w:t>
      </w:r>
    </w:p>
    <w:p w14:paraId="4521C544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3B99AE20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 w:rsidRPr="002B1BC7">
        <w:rPr>
          <w:sz w:val="22"/>
          <w:szCs w:val="22"/>
        </w:rPr>
        <w:t xml:space="preserve">………………………………………….. </w:t>
      </w:r>
      <w:r w:rsidRPr="002B1BC7">
        <w:rPr>
          <w:sz w:val="22"/>
          <w:szCs w:val="22"/>
        </w:rPr>
        <w:tab/>
        <w:t>……………………………………………………..</w:t>
      </w:r>
    </w:p>
    <w:p w14:paraId="11B9D519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  <w:r w:rsidRPr="002B1BC7">
        <w:rPr>
          <w:sz w:val="22"/>
          <w:szCs w:val="22"/>
        </w:rPr>
        <w:t xml:space="preserve">      Data sporządzenia oferty </w:t>
      </w:r>
      <w:r w:rsidRPr="002B1BC7">
        <w:rPr>
          <w:sz w:val="22"/>
          <w:szCs w:val="22"/>
        </w:rPr>
        <w:tab/>
        <w:t xml:space="preserve">                Podpis osoby upoważnionej do reprezentacji                                                                                            </w:t>
      </w:r>
    </w:p>
    <w:p w14:paraId="2130E0E6" w14:textId="77777777" w:rsidR="007C0852" w:rsidRPr="00281E19" w:rsidRDefault="007C0852" w:rsidP="007C0852">
      <w:pPr>
        <w:spacing w:line="259" w:lineRule="auto"/>
        <w:rPr>
          <w:sz w:val="22"/>
          <w:szCs w:val="22"/>
        </w:rPr>
      </w:pPr>
    </w:p>
    <w:p w14:paraId="52790C05" w14:textId="3B4788D8" w:rsidR="00AB61A6" w:rsidRPr="00281E19" w:rsidRDefault="00AB61A6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0E7563C2" w14:textId="527688EA" w:rsidR="001941D8" w:rsidRPr="00281E19" w:rsidRDefault="001941D8" w:rsidP="001941D8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 xml:space="preserve">ZAŁĄCZNIK NR </w:t>
      </w:r>
      <w:r w:rsidR="00007616">
        <w:rPr>
          <w:b/>
          <w:sz w:val="22"/>
          <w:szCs w:val="22"/>
          <w:lang w:eastAsia="pl-PL"/>
        </w:rPr>
        <w:t>3</w:t>
      </w:r>
      <w:r w:rsidRPr="00281E19">
        <w:rPr>
          <w:b/>
          <w:sz w:val="22"/>
          <w:szCs w:val="22"/>
          <w:lang w:eastAsia="pl-PL"/>
        </w:rPr>
        <w:t xml:space="preserve"> DO ZAPYTANIA OFERTOWEGO </w:t>
      </w:r>
    </w:p>
    <w:p w14:paraId="7F7F3E38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4F82EBBF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6C9ACC8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…………………………………………………………</w:t>
      </w:r>
    </w:p>
    <w:p w14:paraId="09A58EEC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Miejscowość, data</w:t>
      </w:r>
    </w:p>
    <w:p w14:paraId="2F689D9F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rejestrowe, w tym NIP:</w:t>
      </w:r>
    </w:p>
    <w:p w14:paraId="5B73A4D7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</w:p>
    <w:p w14:paraId="7E87C24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0C19AFF8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93495B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2669F4D5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15FDC8E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459CF5F9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19528C0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24918AE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Oświadczenie o braku powiązań kapitałowych i osobowych</w:t>
      </w:r>
    </w:p>
    <w:p w14:paraId="09449744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</w:p>
    <w:p w14:paraId="276BCD31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DABA132" w14:textId="299D2092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Oświadczam,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że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6C53F78B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osobowej,</w:t>
      </w:r>
    </w:p>
    <w:p w14:paraId="6C4C7D6A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posiadaniu udziałów lub co najmniej 10% akcji,</w:t>
      </w:r>
    </w:p>
    <w:p w14:paraId="4D743754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pełnomocnika,</w:t>
      </w:r>
    </w:p>
    <w:p w14:paraId="7E7B7A09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281E19">
        <w:rPr>
          <w:rFonts w:ascii="Times New Roman" w:eastAsia="Times New Roman" w:hAnsi="Times New Roman" w:cs="Times New Roman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205BA61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0CC190C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0E993DD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BDA491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 dnia …………………………</w:t>
      </w:r>
    </w:p>
    <w:p w14:paraId="20330652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…..……………………………………………………..</w:t>
      </w:r>
    </w:p>
    <w:p w14:paraId="60864CA5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Czytelny podpis uprawnionego przedstawiciela Oferenta </w:t>
      </w:r>
    </w:p>
    <w:p w14:paraId="1B3737C3" w14:textId="77777777" w:rsidR="00AB61A6" w:rsidRPr="00281E19" w:rsidRDefault="00AB61A6" w:rsidP="00AB61A6">
      <w:pPr>
        <w:jc w:val="right"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oraz pieczęć firmowa (jeśli podmiot posiada pieczęć)</w:t>
      </w:r>
      <w:r w:rsidRPr="00281E19">
        <w:rPr>
          <w:b/>
          <w:sz w:val="22"/>
          <w:szCs w:val="22"/>
          <w:lang w:eastAsia="pl-PL"/>
        </w:rPr>
        <w:t xml:space="preserve"> </w:t>
      </w:r>
    </w:p>
    <w:p w14:paraId="3062FF85" w14:textId="77777777" w:rsidR="00AB61A6" w:rsidRPr="00281E19" w:rsidRDefault="00AB61A6" w:rsidP="00AB61A6">
      <w:pPr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br w:type="page"/>
      </w:r>
    </w:p>
    <w:p w14:paraId="523BB2E8" w14:textId="77777777" w:rsidR="00DA5107" w:rsidRPr="00281E19" w:rsidRDefault="00DA5107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79CD8C2A" w14:textId="77777777" w:rsidR="007C0852" w:rsidRPr="00281E19" w:rsidRDefault="007C0852" w:rsidP="007C0852">
      <w:pPr>
        <w:suppressAutoHyphens w:val="0"/>
        <w:spacing w:before="40" w:after="120"/>
        <w:rPr>
          <w:sz w:val="22"/>
          <w:szCs w:val="22"/>
        </w:rPr>
      </w:pPr>
    </w:p>
    <w:p w14:paraId="5129F37A" w14:textId="13358FF9" w:rsidR="007C0852" w:rsidRPr="00281E19" w:rsidRDefault="007C0852" w:rsidP="00C30DF8">
      <w:pPr>
        <w:suppressAutoHyphens w:val="0"/>
        <w:spacing w:after="160" w:line="259" w:lineRule="auto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br w:type="page"/>
      </w:r>
    </w:p>
    <w:p w14:paraId="1243ECE6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sectPr w:rsidR="007C0852" w:rsidRPr="00281E19" w:rsidSect="003E49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5" w:right="1418" w:bottom="1134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2A00D" w14:textId="77777777" w:rsidR="00C005C8" w:rsidRDefault="00C005C8">
      <w:r>
        <w:separator/>
      </w:r>
    </w:p>
  </w:endnote>
  <w:endnote w:type="continuationSeparator" w:id="0">
    <w:p w14:paraId="2749233A" w14:textId="77777777" w:rsidR="00C005C8" w:rsidRDefault="00C005C8">
      <w:r>
        <w:continuationSeparator/>
      </w:r>
    </w:p>
  </w:endnote>
  <w:endnote w:type="continuationNotice" w:id="1">
    <w:p w14:paraId="16E80EA8" w14:textId="77777777" w:rsidR="00C005C8" w:rsidRDefault="00C005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52062" w14:textId="77777777" w:rsidR="00753CF8" w:rsidRDefault="00753C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915076"/>
      <w:docPartObj>
        <w:docPartGallery w:val="Page Numbers (Bottom of Page)"/>
        <w:docPartUnique/>
      </w:docPartObj>
    </w:sdtPr>
    <w:sdtEndPr/>
    <w:sdtContent>
      <w:p w14:paraId="0A8D6E05" w14:textId="77777777" w:rsidR="00415CFF" w:rsidRDefault="00A95E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1BF">
          <w:rPr>
            <w:noProof/>
          </w:rPr>
          <w:t>14</w:t>
        </w:r>
        <w:r>
          <w:fldChar w:fldCharType="end"/>
        </w:r>
      </w:p>
    </w:sdtContent>
  </w:sdt>
  <w:p w14:paraId="30EFB789" w14:textId="7760DCC1" w:rsidR="00442E24" w:rsidRPr="00442E24" w:rsidRDefault="00442E24" w:rsidP="00442E24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  <w:rFonts w:ascii="Times New Roman" w:hAnsi="Times New Roman" w:cs="Times New Roman"/>
      </w:rPr>
      <w:t>Hydrostrateg</w:t>
    </w:r>
    <w:proofErr w:type="spellEnd"/>
    <w:r w:rsidRPr="00442E24">
      <w:rPr>
        <w:rStyle w:val="cf01"/>
        <w:rFonts w:ascii="Times New Roman" w:hAnsi="Times New Roman" w:cs="Times New Roman"/>
      </w:rPr>
      <w:t xml:space="preserve"> „Innowacje dla gospodarki wodnej i żeglugi śródlądowej”</w:t>
    </w:r>
  </w:p>
  <w:p w14:paraId="6EC2664B" w14:textId="77777777" w:rsidR="00415CFF" w:rsidRDefault="00415C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6E3D1" w14:textId="77777777" w:rsidR="00753CF8" w:rsidRDefault="00753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9F6FC" w14:textId="77777777" w:rsidR="00C005C8" w:rsidRDefault="00C005C8">
      <w:r>
        <w:separator/>
      </w:r>
    </w:p>
  </w:footnote>
  <w:footnote w:type="continuationSeparator" w:id="0">
    <w:p w14:paraId="449FCB76" w14:textId="77777777" w:rsidR="00C005C8" w:rsidRDefault="00C005C8">
      <w:r>
        <w:continuationSeparator/>
      </w:r>
    </w:p>
  </w:footnote>
  <w:footnote w:type="continuationNotice" w:id="1">
    <w:p w14:paraId="4EDE443E" w14:textId="77777777" w:rsidR="00C005C8" w:rsidRDefault="00C005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40968" w14:textId="77777777" w:rsidR="00753CF8" w:rsidRDefault="00753C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F0EE" w14:textId="36DC67E1" w:rsidR="005E6643" w:rsidRDefault="005E6643">
    <w:pPr>
      <w:pStyle w:val="Nagwek"/>
    </w:pPr>
    <w:r>
      <w:rPr>
        <w:noProof/>
        <w:lang w:eastAsia="pl-PL"/>
      </w:rPr>
      <w:drawing>
        <wp:inline distT="0" distB="0" distL="0" distR="0" wp14:anchorId="645CCFBD" wp14:editId="113F3FBC">
          <wp:extent cx="5759450" cy="53975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02621" w14:textId="3FD36979" w:rsidR="00415CFF" w:rsidRDefault="00415CFF" w:rsidP="00A66FF4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90514" w14:textId="77777777" w:rsidR="00753CF8" w:rsidRDefault="00753C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11"/>
    <w:multiLevelType w:val="singleLevel"/>
    <w:tmpl w:val="1AAED5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2" w15:restartNumberingAfterBreak="0">
    <w:nsid w:val="00000012"/>
    <w:multiLevelType w:val="multilevel"/>
    <w:tmpl w:val="214A8BC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2A"/>
    <w:multiLevelType w:val="multilevel"/>
    <w:tmpl w:val="86C22180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9" w15:restartNumberingAfterBreak="0">
    <w:nsid w:val="05B06AE5"/>
    <w:multiLevelType w:val="hybridMultilevel"/>
    <w:tmpl w:val="CC3EDD30"/>
    <w:lvl w:ilvl="0" w:tplc="ED78A98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E27101B"/>
    <w:multiLevelType w:val="multilevel"/>
    <w:tmpl w:val="276A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893407"/>
    <w:multiLevelType w:val="hybridMultilevel"/>
    <w:tmpl w:val="8C8EB902"/>
    <w:lvl w:ilvl="0" w:tplc="B61CCD9C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D5DF2"/>
    <w:multiLevelType w:val="hybridMultilevel"/>
    <w:tmpl w:val="25E2C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356A0"/>
    <w:multiLevelType w:val="hybridMultilevel"/>
    <w:tmpl w:val="F8EE6768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F4C1B"/>
    <w:multiLevelType w:val="multilevel"/>
    <w:tmpl w:val="B980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B05BA8"/>
    <w:multiLevelType w:val="multilevel"/>
    <w:tmpl w:val="FD04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62906"/>
    <w:multiLevelType w:val="hybridMultilevel"/>
    <w:tmpl w:val="AF7CB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378BB"/>
    <w:multiLevelType w:val="hybridMultilevel"/>
    <w:tmpl w:val="CC06B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358666">
    <w:abstractNumId w:val="11"/>
  </w:num>
  <w:num w:numId="2" w16cid:durableId="1631395917">
    <w:abstractNumId w:val="12"/>
  </w:num>
  <w:num w:numId="3" w16cid:durableId="911696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74677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9179044">
    <w:abstractNumId w:val="16"/>
  </w:num>
  <w:num w:numId="6" w16cid:durableId="1396391567">
    <w:abstractNumId w:val="20"/>
  </w:num>
  <w:num w:numId="7" w16cid:durableId="61025847">
    <w:abstractNumId w:val="2"/>
  </w:num>
  <w:num w:numId="8" w16cid:durableId="1027947436">
    <w:abstractNumId w:val="14"/>
  </w:num>
  <w:num w:numId="9" w16cid:durableId="652638365">
    <w:abstractNumId w:val="13"/>
  </w:num>
  <w:num w:numId="10" w16cid:durableId="1763797239">
    <w:abstractNumId w:val="15"/>
  </w:num>
  <w:num w:numId="11" w16cid:durableId="455880082">
    <w:abstractNumId w:val="18"/>
  </w:num>
  <w:num w:numId="12" w16cid:durableId="1466922885">
    <w:abstractNumId w:val="9"/>
  </w:num>
  <w:num w:numId="13" w16cid:durableId="161969269">
    <w:abstractNumId w:val="1"/>
  </w:num>
  <w:num w:numId="14" w16cid:durableId="1703364173">
    <w:abstractNumId w:val="17"/>
  </w:num>
  <w:num w:numId="15" w16cid:durableId="125900079">
    <w:abstractNumId w:val="21"/>
  </w:num>
  <w:num w:numId="16" w16cid:durableId="193732183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52"/>
    <w:rsid w:val="0000557D"/>
    <w:rsid w:val="0000613D"/>
    <w:rsid w:val="00007616"/>
    <w:rsid w:val="00016F4A"/>
    <w:rsid w:val="00020BC4"/>
    <w:rsid w:val="000222AD"/>
    <w:rsid w:val="00023B28"/>
    <w:rsid w:val="0002449F"/>
    <w:rsid w:val="00030903"/>
    <w:rsid w:val="0003120B"/>
    <w:rsid w:val="000334E0"/>
    <w:rsid w:val="00034C0F"/>
    <w:rsid w:val="000367C8"/>
    <w:rsid w:val="00040320"/>
    <w:rsid w:val="00042633"/>
    <w:rsid w:val="00042D12"/>
    <w:rsid w:val="00045558"/>
    <w:rsid w:val="00054D26"/>
    <w:rsid w:val="0006001E"/>
    <w:rsid w:val="000657EC"/>
    <w:rsid w:val="000667E6"/>
    <w:rsid w:val="00067DB1"/>
    <w:rsid w:val="00073889"/>
    <w:rsid w:val="0007635F"/>
    <w:rsid w:val="00091853"/>
    <w:rsid w:val="000A3F8B"/>
    <w:rsid w:val="000A7BC6"/>
    <w:rsid w:val="000B1568"/>
    <w:rsid w:val="000C274E"/>
    <w:rsid w:val="000C38D6"/>
    <w:rsid w:val="000C43C3"/>
    <w:rsid w:val="000C5746"/>
    <w:rsid w:val="000C780B"/>
    <w:rsid w:val="000E0879"/>
    <w:rsid w:val="000E78DD"/>
    <w:rsid w:val="00107CC8"/>
    <w:rsid w:val="001107FF"/>
    <w:rsid w:val="0011544C"/>
    <w:rsid w:val="0012396C"/>
    <w:rsid w:val="00126081"/>
    <w:rsid w:val="001308E0"/>
    <w:rsid w:val="00132B2A"/>
    <w:rsid w:val="00136EE3"/>
    <w:rsid w:val="00147561"/>
    <w:rsid w:val="001525F4"/>
    <w:rsid w:val="00153543"/>
    <w:rsid w:val="00157AF9"/>
    <w:rsid w:val="00162C74"/>
    <w:rsid w:val="00163069"/>
    <w:rsid w:val="00164A31"/>
    <w:rsid w:val="00180EC5"/>
    <w:rsid w:val="00184BBA"/>
    <w:rsid w:val="00187CDA"/>
    <w:rsid w:val="00190251"/>
    <w:rsid w:val="0019160B"/>
    <w:rsid w:val="001917D2"/>
    <w:rsid w:val="001941D8"/>
    <w:rsid w:val="00195C2E"/>
    <w:rsid w:val="001A2624"/>
    <w:rsid w:val="001B5A1E"/>
    <w:rsid w:val="001B62EC"/>
    <w:rsid w:val="001D0918"/>
    <w:rsid w:val="001D19DD"/>
    <w:rsid w:val="001D30F9"/>
    <w:rsid w:val="001D33A1"/>
    <w:rsid w:val="001D6988"/>
    <w:rsid w:val="001E0C39"/>
    <w:rsid w:val="001E7E81"/>
    <w:rsid w:val="001F79C6"/>
    <w:rsid w:val="0020104B"/>
    <w:rsid w:val="00203DC9"/>
    <w:rsid w:val="00205813"/>
    <w:rsid w:val="00205DD8"/>
    <w:rsid w:val="002060F4"/>
    <w:rsid w:val="002066DD"/>
    <w:rsid w:val="00210343"/>
    <w:rsid w:val="00212F23"/>
    <w:rsid w:val="00214688"/>
    <w:rsid w:val="00214C3B"/>
    <w:rsid w:val="0021530B"/>
    <w:rsid w:val="00222A5E"/>
    <w:rsid w:val="002401E9"/>
    <w:rsid w:val="00244463"/>
    <w:rsid w:val="002457DB"/>
    <w:rsid w:val="00246307"/>
    <w:rsid w:val="0025199C"/>
    <w:rsid w:val="0025380A"/>
    <w:rsid w:val="00266153"/>
    <w:rsid w:val="0026707E"/>
    <w:rsid w:val="002751F6"/>
    <w:rsid w:val="00275215"/>
    <w:rsid w:val="00277C33"/>
    <w:rsid w:val="00281E19"/>
    <w:rsid w:val="0028353D"/>
    <w:rsid w:val="00293351"/>
    <w:rsid w:val="00293CFE"/>
    <w:rsid w:val="002A04C3"/>
    <w:rsid w:val="002A15D5"/>
    <w:rsid w:val="002A1BAC"/>
    <w:rsid w:val="002A47EB"/>
    <w:rsid w:val="002A4A91"/>
    <w:rsid w:val="002B1BC7"/>
    <w:rsid w:val="002B1F43"/>
    <w:rsid w:val="002B4C59"/>
    <w:rsid w:val="002D07B2"/>
    <w:rsid w:val="002D1F6B"/>
    <w:rsid w:val="002D388A"/>
    <w:rsid w:val="002D439E"/>
    <w:rsid w:val="002D4CB7"/>
    <w:rsid w:val="002D622B"/>
    <w:rsid w:val="002D73DF"/>
    <w:rsid w:val="002E3DA2"/>
    <w:rsid w:val="002E4A68"/>
    <w:rsid w:val="002E6E67"/>
    <w:rsid w:val="002F23E1"/>
    <w:rsid w:val="002F556D"/>
    <w:rsid w:val="002F7BA9"/>
    <w:rsid w:val="0031179F"/>
    <w:rsid w:val="003128EF"/>
    <w:rsid w:val="0031317F"/>
    <w:rsid w:val="00314DFE"/>
    <w:rsid w:val="003233CC"/>
    <w:rsid w:val="003276F7"/>
    <w:rsid w:val="00332147"/>
    <w:rsid w:val="0033607B"/>
    <w:rsid w:val="003416B4"/>
    <w:rsid w:val="00342378"/>
    <w:rsid w:val="00344D05"/>
    <w:rsid w:val="0034511C"/>
    <w:rsid w:val="00346B95"/>
    <w:rsid w:val="00355A63"/>
    <w:rsid w:val="00365309"/>
    <w:rsid w:val="00365B61"/>
    <w:rsid w:val="00370261"/>
    <w:rsid w:val="00371314"/>
    <w:rsid w:val="00377136"/>
    <w:rsid w:val="003A130E"/>
    <w:rsid w:val="003A1545"/>
    <w:rsid w:val="003A27FF"/>
    <w:rsid w:val="003A608D"/>
    <w:rsid w:val="003B66FB"/>
    <w:rsid w:val="003C1555"/>
    <w:rsid w:val="003C1775"/>
    <w:rsid w:val="003C2D19"/>
    <w:rsid w:val="003D065C"/>
    <w:rsid w:val="003D23C2"/>
    <w:rsid w:val="003D4863"/>
    <w:rsid w:val="003E20D1"/>
    <w:rsid w:val="003E491B"/>
    <w:rsid w:val="00401E52"/>
    <w:rsid w:val="00402761"/>
    <w:rsid w:val="0040460D"/>
    <w:rsid w:val="00407BD0"/>
    <w:rsid w:val="00415CFF"/>
    <w:rsid w:val="00420940"/>
    <w:rsid w:val="00424AA2"/>
    <w:rsid w:val="00435DA0"/>
    <w:rsid w:val="00442E24"/>
    <w:rsid w:val="00442E31"/>
    <w:rsid w:val="00454E15"/>
    <w:rsid w:val="0045787B"/>
    <w:rsid w:val="00464DC0"/>
    <w:rsid w:val="00473BB0"/>
    <w:rsid w:val="00475952"/>
    <w:rsid w:val="00480D74"/>
    <w:rsid w:val="00495E11"/>
    <w:rsid w:val="0049749A"/>
    <w:rsid w:val="004A6D78"/>
    <w:rsid w:val="004B79C8"/>
    <w:rsid w:val="004C65EC"/>
    <w:rsid w:val="004D2357"/>
    <w:rsid w:val="004E0824"/>
    <w:rsid w:val="004E6273"/>
    <w:rsid w:val="004F1D3B"/>
    <w:rsid w:val="004F48C5"/>
    <w:rsid w:val="00501874"/>
    <w:rsid w:val="00507C2D"/>
    <w:rsid w:val="00510D1E"/>
    <w:rsid w:val="00513620"/>
    <w:rsid w:val="005161EE"/>
    <w:rsid w:val="005174DE"/>
    <w:rsid w:val="005218C5"/>
    <w:rsid w:val="0052238A"/>
    <w:rsid w:val="00524A49"/>
    <w:rsid w:val="00535EDB"/>
    <w:rsid w:val="00545972"/>
    <w:rsid w:val="005463F7"/>
    <w:rsid w:val="0054781F"/>
    <w:rsid w:val="0056370C"/>
    <w:rsid w:val="005657FB"/>
    <w:rsid w:val="005749B8"/>
    <w:rsid w:val="00576868"/>
    <w:rsid w:val="00583018"/>
    <w:rsid w:val="00585004"/>
    <w:rsid w:val="00586864"/>
    <w:rsid w:val="00596DEB"/>
    <w:rsid w:val="005A26B4"/>
    <w:rsid w:val="005A547D"/>
    <w:rsid w:val="005B5534"/>
    <w:rsid w:val="005B553B"/>
    <w:rsid w:val="005C14C2"/>
    <w:rsid w:val="005C1A29"/>
    <w:rsid w:val="005C684F"/>
    <w:rsid w:val="005D116E"/>
    <w:rsid w:val="005D387E"/>
    <w:rsid w:val="005E5C39"/>
    <w:rsid w:val="005E6643"/>
    <w:rsid w:val="005F6744"/>
    <w:rsid w:val="00605F65"/>
    <w:rsid w:val="006106D3"/>
    <w:rsid w:val="0061723D"/>
    <w:rsid w:val="00617C96"/>
    <w:rsid w:val="006200B6"/>
    <w:rsid w:val="00620DDC"/>
    <w:rsid w:val="0062196A"/>
    <w:rsid w:val="00624579"/>
    <w:rsid w:val="00631D7C"/>
    <w:rsid w:val="006428BD"/>
    <w:rsid w:val="006507F5"/>
    <w:rsid w:val="00653BEB"/>
    <w:rsid w:val="006566FF"/>
    <w:rsid w:val="00660049"/>
    <w:rsid w:val="00660766"/>
    <w:rsid w:val="006608DF"/>
    <w:rsid w:val="00660968"/>
    <w:rsid w:val="00662539"/>
    <w:rsid w:val="006626BE"/>
    <w:rsid w:val="00665331"/>
    <w:rsid w:val="00665652"/>
    <w:rsid w:val="00672B77"/>
    <w:rsid w:val="00675805"/>
    <w:rsid w:val="00677E3A"/>
    <w:rsid w:val="00691306"/>
    <w:rsid w:val="00697B12"/>
    <w:rsid w:val="006A1D56"/>
    <w:rsid w:val="006A6113"/>
    <w:rsid w:val="006B6091"/>
    <w:rsid w:val="006B735E"/>
    <w:rsid w:val="006C10BD"/>
    <w:rsid w:val="006C4E37"/>
    <w:rsid w:val="006C6ABE"/>
    <w:rsid w:val="006D0A8D"/>
    <w:rsid w:val="006D1B30"/>
    <w:rsid w:val="006D432B"/>
    <w:rsid w:val="006E58FB"/>
    <w:rsid w:val="00713274"/>
    <w:rsid w:val="007208EB"/>
    <w:rsid w:val="00721919"/>
    <w:rsid w:val="007333FF"/>
    <w:rsid w:val="00737AEE"/>
    <w:rsid w:val="00740BC0"/>
    <w:rsid w:val="00743FB3"/>
    <w:rsid w:val="00750A3F"/>
    <w:rsid w:val="00753CF8"/>
    <w:rsid w:val="00755613"/>
    <w:rsid w:val="0076104F"/>
    <w:rsid w:val="00762CBA"/>
    <w:rsid w:val="0076410D"/>
    <w:rsid w:val="007743B0"/>
    <w:rsid w:val="00780E3A"/>
    <w:rsid w:val="007A24F1"/>
    <w:rsid w:val="007A31E7"/>
    <w:rsid w:val="007A5279"/>
    <w:rsid w:val="007B1521"/>
    <w:rsid w:val="007B4E1B"/>
    <w:rsid w:val="007C0852"/>
    <w:rsid w:val="007C79E3"/>
    <w:rsid w:val="007D0343"/>
    <w:rsid w:val="007D3C1D"/>
    <w:rsid w:val="007D600B"/>
    <w:rsid w:val="007D60AA"/>
    <w:rsid w:val="007F0BCB"/>
    <w:rsid w:val="00814D25"/>
    <w:rsid w:val="008162B6"/>
    <w:rsid w:val="00817081"/>
    <w:rsid w:val="00817110"/>
    <w:rsid w:val="00830618"/>
    <w:rsid w:val="00835583"/>
    <w:rsid w:val="00837A5D"/>
    <w:rsid w:val="00854099"/>
    <w:rsid w:val="00873466"/>
    <w:rsid w:val="0087363E"/>
    <w:rsid w:val="00874861"/>
    <w:rsid w:val="008757D9"/>
    <w:rsid w:val="00877ED0"/>
    <w:rsid w:val="00883D7F"/>
    <w:rsid w:val="00886952"/>
    <w:rsid w:val="008963F2"/>
    <w:rsid w:val="008A635F"/>
    <w:rsid w:val="008A7B61"/>
    <w:rsid w:val="008B3636"/>
    <w:rsid w:val="008B4424"/>
    <w:rsid w:val="008B4B22"/>
    <w:rsid w:val="008C1C13"/>
    <w:rsid w:val="008C5822"/>
    <w:rsid w:val="008C61F1"/>
    <w:rsid w:val="008D543A"/>
    <w:rsid w:val="008E1A0D"/>
    <w:rsid w:val="008F226E"/>
    <w:rsid w:val="008F7F31"/>
    <w:rsid w:val="00904199"/>
    <w:rsid w:val="009067A1"/>
    <w:rsid w:val="00910A8F"/>
    <w:rsid w:val="00922B55"/>
    <w:rsid w:val="00925001"/>
    <w:rsid w:val="00942EBA"/>
    <w:rsid w:val="009458EF"/>
    <w:rsid w:val="00950D6E"/>
    <w:rsid w:val="009521B2"/>
    <w:rsid w:val="00952A0D"/>
    <w:rsid w:val="009542B4"/>
    <w:rsid w:val="009608D2"/>
    <w:rsid w:val="009638ED"/>
    <w:rsid w:val="00970D94"/>
    <w:rsid w:val="00972628"/>
    <w:rsid w:val="009727F5"/>
    <w:rsid w:val="009742F2"/>
    <w:rsid w:val="0098040A"/>
    <w:rsid w:val="009908A8"/>
    <w:rsid w:val="00990CF5"/>
    <w:rsid w:val="00996F49"/>
    <w:rsid w:val="009A3377"/>
    <w:rsid w:val="009A5D4D"/>
    <w:rsid w:val="009A6777"/>
    <w:rsid w:val="009B1A21"/>
    <w:rsid w:val="009C792F"/>
    <w:rsid w:val="009D5FAA"/>
    <w:rsid w:val="009E1C64"/>
    <w:rsid w:val="009E38B9"/>
    <w:rsid w:val="009E3901"/>
    <w:rsid w:val="009E4606"/>
    <w:rsid w:val="009E7972"/>
    <w:rsid w:val="009F07C0"/>
    <w:rsid w:val="009F663C"/>
    <w:rsid w:val="009F7182"/>
    <w:rsid w:val="00A0381A"/>
    <w:rsid w:val="00A1038A"/>
    <w:rsid w:val="00A1094E"/>
    <w:rsid w:val="00A11338"/>
    <w:rsid w:val="00A12862"/>
    <w:rsid w:val="00A14CF3"/>
    <w:rsid w:val="00A150F1"/>
    <w:rsid w:val="00A15D95"/>
    <w:rsid w:val="00A17F1E"/>
    <w:rsid w:val="00A209C0"/>
    <w:rsid w:val="00A32273"/>
    <w:rsid w:val="00A40A96"/>
    <w:rsid w:val="00A43963"/>
    <w:rsid w:val="00A65A8B"/>
    <w:rsid w:val="00A66FF4"/>
    <w:rsid w:val="00A73B91"/>
    <w:rsid w:val="00A81DA1"/>
    <w:rsid w:val="00A861E1"/>
    <w:rsid w:val="00A95E5C"/>
    <w:rsid w:val="00AA6521"/>
    <w:rsid w:val="00AB1CE8"/>
    <w:rsid w:val="00AB5AB5"/>
    <w:rsid w:val="00AB61A6"/>
    <w:rsid w:val="00AC5DC3"/>
    <w:rsid w:val="00AD175A"/>
    <w:rsid w:val="00AE48DA"/>
    <w:rsid w:val="00AE557C"/>
    <w:rsid w:val="00AF0798"/>
    <w:rsid w:val="00B00A2F"/>
    <w:rsid w:val="00B02F09"/>
    <w:rsid w:val="00B034D9"/>
    <w:rsid w:val="00B03EF4"/>
    <w:rsid w:val="00B23738"/>
    <w:rsid w:val="00B2490F"/>
    <w:rsid w:val="00B27E36"/>
    <w:rsid w:val="00B32F96"/>
    <w:rsid w:val="00B339A7"/>
    <w:rsid w:val="00B341DB"/>
    <w:rsid w:val="00B345F2"/>
    <w:rsid w:val="00B42480"/>
    <w:rsid w:val="00B42DFF"/>
    <w:rsid w:val="00B45DF5"/>
    <w:rsid w:val="00B46A0A"/>
    <w:rsid w:val="00B501D5"/>
    <w:rsid w:val="00B56DA4"/>
    <w:rsid w:val="00B609FE"/>
    <w:rsid w:val="00B63CD7"/>
    <w:rsid w:val="00B66BAB"/>
    <w:rsid w:val="00B7197A"/>
    <w:rsid w:val="00B75572"/>
    <w:rsid w:val="00B756FA"/>
    <w:rsid w:val="00B827BD"/>
    <w:rsid w:val="00B842FF"/>
    <w:rsid w:val="00B928A4"/>
    <w:rsid w:val="00B97D61"/>
    <w:rsid w:val="00BA6A93"/>
    <w:rsid w:val="00BB1B41"/>
    <w:rsid w:val="00BB1F80"/>
    <w:rsid w:val="00BB3E5B"/>
    <w:rsid w:val="00BE30DA"/>
    <w:rsid w:val="00BF0BD2"/>
    <w:rsid w:val="00BF25B6"/>
    <w:rsid w:val="00BF49C6"/>
    <w:rsid w:val="00BF54CE"/>
    <w:rsid w:val="00BF7A43"/>
    <w:rsid w:val="00BF7BB9"/>
    <w:rsid w:val="00C005C8"/>
    <w:rsid w:val="00C023FB"/>
    <w:rsid w:val="00C119AD"/>
    <w:rsid w:val="00C149D3"/>
    <w:rsid w:val="00C14FC7"/>
    <w:rsid w:val="00C30DF8"/>
    <w:rsid w:val="00C31932"/>
    <w:rsid w:val="00C327B2"/>
    <w:rsid w:val="00C33F60"/>
    <w:rsid w:val="00C41CA0"/>
    <w:rsid w:val="00C4723B"/>
    <w:rsid w:val="00C51335"/>
    <w:rsid w:val="00C53042"/>
    <w:rsid w:val="00C53D43"/>
    <w:rsid w:val="00C6430A"/>
    <w:rsid w:val="00C64EF2"/>
    <w:rsid w:val="00C73B2A"/>
    <w:rsid w:val="00C765FA"/>
    <w:rsid w:val="00C840F5"/>
    <w:rsid w:val="00C858B0"/>
    <w:rsid w:val="00C91A68"/>
    <w:rsid w:val="00C9223E"/>
    <w:rsid w:val="00CB2E0E"/>
    <w:rsid w:val="00CC78F9"/>
    <w:rsid w:val="00CD01EC"/>
    <w:rsid w:val="00CD2B48"/>
    <w:rsid w:val="00CD775E"/>
    <w:rsid w:val="00CE390D"/>
    <w:rsid w:val="00CF0D44"/>
    <w:rsid w:val="00CF3115"/>
    <w:rsid w:val="00CF454C"/>
    <w:rsid w:val="00CF593E"/>
    <w:rsid w:val="00D010B0"/>
    <w:rsid w:val="00D0229E"/>
    <w:rsid w:val="00D0298E"/>
    <w:rsid w:val="00D05A61"/>
    <w:rsid w:val="00D063D0"/>
    <w:rsid w:val="00D10C0E"/>
    <w:rsid w:val="00D11AFD"/>
    <w:rsid w:val="00D13AE3"/>
    <w:rsid w:val="00D142C4"/>
    <w:rsid w:val="00D15A97"/>
    <w:rsid w:val="00D21E75"/>
    <w:rsid w:val="00D2254E"/>
    <w:rsid w:val="00D2631C"/>
    <w:rsid w:val="00D26E21"/>
    <w:rsid w:val="00D31A42"/>
    <w:rsid w:val="00D32BA1"/>
    <w:rsid w:val="00D34D59"/>
    <w:rsid w:val="00D36D3F"/>
    <w:rsid w:val="00D373F1"/>
    <w:rsid w:val="00D37740"/>
    <w:rsid w:val="00D452CC"/>
    <w:rsid w:val="00D45929"/>
    <w:rsid w:val="00D46210"/>
    <w:rsid w:val="00D5364A"/>
    <w:rsid w:val="00D556D8"/>
    <w:rsid w:val="00D674E1"/>
    <w:rsid w:val="00D71820"/>
    <w:rsid w:val="00D72B3F"/>
    <w:rsid w:val="00D811BF"/>
    <w:rsid w:val="00DA205F"/>
    <w:rsid w:val="00DA5107"/>
    <w:rsid w:val="00DA6D94"/>
    <w:rsid w:val="00DB525F"/>
    <w:rsid w:val="00DD3175"/>
    <w:rsid w:val="00DD3F06"/>
    <w:rsid w:val="00DE35EE"/>
    <w:rsid w:val="00DE5DF0"/>
    <w:rsid w:val="00DF2AA2"/>
    <w:rsid w:val="00DF3597"/>
    <w:rsid w:val="00DF3751"/>
    <w:rsid w:val="00DF6027"/>
    <w:rsid w:val="00E00F11"/>
    <w:rsid w:val="00E05D3D"/>
    <w:rsid w:val="00E16659"/>
    <w:rsid w:val="00E2058D"/>
    <w:rsid w:val="00E2105D"/>
    <w:rsid w:val="00E24411"/>
    <w:rsid w:val="00E305A2"/>
    <w:rsid w:val="00E454A3"/>
    <w:rsid w:val="00E469DD"/>
    <w:rsid w:val="00E561ED"/>
    <w:rsid w:val="00E61002"/>
    <w:rsid w:val="00E6177A"/>
    <w:rsid w:val="00E72BF9"/>
    <w:rsid w:val="00E74E24"/>
    <w:rsid w:val="00E8794A"/>
    <w:rsid w:val="00E93EB1"/>
    <w:rsid w:val="00EB0C6D"/>
    <w:rsid w:val="00EB60EC"/>
    <w:rsid w:val="00EC077A"/>
    <w:rsid w:val="00EC3E76"/>
    <w:rsid w:val="00EC490F"/>
    <w:rsid w:val="00ED4E94"/>
    <w:rsid w:val="00EE0B5C"/>
    <w:rsid w:val="00EE47DB"/>
    <w:rsid w:val="00EF1603"/>
    <w:rsid w:val="00EF1EBF"/>
    <w:rsid w:val="00F035C8"/>
    <w:rsid w:val="00F1025F"/>
    <w:rsid w:val="00F176A6"/>
    <w:rsid w:val="00F20B49"/>
    <w:rsid w:val="00F216AE"/>
    <w:rsid w:val="00F23908"/>
    <w:rsid w:val="00F27A49"/>
    <w:rsid w:val="00F30E97"/>
    <w:rsid w:val="00F42A5B"/>
    <w:rsid w:val="00F42DAF"/>
    <w:rsid w:val="00F431B5"/>
    <w:rsid w:val="00F4469F"/>
    <w:rsid w:val="00F46B8D"/>
    <w:rsid w:val="00F47B37"/>
    <w:rsid w:val="00F5157D"/>
    <w:rsid w:val="00F5187E"/>
    <w:rsid w:val="00F608A4"/>
    <w:rsid w:val="00F62E8F"/>
    <w:rsid w:val="00F64DED"/>
    <w:rsid w:val="00F660B4"/>
    <w:rsid w:val="00F70262"/>
    <w:rsid w:val="00F72017"/>
    <w:rsid w:val="00F7223A"/>
    <w:rsid w:val="00F76A73"/>
    <w:rsid w:val="00F800C9"/>
    <w:rsid w:val="00F90E4B"/>
    <w:rsid w:val="00F97DB8"/>
    <w:rsid w:val="00FA6856"/>
    <w:rsid w:val="00FA75C4"/>
    <w:rsid w:val="00FA7E7D"/>
    <w:rsid w:val="00FB230D"/>
    <w:rsid w:val="00FB326B"/>
    <w:rsid w:val="00FB70D1"/>
    <w:rsid w:val="00FC33C6"/>
    <w:rsid w:val="00FC7B0D"/>
    <w:rsid w:val="00FD033F"/>
    <w:rsid w:val="00FE10B0"/>
    <w:rsid w:val="00FE5EAC"/>
    <w:rsid w:val="00FE7590"/>
    <w:rsid w:val="00FF2047"/>
    <w:rsid w:val="00FF4E2A"/>
    <w:rsid w:val="221301AB"/>
    <w:rsid w:val="5024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818D"/>
  <w15:docId w15:val="{22FDE1D7-C550-4A39-9F82-0EAC3AFF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7C0852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0852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0852"/>
  </w:style>
  <w:style w:type="paragraph" w:styleId="Stopka">
    <w:name w:val="footer"/>
    <w:basedOn w:val="Normalny"/>
    <w:link w:val="Stopka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0852"/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7C0852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0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0852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C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C0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C0852"/>
    <w:rPr>
      <w:sz w:val="44"/>
      <w:szCs w:val="20"/>
    </w:rPr>
  </w:style>
  <w:style w:type="paragraph" w:styleId="Tekstpodstawowy">
    <w:name w:val="Body Text"/>
    <w:basedOn w:val="Normalny"/>
    <w:link w:val="TekstpodstawowyZnak"/>
    <w:uiPriority w:val="99"/>
    <w:rsid w:val="007C0852"/>
    <w:pPr>
      <w:tabs>
        <w:tab w:val="left" w:pos="567"/>
      </w:tabs>
      <w:suppressAutoHyphens w:val="0"/>
      <w:jc w:val="both"/>
    </w:pPr>
    <w:rPr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08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C0852"/>
    <w:rPr>
      <w:color w:val="0563C1" w:themeColor="hyperlink"/>
      <w:u w:val="single"/>
    </w:rPr>
  </w:style>
  <w:style w:type="paragraph" w:customStyle="1" w:styleId="Konspn">
    <w:name w:val="Konspn"/>
    <w:basedOn w:val="Normalny"/>
    <w:rsid w:val="007C0852"/>
    <w:pPr>
      <w:numPr>
        <w:numId w:val="2"/>
      </w:numPr>
      <w:spacing w:line="360" w:lineRule="auto"/>
      <w:jc w:val="both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C0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0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Normalny"/>
    <w:rsid w:val="007C0852"/>
    <w:pPr>
      <w:tabs>
        <w:tab w:val="left" w:pos="0"/>
      </w:tabs>
      <w:suppressAutoHyphens w:val="0"/>
      <w:jc w:val="both"/>
    </w:pPr>
    <w:rPr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basedOn w:val="Domylnaczcionkaakapitu"/>
    <w:link w:val="Akapitzlist"/>
    <w:uiPriority w:val="34"/>
    <w:qFormat/>
    <w:locked/>
    <w:rsid w:val="007C0852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7C0852"/>
    <w:pPr>
      <w:suppressAutoHyphens w:val="0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7D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E0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8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f0">
    <w:name w:val="pf0"/>
    <w:basedOn w:val="Normalny"/>
    <w:rsid w:val="005218C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5218C5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AF9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unhideWhenUsed/>
    <w:rsid w:val="00BF54C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F54C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elementtoproof">
    <w:name w:val="elementtoproof"/>
    <w:basedOn w:val="Normalny"/>
    <w:rsid w:val="00D36D3F"/>
    <w:pPr>
      <w:suppressAutoHyphens w:val="0"/>
    </w:pPr>
    <w:rPr>
      <w:rFonts w:ascii="Aptos" w:eastAsiaTheme="minorHAnsi" w:hAnsi="Aptos" w:cs="Aptos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m.szczeci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od@pm.szczecin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.perec@pm.szczecin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BD7E-43C8-49AA-85CF-F7B08008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2698</Words>
  <Characters>16189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Urbańska</dc:creator>
  <cp:keywords/>
  <dc:description/>
  <cp:lastModifiedBy>Kamila Perec</cp:lastModifiedBy>
  <cp:revision>39</cp:revision>
  <cp:lastPrinted>2024-06-20T09:19:00Z</cp:lastPrinted>
  <dcterms:created xsi:type="dcterms:W3CDTF">2024-06-20T09:24:00Z</dcterms:created>
  <dcterms:modified xsi:type="dcterms:W3CDTF">2024-06-26T10:33:00Z</dcterms:modified>
</cp:coreProperties>
</file>