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547C1A32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7DB0">
                              <w:rPr>
                                <w:b/>
                                <w:bCs/>
                              </w:rPr>
                              <w:t>złączki/wtyczki zasilającej wodoszczelnej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547C1A32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D47DB0">
                        <w:rPr>
                          <w:b/>
                          <w:bCs/>
                        </w:rPr>
                        <w:t>złączki/wtyczki zasilającej wodoszczelnej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0ABE016F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52642C">
              <w:rPr>
                <w:sz w:val="22"/>
              </w:rPr>
              <w:t>269287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08D9F953" w:rsidR="007C0852" w:rsidRPr="00281E19" w:rsidRDefault="00DA5107" w:rsidP="008743F0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8743F0">
        <w:rPr>
          <w:bCs/>
          <w:sz w:val="22"/>
          <w:szCs w:val="22"/>
        </w:rPr>
        <w:t xml:space="preserve"> 1</w:t>
      </w:r>
      <w:r w:rsidR="003E14CE">
        <w:rPr>
          <w:bCs/>
          <w:sz w:val="22"/>
          <w:szCs w:val="22"/>
        </w:rPr>
        <w:t>5</w:t>
      </w:r>
      <w:r w:rsidR="008743F0">
        <w:rPr>
          <w:bCs/>
          <w:sz w:val="22"/>
          <w:szCs w:val="22"/>
        </w:rPr>
        <w:t>.07.</w:t>
      </w:r>
      <w:r w:rsidR="00A1094E">
        <w:rPr>
          <w:bCs/>
          <w:sz w:val="22"/>
          <w:szCs w:val="22"/>
        </w:rPr>
        <w:t xml:space="preserve"> 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8743F0">
      <w:pPr>
        <w:jc w:val="right"/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56B6BB1D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6335B3">
        <w:rPr>
          <w:sz w:val="22"/>
          <w:szCs w:val="22"/>
        </w:rPr>
        <w:t xml:space="preserve">złączki/ wtyczki zasilającej wodoszczelnej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1B22E1CD" w14:textId="5E51029F" w:rsidR="00667508" w:rsidRDefault="00667508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Wydział Mechaniczny </w:t>
      </w:r>
    </w:p>
    <w:p w14:paraId="283DC0AB" w14:textId="7777777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Diagnostyki i Remontów Maszyn</w:t>
      </w:r>
    </w:p>
    <w:p w14:paraId="43DA4960" w14:textId="1904F61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21AD9466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7C04C194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67508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2A2A942F" w14:textId="20EEAD55" w:rsidR="005B5534" w:rsidRPr="00667508" w:rsidRDefault="009E3901" w:rsidP="00667508">
      <w:pPr>
        <w:pStyle w:val="pf0"/>
        <w:spacing w:before="0" w:beforeAutospacing="0"/>
        <w:rPr>
          <w:b/>
          <w:bCs/>
        </w:rPr>
      </w:pPr>
      <w:r w:rsidRPr="00CE390D">
        <w:rPr>
          <w:sz w:val="22"/>
          <w:szCs w:val="22"/>
        </w:rPr>
        <w:t xml:space="preserve">Przedmiotem zamówienia jest dostawa </w:t>
      </w:r>
      <w:r w:rsidR="00F85512">
        <w:rPr>
          <w:sz w:val="22"/>
          <w:szCs w:val="22"/>
        </w:rPr>
        <w:t xml:space="preserve">złączki/wtyczki zasilającej wodoszczelnej </w:t>
      </w:r>
      <w:r w:rsidR="00667508">
        <w:rPr>
          <w:sz w:val="22"/>
          <w:szCs w:val="22"/>
        </w:rPr>
        <w:t>zg</w:t>
      </w:r>
      <w:r w:rsidR="00667508" w:rsidRPr="00E74E24">
        <w:rPr>
          <w:sz w:val="22"/>
          <w:szCs w:val="22"/>
        </w:rPr>
        <w:t>odnie z opisem przedmiotu zamówienia,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6B379A2A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EE7D2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0B0F9C78" w14:textId="77777777" w:rsidR="00667508" w:rsidRPr="00CE390D" w:rsidRDefault="00667508" w:rsidP="00667508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70F250CD" w14:textId="77777777" w:rsidR="00667508" w:rsidRPr="00CE390D" w:rsidRDefault="00667508" w:rsidP="00667508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maksymalnie 3 tygodni kalendarzowych od e-mailowego wysłania zamówienia.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576FA5E" w14:textId="77777777" w:rsidR="005C27A0" w:rsidRDefault="005C27A0" w:rsidP="002751F6">
      <w:pPr>
        <w:rPr>
          <w:b/>
          <w:bCs/>
          <w:sz w:val="22"/>
          <w:szCs w:val="22"/>
          <w:lang w:eastAsia="pl-PL"/>
        </w:rPr>
      </w:pP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04A21428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3E14CE">
        <w:rPr>
          <w:rFonts w:ascii="Times New Roman" w:hAnsi="Times New Roman" w:cs="Times New Roman"/>
          <w:b/>
        </w:rPr>
        <w:t>23</w:t>
      </w:r>
      <w:r w:rsidR="008743F0">
        <w:rPr>
          <w:rFonts w:ascii="Times New Roman" w:hAnsi="Times New Roman" w:cs="Times New Roman"/>
          <w:b/>
        </w:rPr>
        <w:t>.07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</w:t>
      </w:r>
      <w:hyperlink r:id="rId10" w:history="1">
        <w:r w:rsidR="006335B3" w:rsidRPr="00BD4958">
          <w:rPr>
            <w:rStyle w:val="Hipercze"/>
            <w:rFonts w:ascii="Times New Roman" w:hAnsi="Times New Roman" w:cs="Times New Roman"/>
            <w:b/>
          </w:rPr>
          <w:t>ag@pm.szczecin.pl</w:t>
        </w:r>
      </w:hyperlink>
      <w:r w:rsidR="006335B3">
        <w:rPr>
          <w:rFonts w:ascii="Times New Roman" w:hAnsi="Times New Roman" w:cs="Times New Roman"/>
          <w:b/>
        </w:rPr>
        <w:t xml:space="preserve">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147EDE9B" w14:textId="58C9782C" w:rsidR="00B842FF" w:rsidRPr="006335B3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lastRenderedPageBreak/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D63E868" w14:textId="77777777" w:rsidR="00247F25" w:rsidRDefault="00247F25" w:rsidP="00247F25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CD7C209" w14:textId="6DA2B53A" w:rsidR="00247F25" w:rsidRDefault="00247F25" w:rsidP="00247F25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hyperlink r:id="rId11" w:history="1">
        <w:r w:rsidRPr="003679FC">
          <w:rPr>
            <w:rStyle w:val="Hipercze"/>
            <w:bCs/>
            <w:sz w:val="22"/>
            <w:szCs w:val="22"/>
          </w:rPr>
          <w:t>ag@pm.szczecin.pl</w:t>
        </w:r>
      </w:hyperlink>
      <w:r>
        <w:rPr>
          <w:bCs/>
          <w:sz w:val="22"/>
          <w:szCs w:val="22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5289F5A3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00665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68096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1D96E0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68192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942AA72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D3D42F" w14:textId="77777777" w:rsidR="00247F25" w:rsidRDefault="00247F2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FDC84F" w14:textId="77777777" w:rsidR="00136EB2" w:rsidRPr="00573444" w:rsidRDefault="00136EB2" w:rsidP="00136EB2">
      <w:pPr>
        <w:rPr>
          <w:b/>
          <w:bCs/>
        </w:rPr>
      </w:pPr>
      <w:r w:rsidRPr="00573444">
        <w:rPr>
          <w:b/>
          <w:bCs/>
        </w:rPr>
        <w:t xml:space="preserve">Złączka ( wtyczka)  zasilająca wodoszczelna – </w:t>
      </w:r>
      <w:r w:rsidRPr="0013004B">
        <w:rPr>
          <w:b/>
          <w:bCs/>
          <w:color w:val="4472C4" w:themeColor="accent1"/>
        </w:rPr>
        <w:t>10 szt.</w:t>
      </w:r>
    </w:p>
    <w:p w14:paraId="14FA3CE5" w14:textId="77777777" w:rsidR="00136EB2" w:rsidRPr="0013004B" w:rsidRDefault="00136EB2" w:rsidP="00136EB2">
      <w:pPr>
        <w:rPr>
          <w:b/>
          <w:bCs/>
          <w:color w:val="4472C4" w:themeColor="accent1"/>
        </w:rPr>
      </w:pPr>
      <w:r w:rsidRPr="0013004B">
        <w:rPr>
          <w:b/>
          <w:bCs/>
          <w:color w:val="4472C4" w:themeColor="accent1"/>
        </w:rPr>
        <w:t xml:space="preserve">Stopień szczelności IP68 </w:t>
      </w:r>
    </w:p>
    <w:p w14:paraId="5EFEC786" w14:textId="77777777" w:rsidR="00136EB2" w:rsidRDefault="00136EB2" w:rsidP="00136EB2">
      <w:r>
        <w:t>Posiadanie szybkozłączki – rozłącznego modułu na zatrzask oraz podwójnego uszczelnienia</w:t>
      </w:r>
    </w:p>
    <w:p w14:paraId="6F395191" w14:textId="77777777" w:rsidR="00136EB2" w:rsidRDefault="00136EB2" w:rsidP="00136EB2">
      <w:r>
        <w:t xml:space="preserve">Wykonanie z tworzyw sztucznych o dobrej odporności na ściskanie </w:t>
      </w:r>
    </w:p>
    <w:p w14:paraId="04FB2B7B" w14:textId="77777777" w:rsidR="00136EB2" w:rsidRDefault="00136EB2" w:rsidP="00136EB2">
      <w:r>
        <w:t xml:space="preserve">Wodoodporne oraz pyłoszczelne </w:t>
      </w:r>
    </w:p>
    <w:p w14:paraId="32BFAE47" w14:textId="77777777" w:rsidR="00136EB2" w:rsidRDefault="00136EB2" w:rsidP="00136EB2">
      <w:r>
        <w:t xml:space="preserve"> Masa netto:  </w:t>
      </w:r>
      <w:r w:rsidRPr="0013004B">
        <w:rPr>
          <w:b/>
          <w:bCs/>
        </w:rPr>
        <w:t>0,05 kg</w:t>
      </w:r>
    </w:p>
    <w:p w14:paraId="7E8DB427" w14:textId="77777777" w:rsidR="00136EB2" w:rsidRPr="0013004B" w:rsidRDefault="00136EB2" w:rsidP="00136EB2">
      <w:pPr>
        <w:rPr>
          <w:b/>
          <w:bCs/>
        </w:rPr>
      </w:pPr>
      <w:r>
        <w:t xml:space="preserve"> Długość </w:t>
      </w:r>
      <w:r w:rsidRPr="0013004B">
        <w:t>netto:</w:t>
      </w:r>
      <w:r w:rsidRPr="0013004B">
        <w:rPr>
          <w:b/>
          <w:bCs/>
        </w:rPr>
        <w:t xml:space="preserve"> 0</w:t>
      </w:r>
      <w:r>
        <w:rPr>
          <w:b/>
          <w:bCs/>
        </w:rPr>
        <w:t>,</w:t>
      </w:r>
      <w:r w:rsidRPr="0013004B">
        <w:rPr>
          <w:b/>
          <w:bCs/>
        </w:rPr>
        <w:t>110 m</w:t>
      </w:r>
    </w:p>
    <w:p w14:paraId="1D453E9F" w14:textId="77777777" w:rsidR="00136EB2" w:rsidRDefault="00136EB2" w:rsidP="00136EB2">
      <w:r>
        <w:t xml:space="preserve"> Szerokość netto: </w:t>
      </w:r>
      <w:r w:rsidRPr="0013004B">
        <w:rPr>
          <w:b/>
          <w:bCs/>
        </w:rPr>
        <w:t>0,032 m</w:t>
      </w:r>
    </w:p>
    <w:p w14:paraId="04801662" w14:textId="77777777" w:rsidR="00136EB2" w:rsidRPr="0013004B" w:rsidRDefault="00136EB2" w:rsidP="00136EB2">
      <w:pPr>
        <w:rPr>
          <w:b/>
          <w:bCs/>
        </w:rPr>
      </w:pPr>
      <w:r>
        <w:t xml:space="preserve"> Głębokość netto: </w:t>
      </w:r>
      <w:r w:rsidRPr="0013004B">
        <w:rPr>
          <w:b/>
          <w:bCs/>
        </w:rPr>
        <w:t>0,032 m</w:t>
      </w: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C3351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61154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CE0FC0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2D96EAEE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136EB2">
        <w:rPr>
          <w:sz w:val="22"/>
        </w:rPr>
        <w:t>269</w:t>
      </w:r>
      <w:r w:rsidR="00126B51">
        <w:rPr>
          <w:sz w:val="22"/>
        </w:rPr>
        <w:t>287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126B51">
        <w:rPr>
          <w:color w:val="000000"/>
        </w:rPr>
        <w:t>złączki/wtyczki zasilającej wodoszczelnej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440532E3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46"/>
        <w:gridCol w:w="3389"/>
        <w:gridCol w:w="1409"/>
        <w:gridCol w:w="1366"/>
        <w:gridCol w:w="1245"/>
        <w:gridCol w:w="771"/>
      </w:tblGrid>
      <w:tr w:rsidR="007C79E3" w:rsidRPr="00FF4B28" w14:paraId="00768ED0" w14:textId="6783F97A" w:rsidTr="007C79E3">
        <w:trPr>
          <w:trHeight w:val="2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0BB4F35A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7C79E3" w:rsidRPr="00FF4B28" w14:paraId="7E7800DB" w14:textId="3B63A263" w:rsidTr="007C79E3">
        <w:trPr>
          <w:trHeight w:val="1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7BA9A7F6" w:rsidR="007C79E3" w:rsidRPr="00A14CF3" w:rsidRDefault="007C79E3" w:rsidP="00A469E5">
            <w:pPr>
              <w:rPr>
                <w:color w:val="000000"/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="00136EB2" w:rsidRPr="00573444">
              <w:rPr>
                <w:b/>
                <w:bCs/>
              </w:rPr>
              <w:t>Złączka ( wtyczka)  zasilająca wodoszczelna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52F20D34" w:rsidR="007C79E3" w:rsidRPr="00FF4B28" w:rsidRDefault="005C27A0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36EB2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40F260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528864" w14:textId="77777777" w:rsidR="00596DEB" w:rsidRDefault="00596DE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6F0BE47C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 xml:space="preserve">– maksymalnie do </w:t>
      </w:r>
      <w:r w:rsidR="00B6127C">
        <w:rPr>
          <w:b/>
          <w:bCs/>
          <w:sz w:val="22"/>
          <w:szCs w:val="22"/>
        </w:rPr>
        <w:t>3</w:t>
      </w:r>
      <w:r w:rsidR="00464DC0" w:rsidRPr="00CE390D">
        <w:rPr>
          <w:b/>
          <w:bCs/>
          <w:sz w:val="22"/>
          <w:szCs w:val="22"/>
        </w:rPr>
        <w:t xml:space="preserve"> tygodni</w:t>
      </w:r>
      <w:r w:rsidR="00EF5FE6">
        <w:rPr>
          <w:b/>
          <w:bCs/>
          <w:sz w:val="22"/>
          <w:szCs w:val="22"/>
        </w:rPr>
        <w:t xml:space="preserve"> kalendarzowych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lastRenderedPageBreak/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16A053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A3276E5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5AEA7D7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549DCC2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586046F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72D9AA3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5CB86ED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4616FE1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61DA6E4" w14:textId="77777777" w:rsidR="00B6127C" w:rsidRDefault="00B6127C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0E2F" w14:textId="77777777" w:rsidR="009275B5" w:rsidRDefault="009275B5">
      <w:r>
        <w:separator/>
      </w:r>
    </w:p>
  </w:endnote>
  <w:endnote w:type="continuationSeparator" w:id="0">
    <w:p w14:paraId="328C10E0" w14:textId="77777777" w:rsidR="009275B5" w:rsidRDefault="009275B5">
      <w:r>
        <w:continuationSeparator/>
      </w:r>
    </w:p>
  </w:endnote>
  <w:endnote w:type="continuationNotice" w:id="1">
    <w:p w14:paraId="6332A5F7" w14:textId="77777777" w:rsidR="009275B5" w:rsidRDefault="00927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D1E0" w14:textId="77777777" w:rsidR="009275B5" w:rsidRDefault="009275B5">
      <w:r>
        <w:separator/>
      </w:r>
    </w:p>
  </w:footnote>
  <w:footnote w:type="continuationSeparator" w:id="0">
    <w:p w14:paraId="5E4E1113" w14:textId="77777777" w:rsidR="009275B5" w:rsidRDefault="009275B5">
      <w:r>
        <w:continuationSeparator/>
      </w:r>
    </w:p>
  </w:footnote>
  <w:footnote w:type="continuationNotice" w:id="1">
    <w:p w14:paraId="24E7223E" w14:textId="77777777" w:rsidR="009275B5" w:rsidRDefault="00927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8A8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3DB2"/>
    <w:rsid w:val="0011544C"/>
    <w:rsid w:val="0012396C"/>
    <w:rsid w:val="00126081"/>
    <w:rsid w:val="00126B51"/>
    <w:rsid w:val="001308E0"/>
    <w:rsid w:val="00132B2A"/>
    <w:rsid w:val="00136EB2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5C2E"/>
    <w:rsid w:val="001A1713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47F25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14CE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5197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2642C"/>
    <w:rsid w:val="00535A28"/>
    <w:rsid w:val="00535EDB"/>
    <w:rsid w:val="00545972"/>
    <w:rsid w:val="005463F7"/>
    <w:rsid w:val="0054781F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335B3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67508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713274"/>
    <w:rsid w:val="007208EB"/>
    <w:rsid w:val="00721919"/>
    <w:rsid w:val="007333FF"/>
    <w:rsid w:val="00736202"/>
    <w:rsid w:val="00737AEE"/>
    <w:rsid w:val="00740BC0"/>
    <w:rsid w:val="00743FB3"/>
    <w:rsid w:val="00750A3F"/>
    <w:rsid w:val="0075362B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3423"/>
    <w:rsid w:val="007C79E3"/>
    <w:rsid w:val="007D0343"/>
    <w:rsid w:val="007D3C1D"/>
    <w:rsid w:val="007D600B"/>
    <w:rsid w:val="007D60AA"/>
    <w:rsid w:val="007D6AC5"/>
    <w:rsid w:val="007F0BCB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3F0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275B5"/>
    <w:rsid w:val="009372DD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36E5"/>
    <w:rsid w:val="00996F49"/>
    <w:rsid w:val="009A3377"/>
    <w:rsid w:val="009A5D4D"/>
    <w:rsid w:val="009A6777"/>
    <w:rsid w:val="009B1775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40A96"/>
    <w:rsid w:val="00A43963"/>
    <w:rsid w:val="00A469E5"/>
    <w:rsid w:val="00A65A8B"/>
    <w:rsid w:val="00A66FF4"/>
    <w:rsid w:val="00A73B91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C7056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3FA6"/>
    <w:rsid w:val="00B45DF5"/>
    <w:rsid w:val="00B46A0A"/>
    <w:rsid w:val="00B501D5"/>
    <w:rsid w:val="00B56DA4"/>
    <w:rsid w:val="00B609FE"/>
    <w:rsid w:val="00B6127C"/>
    <w:rsid w:val="00B63CD7"/>
    <w:rsid w:val="00B66BAB"/>
    <w:rsid w:val="00B7197A"/>
    <w:rsid w:val="00B75572"/>
    <w:rsid w:val="00B756FA"/>
    <w:rsid w:val="00B827BD"/>
    <w:rsid w:val="00B842FF"/>
    <w:rsid w:val="00B928A4"/>
    <w:rsid w:val="00B95B14"/>
    <w:rsid w:val="00B97D61"/>
    <w:rsid w:val="00BA6A93"/>
    <w:rsid w:val="00BB1B41"/>
    <w:rsid w:val="00BB1F80"/>
    <w:rsid w:val="00BB3E5B"/>
    <w:rsid w:val="00BD6E5F"/>
    <w:rsid w:val="00BE30DA"/>
    <w:rsid w:val="00BF0BD2"/>
    <w:rsid w:val="00BF25B6"/>
    <w:rsid w:val="00BF49C6"/>
    <w:rsid w:val="00BF54CE"/>
    <w:rsid w:val="00BF6A2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348EC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91A68"/>
    <w:rsid w:val="00C9223E"/>
    <w:rsid w:val="00C96057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47DB0"/>
    <w:rsid w:val="00D5364A"/>
    <w:rsid w:val="00D556D8"/>
    <w:rsid w:val="00D674E1"/>
    <w:rsid w:val="00D71820"/>
    <w:rsid w:val="00D72B3F"/>
    <w:rsid w:val="00D811BF"/>
    <w:rsid w:val="00D90CF3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D4E94"/>
    <w:rsid w:val="00ED66B2"/>
    <w:rsid w:val="00EE0B5C"/>
    <w:rsid w:val="00EE47DB"/>
    <w:rsid w:val="00EF1603"/>
    <w:rsid w:val="00EF1EBF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85512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@p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g@pm.szczecin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Filasiak</cp:lastModifiedBy>
  <cp:revision>7</cp:revision>
  <cp:lastPrinted>2024-06-20T09:19:00Z</cp:lastPrinted>
  <dcterms:created xsi:type="dcterms:W3CDTF">2024-07-09T05:55:00Z</dcterms:created>
  <dcterms:modified xsi:type="dcterms:W3CDTF">2024-07-15T10:27:00Z</dcterms:modified>
</cp:coreProperties>
</file>