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3E57B16A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 xml:space="preserve">Szczecinie </w:t>
                            </w:r>
                            <w:r w:rsidR="00CE390D">
                              <w:rPr>
                                <w:color w:val="000000"/>
                              </w:rPr>
                              <w:t>puszek odgałęźnych/natynkowych</w:t>
                            </w:r>
                            <w:r w:rsidR="00D72B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3E57B16A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 xml:space="preserve">Szczecinie </w:t>
                      </w:r>
                      <w:r w:rsidR="00CE390D">
                        <w:rPr>
                          <w:color w:val="000000"/>
                        </w:rPr>
                        <w:t>puszek odgałęźnych/natynkowych</w:t>
                      </w:r>
                      <w:r w:rsidR="00D72B3F">
                        <w:rPr>
                          <w:b/>
                          <w:bCs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1AF9C2BC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910A8F" w:rsidRPr="00910A8F">
              <w:rPr>
                <w:sz w:val="22"/>
              </w:rPr>
              <w:t>268663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4ABE2F58" w:rsidR="007C0852" w:rsidRPr="00281E19" w:rsidRDefault="00DA5107" w:rsidP="0003120B">
      <w:pPr>
        <w:ind w:left="4956" w:firstLine="708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F37270">
        <w:rPr>
          <w:bCs/>
          <w:sz w:val="22"/>
          <w:szCs w:val="22"/>
        </w:rPr>
        <w:t>26</w:t>
      </w:r>
      <w:r w:rsidR="0003120B">
        <w:rPr>
          <w:bCs/>
          <w:sz w:val="22"/>
          <w:szCs w:val="22"/>
        </w:rPr>
        <w:t>.</w:t>
      </w:r>
      <w:r w:rsidR="00BA6BD8">
        <w:rPr>
          <w:bCs/>
          <w:sz w:val="22"/>
          <w:szCs w:val="22"/>
        </w:rPr>
        <w:t>07.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529D4C63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CE390D">
        <w:rPr>
          <w:color w:val="000000"/>
        </w:rPr>
        <w:t>puszek odgałęźnych/natynkowych</w:t>
      </w:r>
      <w:r w:rsidR="008A635F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1C7C9C09" w14:textId="77777777" w:rsidR="00446872" w:rsidRPr="00281E19" w:rsidRDefault="00446872" w:rsidP="00446872">
      <w:pPr>
        <w:jc w:val="both"/>
        <w:rPr>
          <w:sz w:val="22"/>
          <w:szCs w:val="22"/>
          <w:lang w:eastAsia="pl-PL"/>
        </w:rPr>
      </w:pP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5EB2F2BB" w14:textId="77777777" w:rsidR="00C33E00" w:rsidRPr="00E93EB1" w:rsidRDefault="00C33E00" w:rsidP="00C33E00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1216DF35" w14:textId="77777777" w:rsidR="00C33E00" w:rsidRPr="00E93EB1" w:rsidRDefault="00C33E00" w:rsidP="00C33E00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127D9D9E" w14:textId="77777777" w:rsidR="00C33E00" w:rsidRPr="00E93EB1" w:rsidRDefault="00C33E00" w:rsidP="00C33E00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78147410" w14:textId="77777777" w:rsidR="00C33E00" w:rsidRPr="00E93EB1" w:rsidRDefault="00C33E00" w:rsidP="00C33E00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43B57675" w14:textId="77777777" w:rsidR="00C33E00" w:rsidRPr="00E93EB1" w:rsidRDefault="00C33E00" w:rsidP="00C33E00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9A9EA27" w:rsidR="009E3901" w:rsidRDefault="00446872" w:rsidP="009E3901">
      <w:pPr>
        <w:spacing w:line="276" w:lineRule="auto"/>
        <w:jc w:val="both"/>
        <w:textAlignment w:val="baseline"/>
        <w:rPr>
          <w:sz w:val="22"/>
          <w:szCs w:val="22"/>
        </w:rPr>
      </w:pPr>
      <w:r w:rsidRPr="00CE390D">
        <w:rPr>
          <w:sz w:val="22"/>
          <w:szCs w:val="22"/>
        </w:rPr>
        <w:t xml:space="preserve">Przedmiotem zamówienia jest dostawa </w:t>
      </w:r>
      <w:r w:rsidRPr="00CE390D">
        <w:t>puszek odgałęźnych/natynkowych</w:t>
      </w:r>
      <w:r>
        <w:t xml:space="preserve"> w podziale na dwa zadania zgodnie z opisem przedmiotu zamówienia:</w:t>
      </w:r>
    </w:p>
    <w:p w14:paraId="7739E87E" w14:textId="77777777" w:rsidR="009E3901" w:rsidRPr="00CE390D" w:rsidRDefault="009E3901" w:rsidP="009E3901">
      <w:pPr>
        <w:spacing w:line="276" w:lineRule="auto"/>
        <w:jc w:val="both"/>
        <w:textAlignment w:val="baseline"/>
        <w:rPr>
          <w:b/>
          <w:bCs/>
          <w:sz w:val="22"/>
          <w:szCs w:val="22"/>
          <w:u w:val="single"/>
        </w:rPr>
      </w:pPr>
      <w:r w:rsidRPr="00CE390D">
        <w:rPr>
          <w:b/>
          <w:bCs/>
          <w:sz w:val="22"/>
          <w:szCs w:val="22"/>
          <w:u w:val="single"/>
        </w:rPr>
        <w:t xml:space="preserve">Zadanie nr 1 </w:t>
      </w:r>
    </w:p>
    <w:p w14:paraId="03992F86" w14:textId="733443BD" w:rsidR="009E3901" w:rsidRPr="00CE390D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  <w:r w:rsidRPr="00CE390D">
        <w:rPr>
          <w:sz w:val="22"/>
          <w:szCs w:val="22"/>
        </w:rPr>
        <w:t xml:space="preserve">Przedmiotem zamówienia jest dostawa </w:t>
      </w:r>
      <w:r w:rsidR="005B5534" w:rsidRPr="00CE390D">
        <w:t xml:space="preserve">puszek odgałęźnych/natynkowych </w:t>
      </w:r>
      <w:r w:rsidRPr="00CE390D">
        <w:rPr>
          <w:sz w:val="22"/>
          <w:szCs w:val="22"/>
        </w:rPr>
        <w:t>(</w:t>
      </w:r>
      <w:r w:rsidR="005B5534" w:rsidRPr="00CE390D">
        <w:rPr>
          <w:sz w:val="22"/>
          <w:szCs w:val="22"/>
        </w:rPr>
        <w:t>2</w:t>
      </w:r>
      <w:r w:rsidRPr="00CE390D">
        <w:rPr>
          <w:sz w:val="22"/>
          <w:szCs w:val="22"/>
        </w:rPr>
        <w:t xml:space="preserve"> szt.)  </w:t>
      </w:r>
    </w:p>
    <w:p w14:paraId="26C0E400" w14:textId="77777777" w:rsidR="009E3901" w:rsidRPr="00CE390D" w:rsidRDefault="009E3901" w:rsidP="009E3901">
      <w:pPr>
        <w:suppressAutoHyphens w:val="0"/>
        <w:rPr>
          <w:noProof/>
          <w:sz w:val="22"/>
          <w:szCs w:val="22"/>
        </w:rPr>
      </w:pPr>
    </w:p>
    <w:p w14:paraId="50F78FF1" w14:textId="77777777" w:rsidR="009E3901" w:rsidRPr="00CE390D" w:rsidRDefault="009E3901" w:rsidP="009E3901">
      <w:pPr>
        <w:suppressAutoHyphens w:val="0"/>
        <w:rPr>
          <w:b/>
          <w:bCs/>
          <w:noProof/>
          <w:sz w:val="22"/>
          <w:szCs w:val="22"/>
          <w:u w:val="single"/>
        </w:rPr>
      </w:pPr>
      <w:r w:rsidRPr="00CE390D">
        <w:rPr>
          <w:b/>
          <w:bCs/>
          <w:noProof/>
          <w:sz w:val="22"/>
          <w:szCs w:val="22"/>
          <w:u w:val="single"/>
        </w:rPr>
        <w:t>Zadanie nr 2</w:t>
      </w:r>
    </w:p>
    <w:p w14:paraId="4A4DBB4F" w14:textId="746C0EFB" w:rsidR="009E3901" w:rsidRPr="00CE390D" w:rsidRDefault="005B5534" w:rsidP="009E3901">
      <w:pPr>
        <w:jc w:val="both"/>
        <w:rPr>
          <w:b/>
          <w:sz w:val="22"/>
          <w:szCs w:val="22"/>
          <w:u w:val="single"/>
        </w:rPr>
      </w:pPr>
      <w:r w:rsidRPr="00CE390D">
        <w:rPr>
          <w:sz w:val="22"/>
          <w:szCs w:val="22"/>
        </w:rPr>
        <w:t xml:space="preserve">Przedmiotem zamówienia jest dostawa </w:t>
      </w:r>
      <w:r w:rsidRPr="00CE390D">
        <w:t>puszek odgałęźnych/natynkowych</w:t>
      </w:r>
      <w:r w:rsidR="0056370C" w:rsidRPr="00CE390D">
        <w:t xml:space="preserve"> (2 szt.)</w:t>
      </w:r>
    </w:p>
    <w:p w14:paraId="2A2A942F" w14:textId="77777777" w:rsidR="005B5534" w:rsidRPr="00CE390D" w:rsidRDefault="005B5534" w:rsidP="009E3901">
      <w:pPr>
        <w:jc w:val="both"/>
        <w:rPr>
          <w:b/>
          <w:sz w:val="22"/>
          <w:szCs w:val="22"/>
          <w:u w:val="single"/>
        </w:rPr>
      </w:pPr>
    </w:p>
    <w:p w14:paraId="231797E6" w14:textId="55FEC724" w:rsidR="009E3901" w:rsidRPr="00CE390D" w:rsidRDefault="009E3901" w:rsidP="009E3901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t>Termin realizacji:</w:t>
      </w:r>
    </w:p>
    <w:p w14:paraId="5B2B0FFF" w14:textId="77777777" w:rsidR="009E3901" w:rsidRPr="00CE390D" w:rsidRDefault="009E3901" w:rsidP="009E3901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 xml:space="preserve">: </w:t>
      </w:r>
    </w:p>
    <w:p w14:paraId="1E118161" w14:textId="28BBF333" w:rsidR="009E3901" w:rsidRPr="00CE390D" w:rsidRDefault="009E3901" w:rsidP="009E3901">
      <w:pPr>
        <w:jc w:val="both"/>
        <w:rPr>
          <w:b/>
          <w:bCs/>
          <w:sz w:val="22"/>
          <w:szCs w:val="22"/>
        </w:rPr>
      </w:pPr>
      <w:r w:rsidRPr="00CE390D">
        <w:rPr>
          <w:b/>
          <w:bCs/>
          <w:sz w:val="22"/>
          <w:szCs w:val="22"/>
        </w:rPr>
        <w:t xml:space="preserve">Zadanie nr 1 – maksymalnie do </w:t>
      </w:r>
      <w:r w:rsidR="00BA6BD8">
        <w:rPr>
          <w:b/>
          <w:bCs/>
          <w:sz w:val="22"/>
          <w:szCs w:val="22"/>
        </w:rPr>
        <w:t>4</w:t>
      </w:r>
      <w:r w:rsidR="0056370C" w:rsidRPr="00CE390D">
        <w:rPr>
          <w:b/>
          <w:bCs/>
          <w:sz w:val="22"/>
          <w:szCs w:val="22"/>
        </w:rPr>
        <w:t xml:space="preserve"> tygo</w:t>
      </w:r>
      <w:r w:rsidRPr="00CE390D">
        <w:rPr>
          <w:b/>
          <w:bCs/>
          <w:sz w:val="22"/>
          <w:szCs w:val="22"/>
        </w:rPr>
        <w:t xml:space="preserve">dni  </w:t>
      </w:r>
      <w:r w:rsidRPr="00CE390D">
        <w:rPr>
          <w:sz w:val="22"/>
          <w:szCs w:val="22"/>
        </w:rPr>
        <w:t xml:space="preserve">od dnia wysłania </w:t>
      </w:r>
      <w:r w:rsidR="007B1521">
        <w:rPr>
          <w:sz w:val="22"/>
          <w:szCs w:val="22"/>
        </w:rPr>
        <w:t>e-</w:t>
      </w:r>
      <w:r w:rsidR="00CE390D" w:rsidRPr="00CE390D">
        <w:rPr>
          <w:sz w:val="22"/>
          <w:szCs w:val="22"/>
        </w:rPr>
        <w:t>mailowego</w:t>
      </w:r>
      <w:r w:rsidR="0056370C" w:rsidRPr="00CE390D">
        <w:rPr>
          <w:sz w:val="22"/>
          <w:szCs w:val="22"/>
        </w:rPr>
        <w:t xml:space="preserve"> </w:t>
      </w:r>
      <w:r w:rsidRPr="00CE390D">
        <w:rPr>
          <w:sz w:val="22"/>
          <w:szCs w:val="22"/>
        </w:rPr>
        <w:t>zamówienia do Wykonawcy</w:t>
      </w:r>
    </w:p>
    <w:p w14:paraId="209D349E" w14:textId="05AFAA8B" w:rsidR="009E3901" w:rsidRPr="00CE390D" w:rsidRDefault="009E3901" w:rsidP="009E3901">
      <w:pPr>
        <w:jc w:val="both"/>
        <w:rPr>
          <w:b/>
          <w:bCs/>
          <w:sz w:val="22"/>
          <w:szCs w:val="22"/>
        </w:rPr>
      </w:pPr>
      <w:r w:rsidRPr="00CE390D">
        <w:rPr>
          <w:b/>
          <w:bCs/>
          <w:sz w:val="22"/>
          <w:szCs w:val="22"/>
        </w:rPr>
        <w:t xml:space="preserve">Zadanie nr 2 - maksymalnie do </w:t>
      </w:r>
      <w:r w:rsidR="00BA6BD8">
        <w:rPr>
          <w:b/>
          <w:bCs/>
          <w:sz w:val="22"/>
          <w:szCs w:val="22"/>
        </w:rPr>
        <w:t>4</w:t>
      </w:r>
      <w:r w:rsidR="00CE390D" w:rsidRPr="00CE390D">
        <w:rPr>
          <w:b/>
          <w:bCs/>
          <w:sz w:val="22"/>
          <w:szCs w:val="22"/>
        </w:rPr>
        <w:t xml:space="preserve"> tygo</w:t>
      </w:r>
      <w:r w:rsidRPr="00CE390D">
        <w:rPr>
          <w:b/>
          <w:bCs/>
          <w:sz w:val="22"/>
          <w:szCs w:val="22"/>
        </w:rPr>
        <w:t xml:space="preserve">dni  </w:t>
      </w:r>
      <w:r w:rsidRPr="00CE390D">
        <w:rPr>
          <w:sz w:val="22"/>
          <w:szCs w:val="22"/>
        </w:rPr>
        <w:t>od dnia wysłania</w:t>
      </w:r>
      <w:r w:rsidR="00CE390D" w:rsidRPr="00CE390D">
        <w:rPr>
          <w:sz w:val="22"/>
          <w:szCs w:val="22"/>
        </w:rPr>
        <w:t xml:space="preserve"> </w:t>
      </w:r>
      <w:r w:rsidR="007B1521">
        <w:rPr>
          <w:sz w:val="22"/>
          <w:szCs w:val="22"/>
        </w:rPr>
        <w:t>e-</w:t>
      </w:r>
      <w:r w:rsidR="00CE390D" w:rsidRPr="00CE390D">
        <w:rPr>
          <w:sz w:val="22"/>
          <w:szCs w:val="22"/>
        </w:rPr>
        <w:t>mailowego</w:t>
      </w:r>
      <w:r w:rsidRPr="00CE390D">
        <w:rPr>
          <w:sz w:val="22"/>
          <w:szCs w:val="22"/>
        </w:rPr>
        <w:t xml:space="preserve"> zamówienia do Wykonawcy</w:t>
      </w:r>
    </w:p>
    <w:p w14:paraId="6D080413" w14:textId="77777777" w:rsidR="009E3901" w:rsidRPr="00CE390D" w:rsidRDefault="009E3901" w:rsidP="00837A5D">
      <w:pPr>
        <w:pStyle w:val="pf0"/>
        <w:spacing w:before="0" w:beforeAutospacing="0"/>
        <w:rPr>
          <w:sz w:val="22"/>
          <w:szCs w:val="22"/>
        </w:rPr>
      </w:pPr>
    </w:p>
    <w:p w14:paraId="432D7DF4" w14:textId="719E9D5E" w:rsidR="00DA5107" w:rsidRPr="00837A5D" w:rsidRDefault="003D23C2" w:rsidP="00837A5D">
      <w:pPr>
        <w:pStyle w:val="pf0"/>
        <w:spacing w:before="0" w:beforeAutospacing="0"/>
        <w:rPr>
          <w:b/>
          <w:bCs/>
        </w:rPr>
      </w:pPr>
      <w:r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lastRenderedPageBreak/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C40EBFB" w14:textId="0BA20FD9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5C7E3555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AF0798">
        <w:rPr>
          <w:b/>
          <w:bCs/>
          <w:sz w:val="22"/>
          <w:szCs w:val="22"/>
          <w:lang w:eastAsia="pl-PL"/>
        </w:rPr>
        <w:t>, dla każdego zadania.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56A8191A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B02F09">
        <w:rPr>
          <w:sz w:val="22"/>
          <w:szCs w:val="22"/>
        </w:rPr>
        <w:t xml:space="preserve">w ramach </w:t>
      </w:r>
      <w:r w:rsidR="00AB5AB5">
        <w:rPr>
          <w:sz w:val="22"/>
          <w:szCs w:val="22"/>
        </w:rPr>
        <w:t xml:space="preserve">oferowanego zadania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6489EDB6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Wartość cenową należy podać w złotych polskich cyfrą – z dokładnością do dwóch miejsc po przecinku oraz słownie</w:t>
      </w:r>
      <w:r w:rsidR="00446872">
        <w:rPr>
          <w:rFonts w:ascii="Times New Roman" w:hAnsi="Times New Roman" w:cs="Times New Roman"/>
        </w:rPr>
        <w:t>, dla każdego zadania oddzielnie.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210343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2B50B438" w14:textId="1993BBEF" w:rsidR="00210343" w:rsidRPr="00446872" w:rsidRDefault="00210343" w:rsidP="0021034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210343">
        <w:t>Z</w:t>
      </w:r>
      <w:r w:rsidRPr="00210343">
        <w:rPr>
          <w:sz w:val="22"/>
          <w:szCs w:val="22"/>
        </w:rPr>
        <w:t>amawiający dopuszcza składanie ofert częściowych, tj. na każde z zadań oddzielnie.</w:t>
      </w:r>
    </w:p>
    <w:p w14:paraId="055518A9" w14:textId="214DFC3D" w:rsidR="00446872" w:rsidRPr="00210343" w:rsidRDefault="00962C40" w:rsidP="0021034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>Dopuszcza się złożenie oferty tylko na jedno</w:t>
      </w:r>
      <w:r w:rsidR="00446872">
        <w:rPr>
          <w:sz w:val="22"/>
          <w:szCs w:val="22"/>
        </w:rPr>
        <w:t xml:space="preserve"> zadanie.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30FDE1DD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BA6BD8">
        <w:rPr>
          <w:rFonts w:ascii="Times New Roman" w:hAnsi="Times New Roman" w:cs="Times New Roman"/>
          <w:b/>
        </w:rPr>
        <w:t xml:space="preserve"> </w:t>
      </w:r>
      <w:r w:rsidR="00F37270">
        <w:rPr>
          <w:rFonts w:ascii="Times New Roman" w:hAnsi="Times New Roman" w:cs="Times New Roman"/>
          <w:b/>
        </w:rPr>
        <w:t xml:space="preserve">05.08.24 </w:t>
      </w:r>
      <w:r w:rsidRPr="003E20D1">
        <w:rPr>
          <w:rFonts w:ascii="Times New Roman" w:hAnsi="Times New Roman" w:cs="Times New Roman"/>
          <w:b/>
        </w:rPr>
        <w:t>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ECAE5BB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  <w:r w:rsidR="008F7F31">
        <w:rPr>
          <w:rFonts w:ascii="Times New Roman" w:hAnsi="Times New Roman" w:cs="Times New Roman"/>
          <w:sz w:val="22"/>
          <w:szCs w:val="22"/>
        </w:rPr>
        <w:t xml:space="preserve">dla każdego zadania oddzielnie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D1AC68E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5AA6136E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478F371B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F9DFADB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0FC70051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70215A22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C7F8271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34DE3316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F914577" w14:textId="77777777" w:rsidR="00962C40" w:rsidRDefault="00962C40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784C444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69638455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78844A81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43C10F5A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49632FD4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028C9A31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20998D24" w14:textId="77777777" w:rsidR="00446872" w:rsidRDefault="00446872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</w:p>
    <w:p w14:paraId="14CBD66D" w14:textId="67040751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85D85C4" w14:textId="770B0A7F" w:rsidR="00873466" w:rsidRDefault="009E7972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1C98CEE2" w14:textId="77777777" w:rsidR="00446872" w:rsidRDefault="002A1BAC" w:rsidP="002A1BAC">
      <w:pPr>
        <w:rPr>
          <w:b/>
          <w:bCs/>
        </w:rPr>
      </w:pPr>
      <w:r w:rsidRPr="002A1BAC">
        <w:rPr>
          <w:b/>
          <w:bCs/>
        </w:rPr>
        <w:t>Zestaw Puszek  odgałęźnych/natynkowych  ( skrzynek  hermetycznych  )  -</w:t>
      </w:r>
      <w:r w:rsidR="00446872">
        <w:rPr>
          <w:b/>
          <w:bCs/>
        </w:rPr>
        <w:t xml:space="preserve"> w podziale na dwa zadania:</w:t>
      </w:r>
    </w:p>
    <w:p w14:paraId="5D7AF5D3" w14:textId="53C08AC7" w:rsidR="002A1BAC" w:rsidRPr="00660049" w:rsidRDefault="002A1BAC" w:rsidP="002A1BAC">
      <w:pPr>
        <w:rPr>
          <w:b/>
          <w:bCs/>
        </w:rPr>
      </w:pPr>
      <w:r w:rsidRPr="002A1BAC">
        <w:rPr>
          <w:b/>
          <w:bCs/>
        </w:rPr>
        <w:t xml:space="preserve"> </w:t>
      </w:r>
    </w:p>
    <w:p w14:paraId="28E2B1E6" w14:textId="2E095BFF" w:rsidR="002A1BAC" w:rsidRPr="00164A31" w:rsidRDefault="00164A31" w:rsidP="002A1BAC">
      <w:pPr>
        <w:rPr>
          <w:b/>
          <w:bCs/>
          <w:u w:val="single"/>
        </w:rPr>
      </w:pPr>
      <w:r w:rsidRPr="00164A31">
        <w:rPr>
          <w:b/>
          <w:bCs/>
          <w:u w:val="single"/>
        </w:rPr>
        <w:t xml:space="preserve">Zadanie 1 </w:t>
      </w:r>
    </w:p>
    <w:p w14:paraId="35811A0F" w14:textId="00DFE862" w:rsidR="002A1BAC" w:rsidRPr="002A1BAC" w:rsidRDefault="002A1BAC" w:rsidP="002A1BAC">
      <w:pPr>
        <w:rPr>
          <w:b/>
          <w:bCs/>
        </w:rPr>
      </w:pPr>
      <w:r w:rsidRPr="002A1BAC">
        <w:rPr>
          <w:b/>
          <w:bCs/>
        </w:rPr>
        <w:t xml:space="preserve">2 puszki o wymiarach </w:t>
      </w:r>
    </w:p>
    <w:p w14:paraId="34D18645" w14:textId="77777777" w:rsidR="002A1BAC" w:rsidRPr="00BF4B8C" w:rsidRDefault="002A1BAC" w:rsidP="002A1BAC">
      <w:r w:rsidRPr="00BF4B8C">
        <w:rPr>
          <w:b/>
          <w:bCs/>
        </w:rPr>
        <w:t>Szerokość</w:t>
      </w:r>
      <w:r>
        <w:rPr>
          <w:b/>
          <w:bCs/>
        </w:rPr>
        <w:t xml:space="preserve">: </w:t>
      </w:r>
      <w:r w:rsidRPr="00BF4B8C">
        <w:t>295 mm</w:t>
      </w:r>
    </w:p>
    <w:p w14:paraId="6518D038" w14:textId="77777777" w:rsidR="002A1BAC" w:rsidRPr="00BF4B8C" w:rsidRDefault="002A1BAC" w:rsidP="002A1BAC">
      <w:pPr>
        <w:rPr>
          <w:b/>
          <w:bCs/>
        </w:rPr>
      </w:pPr>
      <w:r w:rsidRPr="00BF4B8C">
        <w:rPr>
          <w:b/>
          <w:bCs/>
        </w:rPr>
        <w:t>wysokość</w:t>
      </w:r>
      <w:r>
        <w:rPr>
          <w:b/>
          <w:bCs/>
        </w:rPr>
        <w:t xml:space="preserve">:  </w:t>
      </w:r>
      <w:r w:rsidRPr="00BF4B8C">
        <w:t>225 mm</w:t>
      </w:r>
    </w:p>
    <w:p w14:paraId="03F8D54E" w14:textId="77777777" w:rsidR="002A1BAC" w:rsidRDefault="002A1BAC" w:rsidP="002A1BAC">
      <w:pPr>
        <w:rPr>
          <w:b/>
          <w:bCs/>
        </w:rPr>
      </w:pPr>
      <w:r w:rsidRPr="00BF4B8C">
        <w:rPr>
          <w:b/>
          <w:bCs/>
        </w:rPr>
        <w:t>głębokość</w:t>
      </w:r>
      <w:r>
        <w:rPr>
          <w:b/>
          <w:bCs/>
        </w:rPr>
        <w:t xml:space="preserve">:  </w:t>
      </w:r>
      <w:r w:rsidRPr="00BF4B8C">
        <w:t>122 mm</w:t>
      </w:r>
    </w:p>
    <w:p w14:paraId="7C1BC675" w14:textId="77777777" w:rsidR="002A1BAC" w:rsidRPr="00B13681" w:rsidRDefault="002A1BAC" w:rsidP="002A1BAC">
      <w:r w:rsidRPr="00BF4B8C">
        <w:rPr>
          <w:b/>
          <w:bCs/>
        </w:rPr>
        <w:t>Szerokość montażowa</w:t>
      </w:r>
      <w:r>
        <w:rPr>
          <w:b/>
          <w:bCs/>
        </w:rPr>
        <w:t xml:space="preserve">:  </w:t>
      </w:r>
      <w:r w:rsidRPr="00B13681">
        <w:t>260 mm</w:t>
      </w:r>
    </w:p>
    <w:p w14:paraId="50996E63" w14:textId="77777777" w:rsidR="002A1BAC" w:rsidRPr="00B13681" w:rsidRDefault="002A1BAC" w:rsidP="002A1BAC">
      <w:r w:rsidRPr="00BF4B8C">
        <w:rPr>
          <w:b/>
          <w:bCs/>
        </w:rPr>
        <w:t>Wysokość montażowa</w:t>
      </w:r>
      <w:r>
        <w:rPr>
          <w:b/>
          <w:bCs/>
        </w:rPr>
        <w:t xml:space="preserve">:  </w:t>
      </w:r>
      <w:r w:rsidRPr="00B13681">
        <w:t>190 mm</w:t>
      </w:r>
    </w:p>
    <w:p w14:paraId="292CBDC8" w14:textId="77777777" w:rsidR="002A1BAC" w:rsidRPr="00B13681" w:rsidRDefault="002A1BAC" w:rsidP="002A1BAC">
      <w:r w:rsidRPr="00BF4B8C">
        <w:rPr>
          <w:b/>
          <w:bCs/>
        </w:rPr>
        <w:t>maks. głębokość montażowa</w:t>
      </w:r>
      <w:r>
        <w:rPr>
          <w:b/>
          <w:bCs/>
        </w:rPr>
        <w:t xml:space="preserve"> </w:t>
      </w:r>
      <w:r w:rsidRPr="00B13681">
        <w:t>:  106 mm</w:t>
      </w:r>
    </w:p>
    <w:p w14:paraId="25BEE9EA" w14:textId="006DCEE6" w:rsidR="00C73B2A" w:rsidRDefault="002A1BAC" w:rsidP="002A1BAC">
      <w:r>
        <w:rPr>
          <w:b/>
          <w:bCs/>
        </w:rPr>
        <w:t xml:space="preserve">masa : </w:t>
      </w:r>
      <w:r w:rsidRPr="00B13681">
        <w:t>1,034 kg</w:t>
      </w:r>
    </w:p>
    <w:p w14:paraId="3E5DD3E5" w14:textId="77777777" w:rsidR="00C73B2A" w:rsidRPr="002A1BAC" w:rsidRDefault="00C73B2A" w:rsidP="00C73B2A">
      <w:pPr>
        <w:spacing w:line="264" w:lineRule="auto"/>
        <w:rPr>
          <w:b/>
          <w:bCs/>
        </w:rPr>
      </w:pPr>
      <w:r w:rsidRPr="002A1BAC">
        <w:rPr>
          <w:b/>
          <w:bCs/>
        </w:rPr>
        <w:t xml:space="preserve">Specyfikacja techniczna: </w:t>
      </w:r>
    </w:p>
    <w:p w14:paraId="3096CA77" w14:textId="77777777" w:rsidR="00C73B2A" w:rsidRPr="002A1BAC" w:rsidRDefault="00C73B2A" w:rsidP="00C73B2A">
      <w:pPr>
        <w:spacing w:line="264" w:lineRule="auto"/>
      </w:pPr>
      <w:r w:rsidRPr="002A1BAC">
        <w:t xml:space="preserve">Muszą spełniać stopień ochronny </w:t>
      </w:r>
      <w:r w:rsidRPr="002A1BAC">
        <w:rPr>
          <w:b/>
          <w:bCs/>
        </w:rPr>
        <w:t>IP67 (</w:t>
      </w:r>
      <w:r w:rsidRPr="002A1BAC">
        <w:t xml:space="preserve"> obudowa urządzenia jest całkowicie pyłoszczelna, nie zaszkodzi zanurzenie w wodzie na głębokość  1 m przez 15 minut )</w:t>
      </w:r>
    </w:p>
    <w:p w14:paraId="23E1FBA4" w14:textId="77777777" w:rsidR="00C73B2A" w:rsidRPr="002A1BAC" w:rsidRDefault="00C73B2A" w:rsidP="00C73B2A">
      <w:pPr>
        <w:spacing w:line="264" w:lineRule="auto"/>
      </w:pPr>
      <w:r w:rsidRPr="002A1BAC">
        <w:t>Nie posiadają zacisków</w:t>
      </w:r>
    </w:p>
    <w:p w14:paraId="2F7F9633" w14:textId="77777777" w:rsidR="00C73B2A" w:rsidRPr="002A1BAC" w:rsidRDefault="00C73B2A" w:rsidP="00C73B2A">
      <w:pPr>
        <w:spacing w:line="264" w:lineRule="auto"/>
      </w:pPr>
      <w:r w:rsidRPr="002A1BAC">
        <w:t>Ścianki boczne bez przetłoczeń</w:t>
      </w:r>
    </w:p>
    <w:p w14:paraId="4CB1F147" w14:textId="77777777" w:rsidR="00C73B2A" w:rsidRPr="002A1BAC" w:rsidRDefault="00C73B2A" w:rsidP="00C73B2A">
      <w:pPr>
        <w:spacing w:line="264" w:lineRule="auto"/>
      </w:pPr>
      <w:r w:rsidRPr="002A1BAC">
        <w:t>Możliwość wiercenia otworów w ściankach bocznych pod dławnice wielkości maks. M 50</w:t>
      </w:r>
    </w:p>
    <w:p w14:paraId="618206F5" w14:textId="77777777" w:rsidR="00C73B2A" w:rsidRPr="002A1BAC" w:rsidRDefault="00C73B2A" w:rsidP="00C73B2A">
      <w:pPr>
        <w:spacing w:line="264" w:lineRule="auto"/>
      </w:pPr>
      <w:r w:rsidRPr="002A1BAC">
        <w:t>Z dwoma przetłoczeniami M 32 w spodzie puszki</w:t>
      </w:r>
    </w:p>
    <w:p w14:paraId="5451E0DC" w14:textId="77777777" w:rsidR="00C73B2A" w:rsidRPr="002A1BAC" w:rsidRDefault="00C73B2A" w:rsidP="00C73B2A">
      <w:pPr>
        <w:spacing w:line="264" w:lineRule="auto"/>
      </w:pPr>
      <w:r w:rsidRPr="002A1BAC">
        <w:t>Zapewniona odporność na warunki atmosferyczne, w tym na promieniowanie słoneczne UV, deszcz, temperaturę, udary mechaniczne .</w:t>
      </w:r>
    </w:p>
    <w:p w14:paraId="642C3B6D" w14:textId="77777777" w:rsidR="00C73B2A" w:rsidRPr="002A1BAC" w:rsidRDefault="00C73B2A" w:rsidP="00C73B2A">
      <w:pPr>
        <w:spacing w:line="264" w:lineRule="auto"/>
      </w:pPr>
      <w:r w:rsidRPr="002A1BAC">
        <w:t>Odporność na oddziaływanie wody morskiej</w:t>
      </w:r>
    </w:p>
    <w:p w14:paraId="0FF0A6D5" w14:textId="77777777" w:rsidR="00C73B2A" w:rsidRPr="002A1BAC" w:rsidRDefault="00C73B2A" w:rsidP="00C73B2A">
      <w:pPr>
        <w:spacing w:line="264" w:lineRule="auto"/>
      </w:pPr>
      <w:r w:rsidRPr="002A1BAC">
        <w:t>Możliwość stosowania na nabrzeżach i na statkach</w:t>
      </w:r>
    </w:p>
    <w:p w14:paraId="1E3CF1E1" w14:textId="77777777" w:rsidR="00C73B2A" w:rsidRPr="002A1BAC" w:rsidRDefault="00C73B2A" w:rsidP="00C73B2A">
      <w:pPr>
        <w:spacing w:line="264" w:lineRule="auto"/>
      </w:pPr>
      <w:r w:rsidRPr="002A1BAC">
        <w:t>Plombowanie pokrywy bez dodatkowych akcesoriów</w:t>
      </w:r>
    </w:p>
    <w:p w14:paraId="2317F691" w14:textId="77777777" w:rsidR="00C73B2A" w:rsidRPr="002A1BAC" w:rsidRDefault="00C73B2A" w:rsidP="00C73B2A">
      <w:pPr>
        <w:spacing w:line="264" w:lineRule="auto"/>
      </w:pPr>
      <w:r w:rsidRPr="002A1BAC">
        <w:t>Uchwyty do mocowania puszek  musza znajdować się w komplecie</w:t>
      </w:r>
    </w:p>
    <w:p w14:paraId="695AEA7F" w14:textId="77777777" w:rsidR="00C73B2A" w:rsidRDefault="00C73B2A" w:rsidP="00C73B2A">
      <w:pPr>
        <w:spacing w:line="264" w:lineRule="auto"/>
      </w:pPr>
      <w:r w:rsidRPr="002A1BAC">
        <w:t>Materiał  z którego musza być wykonane: PC (poliwęglan) z GFS</w:t>
      </w:r>
    </w:p>
    <w:p w14:paraId="1F4E5F8C" w14:textId="77777777" w:rsidR="00446872" w:rsidRPr="002A1BAC" w:rsidRDefault="00446872" w:rsidP="00C73B2A">
      <w:pPr>
        <w:spacing w:line="264" w:lineRule="auto"/>
      </w:pPr>
    </w:p>
    <w:p w14:paraId="2B0C254C" w14:textId="1F724415" w:rsidR="00C73B2A" w:rsidRDefault="00164A31" w:rsidP="002A1BAC">
      <w:pPr>
        <w:rPr>
          <w:b/>
          <w:bCs/>
          <w:u w:val="single"/>
        </w:rPr>
      </w:pPr>
      <w:r w:rsidRPr="00164A31">
        <w:rPr>
          <w:b/>
          <w:bCs/>
          <w:u w:val="single"/>
        </w:rPr>
        <w:t xml:space="preserve">Zadanie 2 </w:t>
      </w:r>
    </w:p>
    <w:p w14:paraId="1C8BB52A" w14:textId="77777777" w:rsidR="00446872" w:rsidRPr="00164A31" w:rsidRDefault="00446872" w:rsidP="00446872">
      <w:pPr>
        <w:rPr>
          <w:b/>
          <w:bCs/>
        </w:rPr>
      </w:pPr>
      <w:r w:rsidRPr="00164A31">
        <w:rPr>
          <w:b/>
          <w:bCs/>
        </w:rPr>
        <w:t>2 puszki o wymiarach</w:t>
      </w:r>
    </w:p>
    <w:p w14:paraId="36B1BE50" w14:textId="77777777" w:rsidR="00446872" w:rsidRPr="00B13681" w:rsidRDefault="00446872" w:rsidP="00446872">
      <w:r w:rsidRPr="00B13681">
        <w:rPr>
          <w:b/>
          <w:bCs/>
        </w:rPr>
        <w:t>Szerokość montażowa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220 mm</w:t>
      </w:r>
    </w:p>
    <w:p w14:paraId="5BDEC36D" w14:textId="77777777" w:rsidR="00446872" w:rsidRPr="00B13681" w:rsidRDefault="00446872" w:rsidP="00446872">
      <w:r w:rsidRPr="00B13681">
        <w:rPr>
          <w:b/>
          <w:bCs/>
        </w:rPr>
        <w:t>Wysokość montażowa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170 mm</w:t>
      </w:r>
    </w:p>
    <w:p w14:paraId="0BFC0790" w14:textId="77777777" w:rsidR="00446872" w:rsidRPr="00B13681" w:rsidRDefault="00446872" w:rsidP="00446872">
      <w:r w:rsidRPr="00B13681">
        <w:rPr>
          <w:b/>
          <w:bCs/>
        </w:rPr>
        <w:t>maks. głębokość montażowa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96 mm</w:t>
      </w:r>
    </w:p>
    <w:p w14:paraId="5EBAE66B" w14:textId="77777777" w:rsidR="00446872" w:rsidRPr="00B13681" w:rsidRDefault="00446872" w:rsidP="00446872">
      <w:pPr>
        <w:rPr>
          <w:b/>
          <w:bCs/>
        </w:rPr>
      </w:pPr>
      <w:r w:rsidRPr="00B13681">
        <w:rPr>
          <w:b/>
          <w:bCs/>
        </w:rPr>
        <w:t>szerokość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255 mm</w:t>
      </w:r>
    </w:p>
    <w:p w14:paraId="43267F2C" w14:textId="77777777" w:rsidR="00446872" w:rsidRPr="00B13681" w:rsidRDefault="00446872" w:rsidP="00446872">
      <w:r w:rsidRPr="00B13681">
        <w:rPr>
          <w:b/>
          <w:bCs/>
        </w:rPr>
        <w:t>wysokość</w:t>
      </w:r>
      <w:r>
        <w:rPr>
          <w:b/>
          <w:bCs/>
        </w:rPr>
        <w:t xml:space="preserve">:  </w:t>
      </w:r>
      <w:r w:rsidRPr="00B13681">
        <w:t>205 mm</w:t>
      </w:r>
    </w:p>
    <w:p w14:paraId="36E98ED4" w14:textId="77777777" w:rsidR="00446872" w:rsidRPr="00B13681" w:rsidRDefault="00446872" w:rsidP="00446872">
      <w:r w:rsidRPr="00B13681">
        <w:rPr>
          <w:b/>
          <w:bCs/>
        </w:rPr>
        <w:t>głębokość</w:t>
      </w:r>
      <w:r w:rsidRPr="00B13681">
        <w:t>:  112 mm</w:t>
      </w:r>
    </w:p>
    <w:p w14:paraId="278E637F" w14:textId="6B11EB7F" w:rsidR="00446872" w:rsidRPr="00446872" w:rsidRDefault="00446872" w:rsidP="00446872">
      <w:r w:rsidRPr="00B13681">
        <w:rPr>
          <w:b/>
          <w:bCs/>
        </w:rPr>
        <w:t>masa</w:t>
      </w:r>
      <w:r>
        <w:rPr>
          <w:b/>
          <w:bCs/>
        </w:rPr>
        <w:t>:</w:t>
      </w:r>
      <w:r w:rsidRPr="00B13681">
        <w:rPr>
          <w:b/>
          <w:bCs/>
        </w:rPr>
        <w:tab/>
      </w:r>
      <w:r w:rsidRPr="00B13681">
        <w:t>0,65 kg</w:t>
      </w:r>
    </w:p>
    <w:p w14:paraId="2BC2FACB" w14:textId="11027D52" w:rsidR="00660049" w:rsidRPr="002A1BAC" w:rsidRDefault="00660049" w:rsidP="00660049">
      <w:pPr>
        <w:spacing w:line="264" w:lineRule="auto"/>
        <w:rPr>
          <w:b/>
          <w:bCs/>
        </w:rPr>
      </w:pPr>
      <w:r w:rsidRPr="002A1BAC">
        <w:rPr>
          <w:b/>
          <w:bCs/>
        </w:rPr>
        <w:t xml:space="preserve">Specyfikacja techniczna: </w:t>
      </w:r>
    </w:p>
    <w:p w14:paraId="721C0F0A" w14:textId="77777777" w:rsidR="00660049" w:rsidRPr="002A1BAC" w:rsidRDefault="00660049" w:rsidP="00660049">
      <w:pPr>
        <w:spacing w:line="264" w:lineRule="auto"/>
      </w:pPr>
      <w:r w:rsidRPr="002A1BAC">
        <w:t xml:space="preserve">Muszą spełniać stopień ochronny </w:t>
      </w:r>
      <w:r w:rsidRPr="002A1BAC">
        <w:rPr>
          <w:b/>
          <w:bCs/>
        </w:rPr>
        <w:t>IP67 (</w:t>
      </w:r>
      <w:r w:rsidRPr="002A1BAC">
        <w:t xml:space="preserve"> obudowa urządzenia jest całkowicie pyłoszczelna, nie zaszkodzi zanurzenie w wodzie na głębokość  1 m przez 15 minut )</w:t>
      </w:r>
    </w:p>
    <w:p w14:paraId="3979F5E8" w14:textId="77777777" w:rsidR="00660049" w:rsidRPr="002A1BAC" w:rsidRDefault="00660049" w:rsidP="00660049">
      <w:pPr>
        <w:spacing w:line="264" w:lineRule="auto"/>
      </w:pPr>
      <w:r w:rsidRPr="002A1BAC">
        <w:t>Nie posiadają zacisków</w:t>
      </w:r>
    </w:p>
    <w:p w14:paraId="16DBA81D" w14:textId="77777777" w:rsidR="00660049" w:rsidRPr="002A1BAC" w:rsidRDefault="00660049" w:rsidP="00660049">
      <w:pPr>
        <w:spacing w:line="264" w:lineRule="auto"/>
      </w:pPr>
      <w:r w:rsidRPr="002A1BAC">
        <w:t>Ścianki boczne bez przetłoczeń</w:t>
      </w:r>
    </w:p>
    <w:p w14:paraId="03CD2A6B" w14:textId="77777777" w:rsidR="00660049" w:rsidRPr="002A1BAC" w:rsidRDefault="00660049" w:rsidP="00660049">
      <w:pPr>
        <w:spacing w:line="264" w:lineRule="auto"/>
      </w:pPr>
      <w:r w:rsidRPr="002A1BAC">
        <w:t>Możliwość wiercenia otworów w ściankach bocznych pod dławnice wielkości maks. M 50</w:t>
      </w:r>
    </w:p>
    <w:p w14:paraId="70E10217" w14:textId="77777777" w:rsidR="00660049" w:rsidRPr="002A1BAC" w:rsidRDefault="00660049" w:rsidP="00660049">
      <w:pPr>
        <w:spacing w:line="264" w:lineRule="auto"/>
      </w:pPr>
      <w:r w:rsidRPr="002A1BAC">
        <w:t>Z dwoma przetłoczeniami M 32 w spodzie puszki</w:t>
      </w:r>
    </w:p>
    <w:p w14:paraId="031A278B" w14:textId="77777777" w:rsidR="00660049" w:rsidRPr="002A1BAC" w:rsidRDefault="00660049" w:rsidP="00660049">
      <w:pPr>
        <w:spacing w:line="264" w:lineRule="auto"/>
      </w:pPr>
      <w:r w:rsidRPr="002A1BAC">
        <w:t>Zapewniona odporność na warunki atmosferyczne, w tym na promieniowanie słoneczne UV, deszcz, temperaturę, udary mechaniczne .</w:t>
      </w:r>
    </w:p>
    <w:p w14:paraId="1D6BA44A" w14:textId="77777777" w:rsidR="00660049" w:rsidRPr="002A1BAC" w:rsidRDefault="00660049" w:rsidP="00660049">
      <w:pPr>
        <w:spacing w:line="264" w:lineRule="auto"/>
      </w:pPr>
      <w:r w:rsidRPr="002A1BAC">
        <w:t>Odporność na oddziaływanie wody morskiej</w:t>
      </w:r>
    </w:p>
    <w:p w14:paraId="458A657B" w14:textId="77777777" w:rsidR="00660049" w:rsidRPr="002A1BAC" w:rsidRDefault="00660049" w:rsidP="00660049">
      <w:pPr>
        <w:spacing w:line="264" w:lineRule="auto"/>
      </w:pPr>
      <w:r w:rsidRPr="002A1BAC">
        <w:t>Możliwość stosowania na nabrzeżach i na statkach</w:t>
      </w:r>
    </w:p>
    <w:p w14:paraId="6963EBCF" w14:textId="77777777" w:rsidR="00660049" w:rsidRPr="002A1BAC" w:rsidRDefault="00660049" w:rsidP="00660049">
      <w:pPr>
        <w:spacing w:line="264" w:lineRule="auto"/>
      </w:pPr>
      <w:r w:rsidRPr="002A1BAC">
        <w:t>Plombowanie pokrywy bez dodatkowych akcesoriów</w:t>
      </w:r>
    </w:p>
    <w:p w14:paraId="395A5305" w14:textId="77777777" w:rsidR="00660049" w:rsidRPr="002A1BAC" w:rsidRDefault="00660049" w:rsidP="00660049">
      <w:pPr>
        <w:spacing w:line="264" w:lineRule="auto"/>
      </w:pPr>
      <w:r w:rsidRPr="002A1BAC">
        <w:t>Uchwyty do mocowania puszek  musza znajdować się w komplecie</w:t>
      </w:r>
    </w:p>
    <w:p w14:paraId="592FB318" w14:textId="77777777" w:rsidR="00660049" w:rsidRPr="002A1BAC" w:rsidRDefault="00660049" w:rsidP="00660049">
      <w:pPr>
        <w:spacing w:line="264" w:lineRule="auto"/>
      </w:pPr>
      <w:r w:rsidRPr="002A1BAC">
        <w:t>Materiał  z którego musza być wykonane: PC (poliwęglan) z GFS</w:t>
      </w:r>
    </w:p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422B4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EC75A3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B8522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7B919E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C94C8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BFC2B7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BEAE3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C70A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08D38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EB275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E3E65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147277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C8AF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7C913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B789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5D658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A4E81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ACEB7CF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69CB2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CBAC4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BF0D74" w14:textId="77777777" w:rsidR="00446872" w:rsidRDefault="0044687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ECC5B64" w14:textId="77777777" w:rsidR="00446872" w:rsidRDefault="0044687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9096F1F" w14:textId="77777777" w:rsidR="00446872" w:rsidRDefault="0044687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E0954A" w14:textId="77777777" w:rsidR="00446872" w:rsidRDefault="0044687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FF5B9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668BBB79" w14:textId="575AC7E7" w:rsidR="00DD3175" w:rsidRPr="00446872" w:rsidRDefault="00922B55" w:rsidP="00446872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164A31">
        <w:rPr>
          <w:sz w:val="22"/>
        </w:rPr>
        <w:t>268663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164A31" w:rsidRPr="00CE390D">
        <w:rPr>
          <w:sz w:val="22"/>
          <w:szCs w:val="22"/>
        </w:rPr>
        <w:t xml:space="preserve"> </w:t>
      </w:r>
      <w:r w:rsidR="00164A31" w:rsidRPr="00CE390D">
        <w:t>puszek odgałęźnych/natynkowych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  <w:r w:rsidR="00E05D3D"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="00E05D3D" w:rsidRPr="00281E19">
        <w:rPr>
          <w:rFonts w:eastAsia="Times New Roman,Bold"/>
          <w:sz w:val="22"/>
          <w:szCs w:val="22"/>
        </w:rPr>
        <w:t xml:space="preserve">:  </w:t>
      </w:r>
      <w:bookmarkStart w:id="1" w:name="_Hlk74301684"/>
    </w:p>
    <w:p w14:paraId="43D38964" w14:textId="15A498EF" w:rsidR="0045787B" w:rsidRDefault="007C79E3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Zadanie 1 </w:t>
      </w:r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149"/>
        <w:gridCol w:w="3154"/>
        <w:gridCol w:w="1310"/>
        <w:gridCol w:w="1402"/>
        <w:gridCol w:w="1277"/>
        <w:gridCol w:w="1326"/>
      </w:tblGrid>
      <w:tr w:rsidR="007C79E3" w:rsidRPr="00FF4B28" w14:paraId="00768ED0" w14:textId="6783F97A" w:rsidTr="00446872">
        <w:trPr>
          <w:trHeight w:val="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5B473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046B5D44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1566D850" w:rsidR="007C79E3" w:rsidRPr="00FF4B28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Cen</w:t>
            </w:r>
            <w:r w:rsidR="00446872">
              <w:rPr>
                <w:color w:val="000000"/>
                <w:sz w:val="22"/>
                <w:szCs w:val="22"/>
                <w:lang w:eastAsia="pl-PL"/>
              </w:rPr>
              <w:t xml:space="preserve">a </w:t>
            </w:r>
            <w:r>
              <w:rPr>
                <w:color w:val="000000"/>
                <w:sz w:val="22"/>
                <w:szCs w:val="22"/>
                <w:lang w:eastAsia="pl-PL"/>
              </w:rPr>
              <w:t>jednostkowa brutto</w:t>
            </w:r>
            <w:r w:rsidR="00446872">
              <w:rPr>
                <w:color w:val="000000"/>
                <w:sz w:val="22"/>
                <w:szCs w:val="22"/>
                <w:lang w:eastAsia="pl-PL"/>
              </w:rPr>
              <w:t xml:space="preserve"> dla 1 szt.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A70B" w14:textId="4B3517D7" w:rsidR="007C79E3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  <w:r w:rsidR="00446872">
              <w:rPr>
                <w:color w:val="000000"/>
                <w:sz w:val="22"/>
                <w:szCs w:val="22"/>
                <w:lang w:eastAsia="pl-PL"/>
              </w:rPr>
              <w:t xml:space="preserve"> (ilość X cena jednostkowa)</w:t>
            </w:r>
          </w:p>
        </w:tc>
      </w:tr>
      <w:tr w:rsidR="007C79E3" w:rsidRPr="00FF4B28" w14:paraId="7E7800DB" w14:textId="3B63A263" w:rsidTr="00446872">
        <w:trPr>
          <w:trHeight w:val="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7C79E3" w:rsidRPr="00FF4B28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8DCA" w14:textId="77777777" w:rsidR="007C79E3" w:rsidRPr="00A14CF3" w:rsidRDefault="007C79E3" w:rsidP="00142F11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E64E" w14:textId="77777777" w:rsidR="000367C8" w:rsidRPr="00DD3175" w:rsidRDefault="007C79E3" w:rsidP="00F46B8D">
            <w:pPr>
              <w:rPr>
                <w:sz w:val="22"/>
                <w:szCs w:val="22"/>
                <w:lang w:eastAsia="pl-PL"/>
              </w:rPr>
            </w:pPr>
            <w:r w:rsidRPr="00A14CF3">
              <w:rPr>
                <w:sz w:val="22"/>
                <w:szCs w:val="22"/>
                <w:lang w:eastAsia="pl-PL"/>
              </w:rPr>
              <w:t xml:space="preserve"> </w:t>
            </w:r>
            <w:r w:rsidR="00F46B8D" w:rsidRPr="00DD3175">
              <w:rPr>
                <w:sz w:val="22"/>
                <w:szCs w:val="22"/>
                <w:lang w:eastAsia="pl-PL"/>
              </w:rPr>
              <w:t xml:space="preserve">Puszka </w:t>
            </w:r>
            <w:r w:rsidR="000367C8" w:rsidRPr="00DD3175">
              <w:rPr>
                <w:sz w:val="22"/>
                <w:szCs w:val="22"/>
                <w:lang w:eastAsia="pl-PL"/>
              </w:rPr>
              <w:t xml:space="preserve">odgałęźna </w:t>
            </w:r>
          </w:p>
          <w:p w14:paraId="0B6AFAFC" w14:textId="549896F4" w:rsidR="00F46B8D" w:rsidRPr="00DD3175" w:rsidRDefault="00F46B8D" w:rsidP="00F46B8D">
            <w:pPr>
              <w:rPr>
                <w:sz w:val="22"/>
                <w:szCs w:val="22"/>
              </w:rPr>
            </w:pPr>
            <w:r w:rsidRPr="00DD3175">
              <w:rPr>
                <w:sz w:val="22"/>
                <w:szCs w:val="22"/>
              </w:rPr>
              <w:t>Szerokość: 295 mm</w:t>
            </w:r>
          </w:p>
          <w:p w14:paraId="222B3C10" w14:textId="77777777" w:rsidR="00F46B8D" w:rsidRPr="00DD3175" w:rsidRDefault="00F46B8D" w:rsidP="00F46B8D">
            <w:pPr>
              <w:rPr>
                <w:sz w:val="22"/>
                <w:szCs w:val="22"/>
              </w:rPr>
            </w:pPr>
            <w:r w:rsidRPr="00DD3175">
              <w:rPr>
                <w:sz w:val="22"/>
                <w:szCs w:val="22"/>
              </w:rPr>
              <w:t>wysokość:  225 mm</w:t>
            </w:r>
          </w:p>
          <w:p w14:paraId="52153D0A" w14:textId="6FABF339" w:rsidR="007C79E3" w:rsidRPr="00A14CF3" w:rsidRDefault="007C79E3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2D339EE0" w:rsidR="007C79E3" w:rsidRPr="00FF4B28" w:rsidRDefault="00DD3175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99065" w14:textId="77777777" w:rsidR="007C79E3" w:rsidRDefault="007C79E3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2ED039" w14:textId="77777777" w:rsidR="00293351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8FDBEA6" w14:textId="77777777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F7933A" w14:textId="707DAC16" w:rsidR="00293CFE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Zadanie 2</w:t>
      </w:r>
    </w:p>
    <w:p w14:paraId="2A3E3732" w14:textId="77777777" w:rsidR="00293CFE" w:rsidRPr="00281E19" w:rsidRDefault="00293CFE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3209"/>
        <w:gridCol w:w="1339"/>
        <w:gridCol w:w="1298"/>
        <w:gridCol w:w="1184"/>
        <w:gridCol w:w="1184"/>
      </w:tblGrid>
      <w:tr w:rsidR="00293CFE" w:rsidRPr="00FF4B28" w14:paraId="0DADA4DE" w14:textId="77777777" w:rsidTr="00D3439C">
        <w:trPr>
          <w:trHeight w:val="20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8E4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DEB25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347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E468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F5861" w14:textId="77777777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E389D" w14:textId="24AE5486" w:rsidR="00293CFE" w:rsidRPr="00FF4B28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Cen</w:t>
            </w:r>
            <w:r w:rsidR="00446872">
              <w:rPr>
                <w:color w:val="000000"/>
                <w:sz w:val="22"/>
                <w:szCs w:val="22"/>
                <w:lang w:eastAsia="pl-PL"/>
              </w:rPr>
              <w:t xml:space="preserve">a 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jednostkowa brutto </w:t>
            </w:r>
            <w:r w:rsidR="00446872">
              <w:rPr>
                <w:color w:val="000000"/>
                <w:sz w:val="22"/>
                <w:szCs w:val="22"/>
                <w:lang w:eastAsia="pl-PL"/>
              </w:rPr>
              <w:t>dla 1 szt.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E9B6E" w14:textId="7CF9A749" w:rsidR="00293CFE" w:rsidRDefault="00446872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 (ilość X cena jednostkowa</w:t>
            </w:r>
          </w:p>
        </w:tc>
      </w:tr>
      <w:tr w:rsidR="00293CFE" w:rsidRPr="00FF4B28" w14:paraId="34778950" w14:textId="77777777" w:rsidTr="00D3439C">
        <w:trPr>
          <w:trHeight w:val="1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20A" w14:textId="77777777" w:rsidR="00293CFE" w:rsidRPr="00FF4B28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4379" w14:textId="77777777" w:rsidR="00293CFE" w:rsidRPr="00A14CF3" w:rsidRDefault="00293CFE" w:rsidP="00D3439C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2F0D" w14:textId="77777777" w:rsidR="00293CFE" w:rsidRPr="00DD3175" w:rsidRDefault="00293CFE" w:rsidP="00D3439C">
            <w:pPr>
              <w:rPr>
                <w:sz w:val="22"/>
                <w:szCs w:val="22"/>
                <w:lang w:eastAsia="pl-PL"/>
              </w:rPr>
            </w:pPr>
            <w:r w:rsidRPr="00A14CF3">
              <w:rPr>
                <w:sz w:val="22"/>
                <w:szCs w:val="22"/>
                <w:lang w:eastAsia="pl-PL"/>
              </w:rPr>
              <w:t xml:space="preserve"> </w:t>
            </w:r>
            <w:r w:rsidRPr="00DD3175">
              <w:rPr>
                <w:sz w:val="22"/>
                <w:szCs w:val="22"/>
                <w:lang w:eastAsia="pl-PL"/>
              </w:rPr>
              <w:t xml:space="preserve">Puszka odgałęźna </w:t>
            </w:r>
          </w:p>
          <w:p w14:paraId="56BE0B78" w14:textId="25EA2D15" w:rsidR="00293CFE" w:rsidRPr="00DD3175" w:rsidRDefault="00293CFE" w:rsidP="00D3439C">
            <w:pPr>
              <w:rPr>
                <w:sz w:val="22"/>
                <w:szCs w:val="22"/>
              </w:rPr>
            </w:pPr>
            <w:r w:rsidRPr="00DD3175">
              <w:rPr>
                <w:sz w:val="22"/>
                <w:szCs w:val="22"/>
              </w:rPr>
              <w:t>Szerokość: 2</w:t>
            </w:r>
            <w:r w:rsidR="003D065C">
              <w:rPr>
                <w:sz w:val="22"/>
                <w:szCs w:val="22"/>
              </w:rPr>
              <w:t>20</w:t>
            </w:r>
            <w:r w:rsidRPr="00DD3175">
              <w:rPr>
                <w:sz w:val="22"/>
                <w:szCs w:val="22"/>
              </w:rPr>
              <w:t xml:space="preserve"> mm</w:t>
            </w:r>
          </w:p>
          <w:p w14:paraId="53CADD46" w14:textId="2D11D91D" w:rsidR="00293CFE" w:rsidRPr="00DD3175" w:rsidRDefault="00293CFE" w:rsidP="00D3439C">
            <w:pPr>
              <w:rPr>
                <w:sz w:val="22"/>
                <w:szCs w:val="22"/>
              </w:rPr>
            </w:pPr>
            <w:r w:rsidRPr="00DD3175">
              <w:rPr>
                <w:sz w:val="22"/>
                <w:szCs w:val="22"/>
              </w:rPr>
              <w:t xml:space="preserve">wysokość:  </w:t>
            </w:r>
            <w:r w:rsidR="00925001">
              <w:rPr>
                <w:sz w:val="22"/>
                <w:szCs w:val="22"/>
              </w:rPr>
              <w:t>170</w:t>
            </w:r>
            <w:r w:rsidRPr="00DD3175">
              <w:rPr>
                <w:sz w:val="22"/>
                <w:szCs w:val="22"/>
              </w:rPr>
              <w:t xml:space="preserve"> mm</w:t>
            </w:r>
          </w:p>
          <w:p w14:paraId="2897A8BD" w14:textId="77777777" w:rsidR="00293CFE" w:rsidRPr="00A14CF3" w:rsidRDefault="00293CFE" w:rsidP="00D3439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1A1F" w14:textId="77777777" w:rsidR="00293CFE" w:rsidRPr="00FF4B28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411B2" w14:textId="77777777" w:rsidR="00293CFE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7ABDC" w14:textId="77777777" w:rsidR="00293CFE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8FABA" w14:textId="77777777" w:rsidR="00293CFE" w:rsidRDefault="00293CFE" w:rsidP="00D3439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2D7089CE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1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 xml:space="preserve">– maksymalnie do </w:t>
      </w:r>
      <w:r w:rsidR="00BA6BD8">
        <w:rPr>
          <w:b/>
          <w:bCs/>
          <w:sz w:val="22"/>
          <w:szCs w:val="22"/>
        </w:rPr>
        <w:t>4</w:t>
      </w:r>
      <w:r w:rsidR="00464DC0" w:rsidRPr="00CE390D">
        <w:rPr>
          <w:b/>
          <w:bCs/>
          <w:sz w:val="22"/>
          <w:szCs w:val="22"/>
        </w:rPr>
        <w:t xml:space="preserve"> tygodni 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  <w:r w:rsidR="00446872">
        <w:rPr>
          <w:b/>
          <w:sz w:val="22"/>
          <w:szCs w:val="22"/>
        </w:rPr>
        <w:t>dla każdego z zadań oddzielnie.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52790C05" w14:textId="3B4788D8" w:rsidR="00AB61A6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6EED9DA2" w14:textId="77777777" w:rsidR="00446872" w:rsidRDefault="00446872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24EB4575" w14:textId="77777777" w:rsidR="00446872" w:rsidRDefault="00446872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19E517C1" w14:textId="77777777" w:rsidR="00962C40" w:rsidRDefault="00962C40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1F967CF2" w14:textId="77777777" w:rsidR="00446872" w:rsidRDefault="00446872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302DEC5B" w14:textId="77777777" w:rsidR="00446872" w:rsidRPr="00281E19" w:rsidRDefault="00446872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2A00D" w14:textId="77777777" w:rsidR="00C005C8" w:rsidRDefault="00C005C8">
      <w:r>
        <w:separator/>
      </w:r>
    </w:p>
  </w:endnote>
  <w:endnote w:type="continuationSeparator" w:id="0">
    <w:p w14:paraId="2749233A" w14:textId="77777777" w:rsidR="00C005C8" w:rsidRDefault="00C005C8">
      <w:r>
        <w:continuationSeparator/>
      </w:r>
    </w:p>
  </w:endnote>
  <w:endnote w:type="continuationNotice" w:id="1">
    <w:p w14:paraId="16E80EA8" w14:textId="77777777" w:rsidR="00C005C8" w:rsidRDefault="00C00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F6FC" w14:textId="77777777" w:rsidR="00C005C8" w:rsidRDefault="00C005C8">
      <w:r>
        <w:separator/>
      </w:r>
    </w:p>
  </w:footnote>
  <w:footnote w:type="continuationSeparator" w:id="0">
    <w:p w14:paraId="449FCB76" w14:textId="77777777" w:rsidR="00C005C8" w:rsidRDefault="00C005C8">
      <w:r>
        <w:continuationSeparator/>
      </w:r>
    </w:p>
  </w:footnote>
  <w:footnote w:type="continuationNotice" w:id="1">
    <w:p w14:paraId="4EDE443E" w14:textId="77777777" w:rsidR="00C005C8" w:rsidRDefault="00C00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0"/>
  </w:num>
  <w:num w:numId="7" w16cid:durableId="61025847">
    <w:abstractNumId w:val="2"/>
  </w:num>
  <w:num w:numId="8" w16cid:durableId="1027947436">
    <w:abstractNumId w:val="14"/>
  </w:num>
  <w:num w:numId="9" w16cid:durableId="652638365">
    <w:abstractNumId w:val="13"/>
  </w:num>
  <w:num w:numId="10" w16cid:durableId="1763797239">
    <w:abstractNumId w:val="15"/>
  </w:num>
  <w:num w:numId="11" w16cid:durableId="455880082">
    <w:abstractNumId w:val="18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7"/>
  </w:num>
  <w:num w:numId="15" w16cid:durableId="125900079">
    <w:abstractNumId w:val="21"/>
  </w:num>
  <w:num w:numId="16" w16cid:durableId="19373218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0BC4"/>
    <w:rsid w:val="000222AD"/>
    <w:rsid w:val="00023B28"/>
    <w:rsid w:val="00024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91853"/>
    <w:rsid w:val="000A3F8B"/>
    <w:rsid w:val="000A7BC6"/>
    <w:rsid w:val="000B1568"/>
    <w:rsid w:val="000C274E"/>
    <w:rsid w:val="000C38D6"/>
    <w:rsid w:val="000C43C3"/>
    <w:rsid w:val="000C5746"/>
    <w:rsid w:val="000C780B"/>
    <w:rsid w:val="000E0879"/>
    <w:rsid w:val="000E78DD"/>
    <w:rsid w:val="00107CC8"/>
    <w:rsid w:val="001107FF"/>
    <w:rsid w:val="0011544C"/>
    <w:rsid w:val="0012396C"/>
    <w:rsid w:val="00126081"/>
    <w:rsid w:val="001308E0"/>
    <w:rsid w:val="00132B2A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160B"/>
    <w:rsid w:val="001917D2"/>
    <w:rsid w:val="001941D8"/>
    <w:rsid w:val="00195C2E"/>
    <w:rsid w:val="00197F7F"/>
    <w:rsid w:val="001A2624"/>
    <w:rsid w:val="001B5A1E"/>
    <w:rsid w:val="001B62EC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30227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1FF3"/>
    <w:rsid w:val="002F23E1"/>
    <w:rsid w:val="002F556D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0381"/>
    <w:rsid w:val="00365309"/>
    <w:rsid w:val="00365B61"/>
    <w:rsid w:val="00370261"/>
    <w:rsid w:val="00371314"/>
    <w:rsid w:val="00377136"/>
    <w:rsid w:val="003A130E"/>
    <w:rsid w:val="003A1545"/>
    <w:rsid w:val="003A27FF"/>
    <w:rsid w:val="003A608D"/>
    <w:rsid w:val="003B66FB"/>
    <w:rsid w:val="003C1555"/>
    <w:rsid w:val="003C1775"/>
    <w:rsid w:val="003C2D19"/>
    <w:rsid w:val="003D065C"/>
    <w:rsid w:val="003D23C2"/>
    <w:rsid w:val="003D4863"/>
    <w:rsid w:val="003E20D1"/>
    <w:rsid w:val="003E491B"/>
    <w:rsid w:val="00401E52"/>
    <w:rsid w:val="00402761"/>
    <w:rsid w:val="0040460D"/>
    <w:rsid w:val="00407BD0"/>
    <w:rsid w:val="00415CFF"/>
    <w:rsid w:val="00420940"/>
    <w:rsid w:val="00424AA2"/>
    <w:rsid w:val="00435DA0"/>
    <w:rsid w:val="00442E24"/>
    <w:rsid w:val="00442E31"/>
    <w:rsid w:val="00446872"/>
    <w:rsid w:val="00454E15"/>
    <w:rsid w:val="0045787B"/>
    <w:rsid w:val="00464DC0"/>
    <w:rsid w:val="00473BB0"/>
    <w:rsid w:val="00475952"/>
    <w:rsid w:val="00480D74"/>
    <w:rsid w:val="00495E11"/>
    <w:rsid w:val="0049749A"/>
    <w:rsid w:val="004A6D78"/>
    <w:rsid w:val="004B79C8"/>
    <w:rsid w:val="004C65EC"/>
    <w:rsid w:val="004D2357"/>
    <w:rsid w:val="004E0824"/>
    <w:rsid w:val="004E6273"/>
    <w:rsid w:val="004F1D3B"/>
    <w:rsid w:val="004F48C5"/>
    <w:rsid w:val="00501874"/>
    <w:rsid w:val="00507C2D"/>
    <w:rsid w:val="00510D1E"/>
    <w:rsid w:val="00513620"/>
    <w:rsid w:val="005161EE"/>
    <w:rsid w:val="005174DE"/>
    <w:rsid w:val="005218C5"/>
    <w:rsid w:val="0052238A"/>
    <w:rsid w:val="00524A49"/>
    <w:rsid w:val="00535EDB"/>
    <w:rsid w:val="00545972"/>
    <w:rsid w:val="005463F7"/>
    <w:rsid w:val="0054781F"/>
    <w:rsid w:val="0056370C"/>
    <w:rsid w:val="005657FB"/>
    <w:rsid w:val="005749B8"/>
    <w:rsid w:val="00576868"/>
    <w:rsid w:val="00583018"/>
    <w:rsid w:val="00585004"/>
    <w:rsid w:val="00586864"/>
    <w:rsid w:val="0059616C"/>
    <w:rsid w:val="00596DEB"/>
    <w:rsid w:val="005A26B4"/>
    <w:rsid w:val="005A547D"/>
    <w:rsid w:val="005B5534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5F65"/>
    <w:rsid w:val="006106D3"/>
    <w:rsid w:val="0061723D"/>
    <w:rsid w:val="00617C96"/>
    <w:rsid w:val="006200B6"/>
    <w:rsid w:val="00620DDC"/>
    <w:rsid w:val="0062196A"/>
    <w:rsid w:val="00624579"/>
    <w:rsid w:val="00631D7C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8D"/>
    <w:rsid w:val="006D1B30"/>
    <w:rsid w:val="006D432B"/>
    <w:rsid w:val="006E58FB"/>
    <w:rsid w:val="00713274"/>
    <w:rsid w:val="007208EB"/>
    <w:rsid w:val="00721919"/>
    <w:rsid w:val="007333FF"/>
    <w:rsid w:val="00737AEE"/>
    <w:rsid w:val="00740BC0"/>
    <w:rsid w:val="00743FB3"/>
    <w:rsid w:val="00750A3F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C0852"/>
    <w:rsid w:val="007C79E3"/>
    <w:rsid w:val="007D0343"/>
    <w:rsid w:val="007D3C1D"/>
    <w:rsid w:val="007D600B"/>
    <w:rsid w:val="007D60AA"/>
    <w:rsid w:val="007F0BCB"/>
    <w:rsid w:val="007F549F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42EBA"/>
    <w:rsid w:val="009458EF"/>
    <w:rsid w:val="00950D6E"/>
    <w:rsid w:val="009521B2"/>
    <w:rsid w:val="00952A0D"/>
    <w:rsid w:val="009542B4"/>
    <w:rsid w:val="009608D2"/>
    <w:rsid w:val="00962C40"/>
    <w:rsid w:val="009638ED"/>
    <w:rsid w:val="00970D94"/>
    <w:rsid w:val="00972628"/>
    <w:rsid w:val="009727F5"/>
    <w:rsid w:val="009742F2"/>
    <w:rsid w:val="0098040A"/>
    <w:rsid w:val="009908A8"/>
    <w:rsid w:val="00990CF5"/>
    <w:rsid w:val="00996F49"/>
    <w:rsid w:val="009A3377"/>
    <w:rsid w:val="009A5D4D"/>
    <w:rsid w:val="009A6777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32273"/>
    <w:rsid w:val="00A40A96"/>
    <w:rsid w:val="00A43963"/>
    <w:rsid w:val="00A65A8B"/>
    <w:rsid w:val="00A66FF4"/>
    <w:rsid w:val="00A73B91"/>
    <w:rsid w:val="00A81DA1"/>
    <w:rsid w:val="00A861E1"/>
    <w:rsid w:val="00A95E5C"/>
    <w:rsid w:val="00AA6521"/>
    <w:rsid w:val="00AB1CE8"/>
    <w:rsid w:val="00AB5AB5"/>
    <w:rsid w:val="00AB61A6"/>
    <w:rsid w:val="00AC5DC3"/>
    <w:rsid w:val="00AD175A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32F96"/>
    <w:rsid w:val="00B339A7"/>
    <w:rsid w:val="00B341DB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A6BD8"/>
    <w:rsid w:val="00BB1B41"/>
    <w:rsid w:val="00BB1F80"/>
    <w:rsid w:val="00BB3E5B"/>
    <w:rsid w:val="00BE30DA"/>
    <w:rsid w:val="00BF0BD2"/>
    <w:rsid w:val="00BF25B6"/>
    <w:rsid w:val="00BF49C6"/>
    <w:rsid w:val="00BF54CE"/>
    <w:rsid w:val="00BF7A43"/>
    <w:rsid w:val="00BF7BB9"/>
    <w:rsid w:val="00C005C8"/>
    <w:rsid w:val="00C023FB"/>
    <w:rsid w:val="00C119AD"/>
    <w:rsid w:val="00C149D3"/>
    <w:rsid w:val="00C14FC7"/>
    <w:rsid w:val="00C30DF8"/>
    <w:rsid w:val="00C31932"/>
    <w:rsid w:val="00C327B2"/>
    <w:rsid w:val="00C33E00"/>
    <w:rsid w:val="00C33F60"/>
    <w:rsid w:val="00C41CA0"/>
    <w:rsid w:val="00C4723B"/>
    <w:rsid w:val="00C51335"/>
    <w:rsid w:val="00C53042"/>
    <w:rsid w:val="00C53D43"/>
    <w:rsid w:val="00C6430A"/>
    <w:rsid w:val="00C64EF2"/>
    <w:rsid w:val="00C73B2A"/>
    <w:rsid w:val="00C765FA"/>
    <w:rsid w:val="00C840F5"/>
    <w:rsid w:val="00C858B0"/>
    <w:rsid w:val="00C91A68"/>
    <w:rsid w:val="00C9223E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5364A"/>
    <w:rsid w:val="00D556D8"/>
    <w:rsid w:val="00D674E1"/>
    <w:rsid w:val="00D71820"/>
    <w:rsid w:val="00D72B3F"/>
    <w:rsid w:val="00D811BF"/>
    <w:rsid w:val="00DA205F"/>
    <w:rsid w:val="00DA5107"/>
    <w:rsid w:val="00DA6D94"/>
    <w:rsid w:val="00DB525F"/>
    <w:rsid w:val="00DD3175"/>
    <w:rsid w:val="00DD3F06"/>
    <w:rsid w:val="00DE35EE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72BF9"/>
    <w:rsid w:val="00E74E24"/>
    <w:rsid w:val="00E8794A"/>
    <w:rsid w:val="00E93EB1"/>
    <w:rsid w:val="00EB0C6D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F035C8"/>
    <w:rsid w:val="00F1025F"/>
    <w:rsid w:val="00F176A6"/>
    <w:rsid w:val="00F20B49"/>
    <w:rsid w:val="00F216AE"/>
    <w:rsid w:val="00F23908"/>
    <w:rsid w:val="00F27A49"/>
    <w:rsid w:val="00F30E97"/>
    <w:rsid w:val="00F37270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2723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6</cp:revision>
  <cp:lastPrinted>2024-07-26T07:13:00Z</cp:lastPrinted>
  <dcterms:created xsi:type="dcterms:W3CDTF">2024-07-23T10:52:00Z</dcterms:created>
  <dcterms:modified xsi:type="dcterms:W3CDTF">2024-07-26T08:35:00Z</dcterms:modified>
</cp:coreProperties>
</file>