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4035" w14:textId="5FAF9195" w:rsidR="007516DC" w:rsidRPr="00B8568B" w:rsidRDefault="00025EB3" w:rsidP="00B8568B">
      <w:pPr>
        <w:tabs>
          <w:tab w:val="left" w:pos="6521"/>
        </w:tabs>
        <w:jc w:val="center"/>
        <w:rPr>
          <w:rFonts w:ascii="Times New Roman" w:hAnsi="Times New Roman" w:cs="Times New Roman"/>
          <w:b/>
          <w:u w:val="single"/>
        </w:rPr>
      </w:pPr>
      <w:r w:rsidRPr="00B8568B">
        <w:rPr>
          <w:rFonts w:ascii="Times New Roman" w:hAnsi="Times New Roman" w:cs="Times New Roman"/>
          <w:b/>
          <w:u w:val="single"/>
        </w:rPr>
        <w:t>OGŁOSZENIE</w:t>
      </w:r>
    </w:p>
    <w:p w14:paraId="24FEDE76" w14:textId="3E736628" w:rsidR="00A35F8F" w:rsidRDefault="005552FE" w:rsidP="00B8568B">
      <w:pPr>
        <w:tabs>
          <w:tab w:val="left" w:pos="6521"/>
        </w:tabs>
        <w:jc w:val="center"/>
        <w:rPr>
          <w:rFonts w:ascii="Times New Roman" w:hAnsi="Times New Roman" w:cs="Times New Roman"/>
          <w:b/>
          <w:bCs/>
        </w:rPr>
      </w:pPr>
      <w:r w:rsidRPr="00B8568B">
        <w:rPr>
          <w:rFonts w:ascii="Times New Roman" w:hAnsi="Times New Roman" w:cs="Times New Roman"/>
          <w:b/>
        </w:rPr>
        <w:t>Politechnika</w:t>
      </w:r>
      <w:r w:rsidR="007516DC" w:rsidRPr="00B8568B">
        <w:rPr>
          <w:rFonts w:ascii="Times New Roman" w:hAnsi="Times New Roman" w:cs="Times New Roman"/>
          <w:b/>
        </w:rPr>
        <w:t xml:space="preserve"> Morska w Szczecinie z siedzibą przy ul. Wały Chrobrego 1-2, 70-500 Szczecin </w:t>
      </w:r>
      <w:r w:rsidR="006E5C31" w:rsidRPr="00B8568B">
        <w:rPr>
          <w:rFonts w:ascii="Times New Roman" w:hAnsi="Times New Roman" w:cs="Times New Roman"/>
          <w:b/>
        </w:rPr>
        <w:br/>
      </w:r>
      <w:r w:rsidR="007516DC" w:rsidRPr="00B8568B">
        <w:rPr>
          <w:rFonts w:ascii="Times New Roman" w:hAnsi="Times New Roman" w:cs="Times New Roman"/>
          <w:b/>
          <w:bCs/>
        </w:rPr>
        <w:t>ogłasza</w:t>
      </w:r>
      <w:r w:rsidR="007516DC" w:rsidRPr="00B8568B">
        <w:rPr>
          <w:rFonts w:ascii="Times New Roman" w:hAnsi="Times New Roman" w:cs="Times New Roman"/>
          <w:b/>
        </w:rPr>
        <w:t xml:space="preserve"> przetarg </w:t>
      </w:r>
      <w:r w:rsidR="005F5799" w:rsidRPr="00B8568B">
        <w:rPr>
          <w:rFonts w:ascii="Times New Roman" w:hAnsi="Times New Roman" w:cs="Times New Roman"/>
          <w:b/>
        </w:rPr>
        <w:t xml:space="preserve">na wynajem </w:t>
      </w:r>
      <w:r w:rsidR="006B7997" w:rsidRPr="00B8568B">
        <w:rPr>
          <w:rFonts w:ascii="Times New Roman" w:hAnsi="Times New Roman" w:cs="Times New Roman"/>
          <w:b/>
        </w:rPr>
        <w:t>lokalu</w:t>
      </w:r>
      <w:r w:rsidR="005F5799" w:rsidRPr="00B8568B">
        <w:rPr>
          <w:rFonts w:ascii="Times New Roman" w:hAnsi="Times New Roman" w:cs="Times New Roman"/>
          <w:b/>
        </w:rPr>
        <w:t xml:space="preserve"> użytkow</w:t>
      </w:r>
      <w:r w:rsidR="006B7997" w:rsidRPr="00B8568B">
        <w:rPr>
          <w:rFonts w:ascii="Times New Roman" w:hAnsi="Times New Roman" w:cs="Times New Roman"/>
          <w:b/>
        </w:rPr>
        <w:t>ego</w:t>
      </w:r>
      <w:r w:rsidR="001704B6" w:rsidRPr="00B8568B">
        <w:rPr>
          <w:rFonts w:ascii="Times New Roman" w:hAnsi="Times New Roman" w:cs="Times New Roman"/>
          <w:b/>
        </w:rPr>
        <w:t xml:space="preserve"> wolnostojącego</w:t>
      </w:r>
      <w:r w:rsidR="009A02E4" w:rsidRPr="00B8568B">
        <w:rPr>
          <w:rFonts w:ascii="Times New Roman" w:hAnsi="Times New Roman" w:cs="Times New Roman"/>
          <w:b/>
        </w:rPr>
        <w:t xml:space="preserve"> </w:t>
      </w:r>
      <w:r w:rsidR="001704B6" w:rsidRPr="00B8568B">
        <w:rPr>
          <w:rFonts w:ascii="Times New Roman" w:hAnsi="Times New Roman" w:cs="Times New Roman"/>
          <w:b/>
        </w:rPr>
        <w:t>murowanego</w:t>
      </w:r>
      <w:r w:rsidR="00B8568B">
        <w:rPr>
          <w:rFonts w:ascii="Times New Roman" w:hAnsi="Times New Roman" w:cs="Times New Roman"/>
          <w:b/>
        </w:rPr>
        <w:t xml:space="preserve"> </w:t>
      </w:r>
      <w:r w:rsidR="002532F6" w:rsidRPr="00B8568B">
        <w:rPr>
          <w:rFonts w:ascii="Times New Roman" w:hAnsi="Times New Roman" w:cs="Times New Roman"/>
          <w:b/>
        </w:rPr>
        <w:t xml:space="preserve">o powierzchni </w:t>
      </w:r>
      <w:r w:rsidR="001704B6" w:rsidRPr="00B8568B">
        <w:rPr>
          <w:rFonts w:ascii="Times New Roman" w:hAnsi="Times New Roman" w:cs="Times New Roman"/>
          <w:b/>
        </w:rPr>
        <w:t>12,40</w:t>
      </w:r>
      <w:r w:rsidR="002532F6" w:rsidRPr="00B8568B">
        <w:rPr>
          <w:rFonts w:ascii="Times New Roman" w:hAnsi="Times New Roman" w:cs="Times New Roman"/>
          <w:b/>
        </w:rPr>
        <w:t xml:space="preserve"> m</w:t>
      </w:r>
      <w:r w:rsidR="002532F6" w:rsidRPr="00B8568B">
        <w:rPr>
          <w:rFonts w:ascii="Times New Roman" w:hAnsi="Times New Roman" w:cs="Times New Roman"/>
          <w:b/>
          <w:vertAlign w:val="superscript"/>
        </w:rPr>
        <w:t>2</w:t>
      </w:r>
      <w:r w:rsidR="002532F6" w:rsidRPr="00B8568B">
        <w:rPr>
          <w:rFonts w:ascii="Times New Roman" w:hAnsi="Times New Roman" w:cs="Times New Roman"/>
          <w:b/>
        </w:rPr>
        <w:t xml:space="preserve"> </w:t>
      </w:r>
      <w:r w:rsidR="001704B6" w:rsidRPr="00B8568B">
        <w:rPr>
          <w:rFonts w:ascii="Times New Roman" w:hAnsi="Times New Roman" w:cs="Times New Roman"/>
          <w:b/>
          <w:bCs/>
        </w:rPr>
        <w:t xml:space="preserve">położonego </w:t>
      </w:r>
      <w:bookmarkStart w:id="0" w:name="_Hlk191386612"/>
      <w:r w:rsidR="001704B6" w:rsidRPr="00B8568B">
        <w:rPr>
          <w:rFonts w:ascii="Times New Roman" w:hAnsi="Times New Roman" w:cs="Times New Roman"/>
          <w:b/>
          <w:bCs/>
        </w:rPr>
        <w:t>w Szczecinie przy ul. Jarowita róg Małopolskiej</w:t>
      </w:r>
      <w:bookmarkEnd w:id="0"/>
    </w:p>
    <w:p w14:paraId="0EF89E33" w14:textId="77777777" w:rsidR="00B8568B" w:rsidRPr="00B8568B" w:rsidRDefault="00B8568B" w:rsidP="00B8568B">
      <w:pPr>
        <w:tabs>
          <w:tab w:val="left" w:pos="6521"/>
        </w:tabs>
        <w:jc w:val="both"/>
        <w:rPr>
          <w:rFonts w:ascii="Times New Roman" w:hAnsi="Times New Roman" w:cs="Times New Roman"/>
          <w:b/>
        </w:rPr>
      </w:pPr>
    </w:p>
    <w:p w14:paraId="55FE000F" w14:textId="2261E13A" w:rsidR="00840621" w:rsidRPr="00552902" w:rsidRDefault="007516DC" w:rsidP="00B8568B">
      <w:pPr>
        <w:pStyle w:val="Akapitzlist"/>
        <w:numPr>
          <w:ilvl w:val="0"/>
          <w:numId w:val="13"/>
        </w:numPr>
        <w:spacing w:after="0" w:line="240" w:lineRule="auto"/>
        <w:ind w:left="0" w:hanging="340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Przedmiotem przetargu jest wynajem</w:t>
      </w:r>
      <w:r w:rsidR="005F5799" w:rsidRPr="00B8568B">
        <w:rPr>
          <w:rFonts w:ascii="Times New Roman" w:hAnsi="Times New Roman" w:cs="Times New Roman"/>
        </w:rPr>
        <w:t xml:space="preserve"> </w:t>
      </w:r>
      <w:r w:rsidR="006B7997" w:rsidRPr="00B8568B">
        <w:rPr>
          <w:rFonts w:ascii="Times New Roman" w:hAnsi="Times New Roman" w:cs="Times New Roman"/>
        </w:rPr>
        <w:t>lokalu</w:t>
      </w:r>
      <w:r w:rsidR="005F5799" w:rsidRPr="00B8568B">
        <w:rPr>
          <w:rFonts w:ascii="Times New Roman" w:hAnsi="Times New Roman" w:cs="Times New Roman"/>
        </w:rPr>
        <w:t xml:space="preserve"> użytkow</w:t>
      </w:r>
      <w:r w:rsidR="006B7997" w:rsidRPr="00B8568B">
        <w:rPr>
          <w:rFonts w:ascii="Times New Roman" w:hAnsi="Times New Roman" w:cs="Times New Roman"/>
        </w:rPr>
        <w:t>ego</w:t>
      </w:r>
      <w:r w:rsidR="005F5799" w:rsidRPr="00B8568B">
        <w:rPr>
          <w:rFonts w:ascii="Times New Roman" w:hAnsi="Times New Roman" w:cs="Times New Roman"/>
        </w:rPr>
        <w:t xml:space="preserve"> </w:t>
      </w:r>
      <w:r w:rsidR="001065CA">
        <w:rPr>
          <w:rFonts w:ascii="Times New Roman" w:hAnsi="Times New Roman" w:cs="Times New Roman"/>
        </w:rPr>
        <w:t xml:space="preserve">wolnostojącego murowanego </w:t>
      </w:r>
      <w:r w:rsidR="002532F6" w:rsidRPr="00B8568B">
        <w:rPr>
          <w:rFonts w:ascii="Times New Roman" w:hAnsi="Times New Roman" w:cs="Times New Roman"/>
        </w:rPr>
        <w:t xml:space="preserve">o powierzchni </w:t>
      </w:r>
      <w:r w:rsidR="001704B6" w:rsidRPr="00B8568B">
        <w:rPr>
          <w:rFonts w:ascii="Times New Roman" w:hAnsi="Times New Roman" w:cs="Times New Roman"/>
        </w:rPr>
        <w:t>12,40</w:t>
      </w:r>
      <w:r w:rsidR="002532F6" w:rsidRPr="00B8568B">
        <w:rPr>
          <w:rFonts w:ascii="Times New Roman" w:hAnsi="Times New Roman" w:cs="Times New Roman"/>
        </w:rPr>
        <w:t xml:space="preserve"> m</w:t>
      </w:r>
      <w:r w:rsidR="002532F6" w:rsidRPr="00B8568B">
        <w:rPr>
          <w:rFonts w:ascii="Times New Roman" w:hAnsi="Times New Roman" w:cs="Times New Roman"/>
          <w:vertAlign w:val="superscript"/>
        </w:rPr>
        <w:t>2</w:t>
      </w:r>
      <w:r w:rsidR="002532F6" w:rsidRPr="00B8568B">
        <w:rPr>
          <w:rFonts w:ascii="Times New Roman" w:hAnsi="Times New Roman" w:cs="Times New Roman"/>
        </w:rPr>
        <w:t xml:space="preserve"> </w:t>
      </w:r>
      <w:r w:rsidR="006B7997" w:rsidRPr="00B8568B">
        <w:rPr>
          <w:rFonts w:ascii="Times New Roman" w:hAnsi="Times New Roman" w:cs="Times New Roman"/>
        </w:rPr>
        <w:t>znajdując</w:t>
      </w:r>
      <w:r w:rsidR="001065CA">
        <w:rPr>
          <w:rFonts w:ascii="Times New Roman" w:hAnsi="Times New Roman" w:cs="Times New Roman"/>
        </w:rPr>
        <w:t>ego</w:t>
      </w:r>
      <w:r w:rsidR="006D5833" w:rsidRPr="00B8568B">
        <w:rPr>
          <w:rFonts w:ascii="Times New Roman" w:hAnsi="Times New Roman" w:cs="Times New Roman"/>
        </w:rPr>
        <w:t xml:space="preserve"> się</w:t>
      </w:r>
      <w:r w:rsidR="00A35F8F" w:rsidRPr="00B8568B">
        <w:rPr>
          <w:rFonts w:ascii="Times New Roman" w:hAnsi="Times New Roman" w:cs="Times New Roman"/>
        </w:rPr>
        <w:t xml:space="preserve"> </w:t>
      </w:r>
      <w:r w:rsidR="00152E9B" w:rsidRPr="00B8568B">
        <w:rPr>
          <w:rFonts w:ascii="Times New Roman" w:hAnsi="Times New Roman" w:cs="Times New Roman"/>
        </w:rPr>
        <w:t>w Szczecinie przy ul. Jarowita róg Małopolskiej</w:t>
      </w:r>
      <w:r w:rsidR="00552902">
        <w:rPr>
          <w:rFonts w:ascii="Times New Roman" w:hAnsi="Times New Roman" w:cs="Times New Roman"/>
        </w:rPr>
        <w:t xml:space="preserve">, </w:t>
      </w:r>
      <w:r w:rsidR="00840621" w:rsidRPr="00552902">
        <w:rPr>
          <w:rFonts w:ascii="Times New Roman" w:hAnsi="Times New Roman" w:cs="Times New Roman"/>
        </w:rPr>
        <w:t>z przeznaczeniem na prowadzenie działalności handlowej</w:t>
      </w:r>
      <w:r w:rsidR="006314E0" w:rsidRPr="00552902">
        <w:rPr>
          <w:rFonts w:ascii="Times New Roman" w:hAnsi="Times New Roman" w:cs="Times New Roman"/>
        </w:rPr>
        <w:t xml:space="preserve"> z wyłączeniem sprzedaży alkoholu.</w:t>
      </w:r>
    </w:p>
    <w:p w14:paraId="6427F0AB" w14:textId="778C338A" w:rsidR="00840621" w:rsidRPr="00B8568B" w:rsidRDefault="00840621" w:rsidP="00B8568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W/w lokal wyposażony jest w instalację elektryczną</w:t>
      </w:r>
      <w:r w:rsidR="006E5C31" w:rsidRPr="00B8568B">
        <w:rPr>
          <w:rFonts w:ascii="Times New Roman" w:hAnsi="Times New Roman" w:cs="Times New Roman"/>
        </w:rPr>
        <w:t xml:space="preserve"> </w:t>
      </w:r>
      <w:r w:rsidRPr="00B8568B">
        <w:rPr>
          <w:rFonts w:ascii="Times New Roman" w:hAnsi="Times New Roman" w:cs="Times New Roman"/>
        </w:rPr>
        <w:t>oraz wodę zasilaną z sieci miejskiej</w:t>
      </w:r>
      <w:r w:rsidR="006314E0">
        <w:rPr>
          <w:rFonts w:ascii="Times New Roman" w:hAnsi="Times New Roman" w:cs="Times New Roman"/>
        </w:rPr>
        <w:t xml:space="preserve"> w okresie </w:t>
      </w:r>
      <w:r w:rsidR="00C45E83">
        <w:rPr>
          <w:rFonts w:ascii="Times New Roman" w:hAnsi="Times New Roman" w:cs="Times New Roman"/>
        </w:rPr>
        <w:br/>
      </w:r>
      <w:r w:rsidR="006314E0">
        <w:rPr>
          <w:rFonts w:ascii="Times New Roman" w:hAnsi="Times New Roman" w:cs="Times New Roman"/>
        </w:rPr>
        <w:t>1</w:t>
      </w:r>
      <w:r w:rsidR="00C45E83">
        <w:rPr>
          <w:rFonts w:ascii="Times New Roman" w:hAnsi="Times New Roman" w:cs="Times New Roman"/>
        </w:rPr>
        <w:t>.</w:t>
      </w:r>
      <w:r w:rsidR="006314E0">
        <w:rPr>
          <w:rFonts w:ascii="Times New Roman" w:hAnsi="Times New Roman" w:cs="Times New Roman"/>
        </w:rPr>
        <w:t xml:space="preserve"> kwie</w:t>
      </w:r>
      <w:r w:rsidR="00C45E83">
        <w:rPr>
          <w:rFonts w:ascii="Times New Roman" w:hAnsi="Times New Roman" w:cs="Times New Roman"/>
        </w:rPr>
        <w:t>tnia</w:t>
      </w:r>
      <w:r w:rsidR="006314E0">
        <w:rPr>
          <w:rFonts w:ascii="Times New Roman" w:hAnsi="Times New Roman" w:cs="Times New Roman"/>
        </w:rPr>
        <w:t xml:space="preserve"> do 30</w:t>
      </w:r>
      <w:r w:rsidR="00C45E83">
        <w:rPr>
          <w:rFonts w:ascii="Times New Roman" w:hAnsi="Times New Roman" w:cs="Times New Roman"/>
        </w:rPr>
        <w:t>.</w:t>
      </w:r>
      <w:r w:rsidR="006314E0">
        <w:rPr>
          <w:rFonts w:ascii="Times New Roman" w:hAnsi="Times New Roman" w:cs="Times New Roman"/>
        </w:rPr>
        <w:t xml:space="preserve"> październik</w:t>
      </w:r>
      <w:r w:rsidR="00C45E83">
        <w:rPr>
          <w:rFonts w:ascii="Times New Roman" w:hAnsi="Times New Roman" w:cs="Times New Roman"/>
        </w:rPr>
        <w:t>a</w:t>
      </w:r>
      <w:r w:rsidR="006314E0">
        <w:rPr>
          <w:rFonts w:ascii="Times New Roman" w:hAnsi="Times New Roman" w:cs="Times New Roman"/>
        </w:rPr>
        <w:t>.</w:t>
      </w:r>
    </w:p>
    <w:p w14:paraId="50E9A29B" w14:textId="0FC3517E" w:rsidR="007516DC" w:rsidRPr="00B8568B" w:rsidRDefault="00B3490C" w:rsidP="00B8568B">
      <w:pPr>
        <w:pStyle w:val="Akapitzlist"/>
        <w:spacing w:after="0" w:line="240" w:lineRule="auto"/>
        <w:ind w:left="0"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2</w:t>
      </w:r>
      <w:r w:rsidR="007516DC" w:rsidRPr="00B8568B">
        <w:rPr>
          <w:rFonts w:ascii="Times New Roman" w:hAnsi="Times New Roman" w:cs="Times New Roman"/>
        </w:rPr>
        <w:t xml:space="preserve">. </w:t>
      </w:r>
      <w:r w:rsidR="00154B00" w:rsidRPr="00B8568B">
        <w:rPr>
          <w:rFonts w:ascii="Times New Roman" w:hAnsi="Times New Roman" w:cs="Times New Roman"/>
          <w:shd w:val="clear" w:color="auto" w:fill="FFFFFF"/>
        </w:rPr>
        <w:t>Prowadzenie działalności, o której mowa w ust. 1</w:t>
      </w:r>
      <w:r w:rsidR="00221F24" w:rsidRPr="00B8568B">
        <w:rPr>
          <w:rFonts w:ascii="Times New Roman" w:hAnsi="Times New Roman" w:cs="Times New Roman"/>
          <w:shd w:val="clear" w:color="auto" w:fill="FFFFFF"/>
        </w:rPr>
        <w:t>,</w:t>
      </w:r>
      <w:r w:rsidR="00154B00" w:rsidRPr="00B8568B">
        <w:rPr>
          <w:rFonts w:ascii="Times New Roman" w:hAnsi="Times New Roman" w:cs="Times New Roman"/>
          <w:shd w:val="clear" w:color="auto" w:fill="FFFFFF"/>
        </w:rPr>
        <w:t xml:space="preserve"> będzie można rozpocząć od dnia podpisania umowy </w:t>
      </w:r>
      <w:r w:rsidR="00154B00" w:rsidRPr="000C41C1">
        <w:rPr>
          <w:rFonts w:ascii="Times New Roman" w:hAnsi="Times New Roman" w:cs="Times New Roman"/>
        </w:rPr>
        <w:t xml:space="preserve">lecz nie wcześniej niż od </w:t>
      </w:r>
      <w:r w:rsidR="007E7CEE" w:rsidRPr="000C41C1">
        <w:rPr>
          <w:rFonts w:ascii="Times New Roman" w:hAnsi="Times New Roman" w:cs="Times New Roman"/>
        </w:rPr>
        <w:t>1.05.2025</w:t>
      </w:r>
      <w:r w:rsidR="00154B00" w:rsidRPr="000C41C1">
        <w:rPr>
          <w:rFonts w:ascii="Times New Roman" w:hAnsi="Times New Roman" w:cs="Times New Roman"/>
        </w:rPr>
        <w:t xml:space="preserve"> r.</w:t>
      </w:r>
    </w:p>
    <w:p w14:paraId="7F187496" w14:textId="4E969B5F" w:rsidR="00A30916" w:rsidRPr="00B8568B" w:rsidRDefault="00CE690C" w:rsidP="00B8568B">
      <w:pPr>
        <w:spacing w:after="0" w:line="240" w:lineRule="auto"/>
        <w:ind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3.</w:t>
      </w:r>
      <w:bookmarkStart w:id="1" w:name="_Hlk76718905"/>
      <w:r w:rsidR="00A30916" w:rsidRPr="00B8568B">
        <w:rPr>
          <w:rFonts w:ascii="Times New Roman" w:hAnsi="Times New Roman" w:cs="Times New Roman"/>
        </w:rPr>
        <w:t xml:space="preserve"> </w:t>
      </w:r>
      <w:r w:rsidRPr="00B8568B">
        <w:rPr>
          <w:rFonts w:ascii="Times New Roman" w:hAnsi="Times New Roman" w:cs="Times New Roman"/>
        </w:rPr>
        <w:t xml:space="preserve">Czynsz </w:t>
      </w:r>
      <w:r w:rsidR="00CD57FC" w:rsidRPr="00B8568B">
        <w:rPr>
          <w:rFonts w:ascii="Times New Roman" w:hAnsi="Times New Roman" w:cs="Times New Roman"/>
        </w:rPr>
        <w:t xml:space="preserve">miesięczny </w:t>
      </w:r>
      <w:r w:rsidRPr="00B8568B">
        <w:rPr>
          <w:rFonts w:ascii="Times New Roman" w:hAnsi="Times New Roman" w:cs="Times New Roman"/>
        </w:rPr>
        <w:t>najmu powierzchni użytkow</w:t>
      </w:r>
      <w:r w:rsidR="00FB386F" w:rsidRPr="00B8568B">
        <w:rPr>
          <w:rFonts w:ascii="Times New Roman" w:hAnsi="Times New Roman" w:cs="Times New Roman"/>
        </w:rPr>
        <w:t>ej</w:t>
      </w:r>
      <w:r w:rsidRPr="00B8568B">
        <w:rPr>
          <w:rFonts w:ascii="Times New Roman" w:hAnsi="Times New Roman" w:cs="Times New Roman"/>
        </w:rPr>
        <w:t xml:space="preserve"> zostanie ustalony w wysokości z</w:t>
      </w:r>
      <w:r w:rsidR="006314E0">
        <w:rPr>
          <w:rFonts w:ascii="Times New Roman" w:hAnsi="Times New Roman" w:cs="Times New Roman"/>
        </w:rPr>
        <w:t>a</w:t>
      </w:r>
      <w:r w:rsidRPr="00B8568B">
        <w:rPr>
          <w:rFonts w:ascii="Times New Roman" w:hAnsi="Times New Roman" w:cs="Times New Roman"/>
        </w:rPr>
        <w:t xml:space="preserve">deklarowanej </w:t>
      </w:r>
      <w:r w:rsidR="005969BA" w:rsidRPr="00B8568B">
        <w:rPr>
          <w:rFonts w:ascii="Times New Roman" w:hAnsi="Times New Roman" w:cs="Times New Roman"/>
        </w:rPr>
        <w:br/>
      </w:r>
      <w:r w:rsidRPr="00B8568B">
        <w:rPr>
          <w:rFonts w:ascii="Times New Roman" w:hAnsi="Times New Roman" w:cs="Times New Roman"/>
        </w:rPr>
        <w:t xml:space="preserve">w ofercie wybranego Najemcy, jednak nie może być niższy </w:t>
      </w:r>
      <w:r w:rsidRPr="000C41C1">
        <w:rPr>
          <w:rFonts w:ascii="Times New Roman" w:hAnsi="Times New Roman" w:cs="Times New Roman"/>
        </w:rPr>
        <w:t xml:space="preserve">niż </w:t>
      </w:r>
      <w:r w:rsidR="006314E0" w:rsidRPr="000C41C1">
        <w:rPr>
          <w:rFonts w:ascii="Times New Roman" w:hAnsi="Times New Roman" w:cs="Times New Roman"/>
        </w:rPr>
        <w:t xml:space="preserve">81 </w:t>
      </w:r>
      <w:r w:rsidRPr="000C41C1">
        <w:rPr>
          <w:rFonts w:ascii="Times New Roman" w:hAnsi="Times New Roman" w:cs="Times New Roman"/>
        </w:rPr>
        <w:t>zł netto</w:t>
      </w:r>
      <w:r w:rsidRPr="00B8568B">
        <w:rPr>
          <w:rFonts w:ascii="Times New Roman" w:hAnsi="Times New Roman" w:cs="Times New Roman"/>
        </w:rPr>
        <w:t xml:space="preserve"> za 1 m</w:t>
      </w:r>
      <w:r w:rsidRPr="00B8568B">
        <w:rPr>
          <w:rFonts w:ascii="Times New Roman" w:hAnsi="Times New Roman" w:cs="Times New Roman"/>
          <w:vertAlign w:val="superscript"/>
        </w:rPr>
        <w:t>2</w:t>
      </w:r>
      <w:r w:rsidRPr="00B8568B">
        <w:rPr>
          <w:rFonts w:ascii="Times New Roman" w:hAnsi="Times New Roman" w:cs="Times New Roman"/>
        </w:rPr>
        <w:t xml:space="preserve"> powierzchni użytkow</w:t>
      </w:r>
      <w:r w:rsidR="002532F6" w:rsidRPr="00B8568B">
        <w:rPr>
          <w:rFonts w:ascii="Times New Roman" w:hAnsi="Times New Roman" w:cs="Times New Roman"/>
        </w:rPr>
        <w:t>ej</w:t>
      </w:r>
      <w:r w:rsidRPr="00B8568B">
        <w:rPr>
          <w:rFonts w:ascii="Times New Roman" w:hAnsi="Times New Roman" w:cs="Times New Roman"/>
        </w:rPr>
        <w:t xml:space="preserve"> + obowiązujący podatek VAT. Czynsz zawiera w sobie następujące koszty: zużytej wody</w:t>
      </w:r>
      <w:r w:rsidR="00130B89" w:rsidRPr="00B8568B">
        <w:rPr>
          <w:rFonts w:ascii="Times New Roman" w:hAnsi="Times New Roman" w:cs="Times New Roman"/>
        </w:rPr>
        <w:t xml:space="preserve"> </w:t>
      </w:r>
      <w:r w:rsidR="00B8568B">
        <w:rPr>
          <w:rFonts w:ascii="Times New Roman" w:hAnsi="Times New Roman" w:cs="Times New Roman"/>
        </w:rPr>
        <w:br/>
      </w:r>
      <w:r w:rsidR="00FB386F" w:rsidRPr="00B8568B">
        <w:rPr>
          <w:rFonts w:ascii="Times New Roman" w:hAnsi="Times New Roman" w:cs="Times New Roman"/>
        </w:rPr>
        <w:t>i odprowadzenia</w:t>
      </w:r>
      <w:r w:rsidRPr="00B8568B">
        <w:rPr>
          <w:rFonts w:ascii="Times New Roman" w:hAnsi="Times New Roman" w:cs="Times New Roman"/>
        </w:rPr>
        <w:t xml:space="preserve"> ścieków</w:t>
      </w:r>
      <w:r w:rsidR="006314E0">
        <w:rPr>
          <w:rFonts w:ascii="Times New Roman" w:hAnsi="Times New Roman" w:cs="Times New Roman"/>
        </w:rPr>
        <w:t xml:space="preserve">. </w:t>
      </w:r>
      <w:r w:rsidRPr="00B8568B">
        <w:rPr>
          <w:rFonts w:ascii="Times New Roman" w:hAnsi="Times New Roman" w:cs="Times New Roman"/>
        </w:rPr>
        <w:t xml:space="preserve">Do ceny </w:t>
      </w:r>
      <w:r w:rsidR="00CD57FC" w:rsidRPr="00B8568B">
        <w:rPr>
          <w:rFonts w:ascii="Times New Roman" w:hAnsi="Times New Roman" w:cs="Times New Roman"/>
        </w:rPr>
        <w:t xml:space="preserve">miesięcznego </w:t>
      </w:r>
      <w:r w:rsidRPr="00B8568B">
        <w:rPr>
          <w:rFonts w:ascii="Times New Roman" w:hAnsi="Times New Roman" w:cs="Times New Roman"/>
        </w:rPr>
        <w:t>czynszu doliczona będzie kwota</w:t>
      </w:r>
      <w:r w:rsidR="00FB386F" w:rsidRPr="00B8568B">
        <w:rPr>
          <w:rFonts w:ascii="Times New Roman" w:hAnsi="Times New Roman" w:cs="Times New Roman"/>
        </w:rPr>
        <w:t xml:space="preserve"> </w:t>
      </w:r>
      <w:r w:rsidRPr="00B8568B">
        <w:rPr>
          <w:rFonts w:ascii="Times New Roman" w:hAnsi="Times New Roman" w:cs="Times New Roman"/>
        </w:rPr>
        <w:t>stanowiąca równowartość podatku od nieruchomości</w:t>
      </w:r>
      <w:r w:rsidR="00130B89" w:rsidRPr="00B8568B">
        <w:rPr>
          <w:rFonts w:ascii="Times New Roman" w:hAnsi="Times New Roman" w:cs="Times New Roman"/>
        </w:rPr>
        <w:t xml:space="preserve"> </w:t>
      </w:r>
      <w:r w:rsidRPr="00B8568B">
        <w:rPr>
          <w:rFonts w:ascii="Times New Roman" w:hAnsi="Times New Roman" w:cs="Times New Roman"/>
        </w:rPr>
        <w:t xml:space="preserve">w wysokości 1/12 zobowiązania rocznego. </w:t>
      </w:r>
      <w:r w:rsidR="00A30916" w:rsidRPr="00B8568B">
        <w:rPr>
          <w:rFonts w:ascii="Times New Roman" w:hAnsi="Times New Roman" w:cs="Times New Roman"/>
        </w:rPr>
        <w:t>Opłaty  za rzeczywiste zużycie  energii elektrycznej na podstawie licznika – wg cen netto wynikających z faktur wystawionych na Wynajmującego przez dostawcę tej energii</w:t>
      </w:r>
      <w:r w:rsidR="001065CA">
        <w:rPr>
          <w:rFonts w:ascii="Times New Roman" w:hAnsi="Times New Roman" w:cs="Times New Roman"/>
        </w:rPr>
        <w:t>.</w:t>
      </w:r>
      <w:r w:rsidR="00A30916" w:rsidRPr="00B8568B">
        <w:rPr>
          <w:rFonts w:ascii="Times New Roman" w:hAnsi="Times New Roman" w:cs="Times New Roman"/>
        </w:rPr>
        <w:t xml:space="preserve"> Do opłat netto zostanie naliczony podatek VAT w wysokości obowiązującej w dniu wystawienia faktury.</w:t>
      </w:r>
    </w:p>
    <w:bookmarkEnd w:id="1"/>
    <w:p w14:paraId="3794126C" w14:textId="20C0A7DC" w:rsidR="00CE690C" w:rsidRPr="00B8568B" w:rsidRDefault="00CE690C" w:rsidP="00B8568B">
      <w:pPr>
        <w:pStyle w:val="Akapitzlist"/>
        <w:spacing w:after="0" w:line="240" w:lineRule="auto"/>
        <w:ind w:left="0"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4. Utrzymanie czystości i porządku w lokal</w:t>
      </w:r>
      <w:r w:rsidR="00FB386F" w:rsidRPr="00B8568B">
        <w:rPr>
          <w:rFonts w:ascii="Times New Roman" w:hAnsi="Times New Roman" w:cs="Times New Roman"/>
        </w:rPr>
        <w:t>u</w:t>
      </w:r>
      <w:r w:rsidRPr="00B8568B">
        <w:rPr>
          <w:rFonts w:ascii="Times New Roman" w:hAnsi="Times New Roman" w:cs="Times New Roman"/>
        </w:rPr>
        <w:t xml:space="preserve"> użytkowy</w:t>
      </w:r>
      <w:r w:rsidR="00FB386F" w:rsidRPr="00B8568B">
        <w:rPr>
          <w:rFonts w:ascii="Times New Roman" w:hAnsi="Times New Roman" w:cs="Times New Roman"/>
        </w:rPr>
        <w:t>m</w:t>
      </w:r>
      <w:r w:rsidR="007E7CEE" w:rsidRPr="00B8568B">
        <w:rPr>
          <w:rFonts w:ascii="Times New Roman" w:hAnsi="Times New Roman" w:cs="Times New Roman"/>
        </w:rPr>
        <w:t xml:space="preserve"> oraz</w:t>
      </w:r>
      <w:r w:rsidR="006314E0">
        <w:rPr>
          <w:rFonts w:ascii="Times New Roman" w:hAnsi="Times New Roman" w:cs="Times New Roman"/>
        </w:rPr>
        <w:t xml:space="preserve"> w części umożliwiającej swobodne dojście do wynajmowanego lokalu, </w:t>
      </w:r>
      <w:r w:rsidRPr="00B8568B">
        <w:rPr>
          <w:rFonts w:ascii="Times New Roman" w:hAnsi="Times New Roman" w:cs="Times New Roman"/>
        </w:rPr>
        <w:t xml:space="preserve">będzie realizowane przez </w:t>
      </w:r>
      <w:r w:rsidR="00EC2D0A" w:rsidRPr="00B8568B">
        <w:rPr>
          <w:rFonts w:ascii="Times New Roman" w:hAnsi="Times New Roman" w:cs="Times New Roman"/>
        </w:rPr>
        <w:t>Najemcę</w:t>
      </w:r>
      <w:r w:rsidRPr="00B8568B">
        <w:rPr>
          <w:rFonts w:ascii="Times New Roman" w:hAnsi="Times New Roman" w:cs="Times New Roman"/>
        </w:rPr>
        <w:t xml:space="preserve"> zgodnie z wymogami sanitarno-higienicznymi. </w:t>
      </w:r>
    </w:p>
    <w:p w14:paraId="23E32F94" w14:textId="66F01E66" w:rsidR="00CE690C" w:rsidRPr="00B8568B" w:rsidRDefault="007E7CEE" w:rsidP="00B8568B">
      <w:pPr>
        <w:pStyle w:val="Akapitzlist"/>
        <w:spacing w:after="0" w:line="240" w:lineRule="auto"/>
        <w:ind w:left="0"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5</w:t>
      </w:r>
      <w:r w:rsidR="00CE690C" w:rsidRPr="00B8568B">
        <w:rPr>
          <w:rFonts w:ascii="Times New Roman" w:hAnsi="Times New Roman" w:cs="Times New Roman"/>
        </w:rPr>
        <w:t xml:space="preserve">. Umowa zostanie zawarta na czas </w:t>
      </w:r>
      <w:r w:rsidR="00CE690C" w:rsidRPr="000C41C1">
        <w:rPr>
          <w:rFonts w:ascii="Times New Roman" w:hAnsi="Times New Roman" w:cs="Times New Roman"/>
        </w:rPr>
        <w:t>określon</w:t>
      </w:r>
      <w:r w:rsidR="00AE6C60" w:rsidRPr="000C41C1">
        <w:rPr>
          <w:rFonts w:ascii="Times New Roman" w:hAnsi="Times New Roman" w:cs="Times New Roman"/>
        </w:rPr>
        <w:t>y</w:t>
      </w:r>
      <w:r w:rsidR="00CD57FC" w:rsidRPr="000C41C1">
        <w:rPr>
          <w:rFonts w:ascii="Times New Roman" w:hAnsi="Times New Roman" w:cs="Times New Roman"/>
        </w:rPr>
        <w:t xml:space="preserve"> </w:t>
      </w:r>
      <w:r w:rsidRPr="000C41C1">
        <w:rPr>
          <w:rFonts w:ascii="Times New Roman" w:hAnsi="Times New Roman" w:cs="Times New Roman"/>
        </w:rPr>
        <w:t xml:space="preserve"> - </w:t>
      </w:r>
      <w:r w:rsidR="00C500B2" w:rsidRPr="000C41C1">
        <w:rPr>
          <w:rFonts w:ascii="Times New Roman" w:hAnsi="Times New Roman" w:cs="Times New Roman"/>
        </w:rPr>
        <w:t xml:space="preserve">jeden rok </w:t>
      </w:r>
      <w:r w:rsidRPr="000C41C1">
        <w:rPr>
          <w:rFonts w:ascii="Times New Roman" w:hAnsi="Times New Roman" w:cs="Times New Roman"/>
        </w:rPr>
        <w:t xml:space="preserve">- </w:t>
      </w:r>
      <w:r w:rsidR="00D81F20" w:rsidRPr="000C41C1">
        <w:rPr>
          <w:rFonts w:ascii="Times New Roman" w:hAnsi="Times New Roman" w:cs="Times New Roman"/>
        </w:rPr>
        <w:t>z możliwością</w:t>
      </w:r>
      <w:r w:rsidR="00D81F20" w:rsidRPr="00B8568B">
        <w:rPr>
          <w:rFonts w:ascii="Times New Roman" w:hAnsi="Times New Roman" w:cs="Times New Roman"/>
        </w:rPr>
        <w:t xml:space="preserve"> jej przedłużenia.</w:t>
      </w:r>
    </w:p>
    <w:p w14:paraId="3E588D38" w14:textId="26F1D464" w:rsidR="007E7CEE" w:rsidRPr="00B8568B" w:rsidRDefault="007E7CEE" w:rsidP="00B8568B">
      <w:pPr>
        <w:spacing w:after="0" w:line="240" w:lineRule="auto"/>
        <w:ind w:hanging="340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6. </w:t>
      </w:r>
      <w:r w:rsidRPr="00B8568B">
        <w:rPr>
          <w:rFonts w:ascii="Times New Roman" w:hAnsi="Times New Roman" w:cs="Times New Roman"/>
          <w:bCs/>
        </w:rPr>
        <w:t>Lokal użytkowy można oglądać w dniach</w:t>
      </w:r>
      <w:r w:rsidR="000C41C1">
        <w:rPr>
          <w:rFonts w:ascii="Times New Roman" w:hAnsi="Times New Roman" w:cs="Times New Roman"/>
          <w:bCs/>
        </w:rPr>
        <w:t xml:space="preserve"> 27 i 28 marca w godz. 12.00 - 14.00</w:t>
      </w:r>
      <w:r w:rsidRPr="00B8568B">
        <w:rPr>
          <w:rFonts w:ascii="Times New Roman" w:hAnsi="Times New Roman" w:cs="Times New Roman"/>
          <w:bCs/>
        </w:rPr>
        <w:t xml:space="preserve">, po uprzednim uzgodnieniu terminu pod numerem telefonu: </w:t>
      </w:r>
      <w:r w:rsidRPr="000C41C1">
        <w:rPr>
          <w:rFonts w:ascii="Times New Roman" w:hAnsi="Times New Roman" w:cs="Times New Roman"/>
          <w:bCs/>
        </w:rPr>
        <w:t>91 48-09-</w:t>
      </w:r>
      <w:r w:rsidR="000C41C1">
        <w:rPr>
          <w:rFonts w:ascii="Times New Roman" w:hAnsi="Times New Roman" w:cs="Times New Roman"/>
          <w:bCs/>
        </w:rPr>
        <w:t>591</w:t>
      </w:r>
      <w:r w:rsidRPr="000C41C1">
        <w:rPr>
          <w:rFonts w:ascii="Times New Roman" w:hAnsi="Times New Roman" w:cs="Times New Roman"/>
          <w:bCs/>
        </w:rPr>
        <w:t>.</w:t>
      </w:r>
      <w:r w:rsidRPr="00B8568B">
        <w:rPr>
          <w:rFonts w:ascii="Times New Roman" w:hAnsi="Times New Roman" w:cs="Times New Roman"/>
        </w:rPr>
        <w:t xml:space="preserve"> </w:t>
      </w:r>
    </w:p>
    <w:p w14:paraId="7447DF17" w14:textId="77777777" w:rsidR="00221F24" w:rsidRPr="00B8568B" w:rsidRDefault="00EC2D0A" w:rsidP="00B8568B">
      <w:pPr>
        <w:spacing w:after="0" w:line="240" w:lineRule="auto"/>
        <w:ind w:hanging="340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</w:rPr>
        <w:t>7.</w:t>
      </w:r>
      <w:r w:rsidR="00AE6C60" w:rsidRPr="00B8568B">
        <w:rPr>
          <w:rFonts w:ascii="Times New Roman" w:hAnsi="Times New Roman" w:cs="Times New Roman"/>
        </w:rPr>
        <w:t xml:space="preserve"> Osobą upoważnioną do kontaktu jest </w:t>
      </w:r>
      <w:r w:rsidR="007E7CEE" w:rsidRPr="00B8568B">
        <w:rPr>
          <w:rFonts w:ascii="Times New Roman" w:hAnsi="Times New Roman" w:cs="Times New Roman"/>
        </w:rPr>
        <w:t>Bożena Dzidziul</w:t>
      </w:r>
      <w:r w:rsidR="00AE6C60" w:rsidRPr="00B8568B">
        <w:rPr>
          <w:rFonts w:ascii="Times New Roman" w:hAnsi="Times New Roman" w:cs="Times New Roman"/>
        </w:rPr>
        <w:t xml:space="preserve"> tel. 91 48 09</w:t>
      </w:r>
      <w:r w:rsidR="007E7CEE" w:rsidRPr="00B8568B">
        <w:rPr>
          <w:rFonts w:ascii="Times New Roman" w:hAnsi="Times New Roman" w:cs="Times New Roman"/>
        </w:rPr>
        <w:t xml:space="preserve"> 591 </w:t>
      </w:r>
      <w:r w:rsidR="00AE6C60" w:rsidRPr="00B8568B">
        <w:rPr>
          <w:rFonts w:ascii="Times New Roman" w:hAnsi="Times New Roman" w:cs="Times New Roman"/>
        </w:rPr>
        <w:t xml:space="preserve">e-mail: </w:t>
      </w:r>
      <w:hyperlink r:id="rId6" w:history="1">
        <w:r w:rsidR="007E7CEE" w:rsidRPr="00B8568B">
          <w:rPr>
            <w:rStyle w:val="Hipercze"/>
            <w:rFonts w:ascii="Times New Roman" w:hAnsi="Times New Roman" w:cs="Times New Roman"/>
            <w:color w:val="auto"/>
          </w:rPr>
          <w:t>b.dzidziul@pm.szczecin.pl</w:t>
        </w:r>
      </w:hyperlink>
      <w:r w:rsidR="00AE6C60" w:rsidRPr="00B8568B">
        <w:rPr>
          <w:rFonts w:ascii="Times New Roman" w:hAnsi="Times New Roman" w:cs="Times New Roman"/>
        </w:rPr>
        <w:t xml:space="preserve"> lub inna osoba wyznaczona przez Wynajmującego.</w:t>
      </w:r>
      <w:r w:rsidR="00221F24" w:rsidRPr="00B8568B">
        <w:rPr>
          <w:rFonts w:ascii="Times New Roman" w:hAnsi="Times New Roman" w:cs="Times New Roman"/>
        </w:rPr>
        <w:t xml:space="preserve"> </w:t>
      </w:r>
      <w:r w:rsidR="00221F24" w:rsidRPr="00B8568B">
        <w:rPr>
          <w:rFonts w:ascii="Times New Roman" w:hAnsi="Times New Roman" w:cs="Times New Roman"/>
          <w:bCs/>
        </w:rPr>
        <w:t>Odpowiedzi udzielane są tylko na pytania przekazane w formie pisemnej.</w:t>
      </w:r>
    </w:p>
    <w:p w14:paraId="18FE205B" w14:textId="0330F253" w:rsidR="00221F24" w:rsidRPr="00B8568B" w:rsidRDefault="00221F24" w:rsidP="00B8568B">
      <w:pPr>
        <w:spacing w:after="0" w:line="240" w:lineRule="auto"/>
        <w:ind w:hanging="340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  <w:bCs/>
        </w:rPr>
        <w:t xml:space="preserve">8. Oferty najmu należy składać </w:t>
      </w:r>
      <w:r w:rsidRPr="000C41C1">
        <w:rPr>
          <w:rFonts w:ascii="Times New Roman" w:hAnsi="Times New Roman" w:cs="Times New Roman"/>
          <w:bCs/>
        </w:rPr>
        <w:t xml:space="preserve">do dnia </w:t>
      </w:r>
      <w:r w:rsidR="000C41C1">
        <w:rPr>
          <w:rFonts w:ascii="Times New Roman" w:hAnsi="Times New Roman" w:cs="Times New Roman"/>
          <w:bCs/>
        </w:rPr>
        <w:t>2.04.</w:t>
      </w:r>
      <w:r w:rsidRPr="000C41C1">
        <w:rPr>
          <w:rFonts w:ascii="Times New Roman" w:hAnsi="Times New Roman" w:cs="Times New Roman"/>
          <w:bCs/>
        </w:rPr>
        <w:t>2025 r. do</w:t>
      </w:r>
      <w:r w:rsidRPr="00B8568B">
        <w:rPr>
          <w:rFonts w:ascii="Times New Roman" w:hAnsi="Times New Roman" w:cs="Times New Roman"/>
          <w:bCs/>
        </w:rPr>
        <w:t xml:space="preserve"> godz. 10:00 w siedzibie </w:t>
      </w:r>
      <w:r w:rsidR="00A35F8F" w:rsidRPr="00B8568B">
        <w:rPr>
          <w:rFonts w:ascii="Times New Roman" w:hAnsi="Times New Roman" w:cs="Times New Roman"/>
          <w:bCs/>
        </w:rPr>
        <w:t>P</w:t>
      </w:r>
      <w:r w:rsidRPr="00B8568B">
        <w:rPr>
          <w:rFonts w:ascii="Times New Roman" w:hAnsi="Times New Roman" w:cs="Times New Roman"/>
          <w:bCs/>
        </w:rPr>
        <w:t xml:space="preserve">olitechniki </w:t>
      </w:r>
      <w:r w:rsidR="00A35F8F" w:rsidRPr="00B8568B">
        <w:rPr>
          <w:rFonts w:ascii="Times New Roman" w:hAnsi="Times New Roman" w:cs="Times New Roman"/>
          <w:bCs/>
        </w:rPr>
        <w:t>M</w:t>
      </w:r>
      <w:r w:rsidRPr="00B8568B">
        <w:rPr>
          <w:rFonts w:ascii="Times New Roman" w:hAnsi="Times New Roman" w:cs="Times New Roman"/>
          <w:bCs/>
        </w:rPr>
        <w:t xml:space="preserve">orskiej </w:t>
      </w:r>
      <w:r w:rsidR="00025EB3" w:rsidRPr="00B8568B">
        <w:rPr>
          <w:rFonts w:ascii="Times New Roman" w:hAnsi="Times New Roman" w:cs="Times New Roman"/>
          <w:bCs/>
        </w:rPr>
        <w:br/>
      </w:r>
      <w:r w:rsidRPr="00B8568B">
        <w:rPr>
          <w:rFonts w:ascii="Times New Roman" w:hAnsi="Times New Roman" w:cs="Times New Roman"/>
          <w:bCs/>
        </w:rPr>
        <w:t>w Szczecinie przy ul. Wały Chrobrego 1-2, w Kancelarii, pokój nr</w:t>
      </w:r>
      <w:r w:rsidR="000C41C1">
        <w:rPr>
          <w:rFonts w:ascii="Times New Roman" w:hAnsi="Times New Roman" w:cs="Times New Roman"/>
          <w:bCs/>
        </w:rPr>
        <w:t xml:space="preserve"> </w:t>
      </w:r>
      <w:r w:rsidRPr="00B8568B">
        <w:rPr>
          <w:rFonts w:ascii="Times New Roman" w:hAnsi="Times New Roman" w:cs="Times New Roman"/>
          <w:bCs/>
        </w:rPr>
        <w:t>73a.</w:t>
      </w:r>
    </w:p>
    <w:p w14:paraId="44042E64" w14:textId="13E87A96" w:rsidR="00AE6C60" w:rsidRPr="00B8568B" w:rsidRDefault="00221F24" w:rsidP="00B8568B">
      <w:pPr>
        <w:spacing w:after="0" w:line="240" w:lineRule="auto"/>
        <w:ind w:hanging="340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  <w:bCs/>
        </w:rPr>
        <w:t xml:space="preserve">9. Otwarcie ofert odbędzie się </w:t>
      </w:r>
      <w:r w:rsidRPr="000C41C1">
        <w:rPr>
          <w:rFonts w:ascii="Times New Roman" w:hAnsi="Times New Roman" w:cs="Times New Roman"/>
          <w:bCs/>
        </w:rPr>
        <w:t>w dniu</w:t>
      </w:r>
      <w:r w:rsidR="000C41C1">
        <w:rPr>
          <w:rFonts w:ascii="Times New Roman" w:hAnsi="Times New Roman" w:cs="Times New Roman"/>
          <w:bCs/>
        </w:rPr>
        <w:t xml:space="preserve"> 2.04.2025</w:t>
      </w:r>
      <w:r w:rsidRPr="000C41C1">
        <w:rPr>
          <w:rFonts w:ascii="Times New Roman" w:hAnsi="Times New Roman" w:cs="Times New Roman"/>
          <w:bCs/>
        </w:rPr>
        <w:t xml:space="preserve"> r. o godz. 12:</w:t>
      </w:r>
      <w:r w:rsidRPr="00B8568B">
        <w:rPr>
          <w:rFonts w:ascii="Times New Roman" w:hAnsi="Times New Roman" w:cs="Times New Roman"/>
          <w:bCs/>
        </w:rPr>
        <w:t xml:space="preserve">00 w siedzibie </w:t>
      </w:r>
      <w:r w:rsidR="00A35F8F" w:rsidRPr="00B8568B">
        <w:rPr>
          <w:rFonts w:ascii="Times New Roman" w:hAnsi="Times New Roman" w:cs="Times New Roman"/>
          <w:bCs/>
        </w:rPr>
        <w:t>P</w:t>
      </w:r>
      <w:r w:rsidRPr="00B8568B">
        <w:rPr>
          <w:rFonts w:ascii="Times New Roman" w:hAnsi="Times New Roman" w:cs="Times New Roman"/>
          <w:bCs/>
        </w:rPr>
        <w:t xml:space="preserve">olitechniki </w:t>
      </w:r>
      <w:r w:rsidR="00A35F8F" w:rsidRPr="00B8568B">
        <w:rPr>
          <w:rFonts w:ascii="Times New Roman" w:hAnsi="Times New Roman" w:cs="Times New Roman"/>
          <w:bCs/>
        </w:rPr>
        <w:t>M</w:t>
      </w:r>
      <w:r w:rsidRPr="00B8568B">
        <w:rPr>
          <w:rFonts w:ascii="Times New Roman" w:hAnsi="Times New Roman" w:cs="Times New Roman"/>
          <w:bCs/>
        </w:rPr>
        <w:t xml:space="preserve">orskiej </w:t>
      </w:r>
      <w:r w:rsidR="00A35F8F" w:rsidRPr="00B8568B">
        <w:rPr>
          <w:rFonts w:ascii="Times New Roman" w:hAnsi="Times New Roman" w:cs="Times New Roman"/>
          <w:bCs/>
        </w:rPr>
        <w:br/>
      </w:r>
      <w:r w:rsidRPr="00B8568B">
        <w:rPr>
          <w:rFonts w:ascii="Times New Roman" w:hAnsi="Times New Roman" w:cs="Times New Roman"/>
          <w:bCs/>
        </w:rPr>
        <w:t xml:space="preserve">w Szczecinie przy ul. Wały Chrobrego 1-2, pokój nr 70. </w:t>
      </w:r>
    </w:p>
    <w:p w14:paraId="34F75A92" w14:textId="03B9F4B6" w:rsidR="00FD185D" w:rsidRPr="00B8568B" w:rsidRDefault="00221F24" w:rsidP="00B8568B">
      <w:pPr>
        <w:spacing w:after="0" w:line="240" w:lineRule="auto"/>
        <w:ind w:hanging="340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</w:rPr>
        <w:t>10.</w:t>
      </w:r>
      <w:r w:rsidR="007E7CEE" w:rsidRPr="00B8568B">
        <w:rPr>
          <w:rFonts w:ascii="Times New Roman" w:hAnsi="Times New Roman" w:cs="Times New Roman"/>
        </w:rPr>
        <w:t xml:space="preserve"> </w:t>
      </w:r>
      <w:r w:rsidR="007E7CEE" w:rsidRPr="00B8568B">
        <w:rPr>
          <w:rFonts w:ascii="Times New Roman" w:hAnsi="Times New Roman" w:cs="Times New Roman"/>
          <w:bCs/>
        </w:rPr>
        <w:t xml:space="preserve">Wynik przetargu zamieszczony zostanie na stronie internetowej www.pm.szczecin.pl </w:t>
      </w:r>
    </w:p>
    <w:p w14:paraId="789C9F12" w14:textId="2AD6BD94" w:rsidR="00FD185D" w:rsidRPr="00B8568B" w:rsidRDefault="007516DC" w:rsidP="00B8568B">
      <w:pPr>
        <w:pStyle w:val="Akapitzlist"/>
        <w:spacing w:after="0" w:line="240" w:lineRule="auto"/>
        <w:ind w:left="0"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1</w:t>
      </w:r>
      <w:r w:rsidR="00FD185D" w:rsidRPr="00B8568B">
        <w:rPr>
          <w:rFonts w:ascii="Times New Roman" w:hAnsi="Times New Roman" w:cs="Times New Roman"/>
        </w:rPr>
        <w:t>1</w:t>
      </w:r>
      <w:r w:rsidRPr="00B8568B">
        <w:rPr>
          <w:rFonts w:ascii="Times New Roman" w:hAnsi="Times New Roman" w:cs="Times New Roman"/>
        </w:rPr>
        <w:t>.Wynajmujący zastrzega sobie prawo odwołania przetargu, przesunięcia terminu lub niedokonania wyboru oferty bez podania przyczyn.</w:t>
      </w:r>
    </w:p>
    <w:p w14:paraId="1F601EA9" w14:textId="105A708E" w:rsidR="007516DC" w:rsidRPr="00B8568B" w:rsidRDefault="007516DC" w:rsidP="00B8568B">
      <w:pPr>
        <w:pStyle w:val="Akapitzlist"/>
        <w:spacing w:after="0" w:line="240" w:lineRule="auto"/>
        <w:ind w:left="0" w:hanging="340"/>
        <w:jc w:val="both"/>
        <w:textAlignment w:val="baseline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1</w:t>
      </w:r>
      <w:r w:rsidR="00FD185D" w:rsidRPr="00B8568B">
        <w:rPr>
          <w:rFonts w:ascii="Times New Roman" w:hAnsi="Times New Roman" w:cs="Times New Roman"/>
        </w:rPr>
        <w:t>2</w:t>
      </w:r>
      <w:r w:rsidRPr="00B8568B">
        <w:rPr>
          <w:rFonts w:ascii="Times New Roman" w:hAnsi="Times New Roman" w:cs="Times New Roman"/>
        </w:rPr>
        <w:t>. W razie unieważnienia przetargu oferentom nie przysługują jakiekolwiek roszczenia wobec Wynajmującego z tego tytułu.</w:t>
      </w:r>
    </w:p>
    <w:p w14:paraId="07AD61DF" w14:textId="77777777" w:rsidR="000A5803" w:rsidRPr="00B8568B" w:rsidRDefault="000A5803" w:rsidP="00B8568B">
      <w:pPr>
        <w:pStyle w:val="Akapitzlist"/>
        <w:spacing w:after="160" w:line="300" w:lineRule="atLeast"/>
        <w:ind w:left="0" w:hanging="357"/>
        <w:jc w:val="both"/>
        <w:textAlignment w:val="baseline"/>
        <w:rPr>
          <w:rFonts w:ascii="Times New Roman" w:hAnsi="Times New Roman" w:cs="Times New Roman"/>
        </w:rPr>
      </w:pPr>
    </w:p>
    <w:p w14:paraId="3C995EFC" w14:textId="77777777" w:rsidR="000A5803" w:rsidRPr="00B8568B" w:rsidRDefault="000A580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4A779601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0ADA66C3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0E85AE37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77560BE6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724D1E6A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4B863B14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36ED281C" w14:textId="77777777" w:rsidR="00025EB3" w:rsidRPr="00B8568B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057597C4" w14:textId="77777777" w:rsidR="00025EB3" w:rsidRDefault="00025EB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7754EADE" w14:textId="77777777" w:rsidR="00852454" w:rsidRPr="00B8568B" w:rsidRDefault="00852454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74A90CF2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  <w:b/>
          <w:u w:val="single"/>
        </w:rPr>
        <w:lastRenderedPageBreak/>
        <w:t>I. WARUNKI PRZYSTĄPIENIA DO PRZETARGU:</w:t>
      </w:r>
    </w:p>
    <w:p w14:paraId="14628B70" w14:textId="4B6CDC61" w:rsidR="000A5803" w:rsidRPr="00B8568B" w:rsidRDefault="000A5803" w:rsidP="00B8568B">
      <w:pPr>
        <w:pStyle w:val="Akapitzlist"/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Do przetargu mogą przystąpić wszyscy oferenci zainteresowani wynajmem </w:t>
      </w:r>
      <w:r w:rsidR="009D38FE" w:rsidRPr="00B8568B">
        <w:rPr>
          <w:rFonts w:ascii="Times New Roman" w:hAnsi="Times New Roman" w:cs="Times New Roman"/>
        </w:rPr>
        <w:t>lokalu użytkowego</w:t>
      </w:r>
      <w:r w:rsidRPr="00B8568B">
        <w:rPr>
          <w:rFonts w:ascii="Times New Roman" w:hAnsi="Times New Roman" w:cs="Times New Roman"/>
        </w:rPr>
        <w:t>, tj. osoby fizyczne, osoby prawne i jednostki organizacyjne nieposiadające osobowości prawnej. Ponadto w/w oferenci nie mogą mieć zaległości zobowiązań finansowych wobec Politechniki Morskiej w Szczecinie.</w:t>
      </w:r>
    </w:p>
    <w:p w14:paraId="238C1457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 osób fizycznych, prowadzących działalność gospodarczą konieczna jest kopia decyzji o nadaniu nr NIP i zaświadczenia o nadanym numerze identyfikacyjnym REGON lub wydruku ze strony internetowej Głównego Urzędu Statystycznego datowanego najpóźniej na dzień przed przetargiem oraz aktualnego wydruku z Centralnej Ewidencji i Informacji o Działalności Gospodarczej datowanego najpóźniej na dzień przed przetargiem.</w:t>
      </w:r>
    </w:p>
    <w:p w14:paraId="4FF5207A" w14:textId="2A4F43C4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W przypadku osób prawnych – konieczna jest kopia aktualnego (6 miesięcznego) wypisu </w:t>
      </w:r>
      <w:r w:rsidR="009D38FE" w:rsidRPr="00B8568B">
        <w:rPr>
          <w:rFonts w:ascii="Times New Roman" w:hAnsi="Times New Roman" w:cs="Times New Roman"/>
        </w:rPr>
        <w:br/>
      </w:r>
      <w:r w:rsidRPr="00B8568B">
        <w:rPr>
          <w:rFonts w:ascii="Times New Roman" w:hAnsi="Times New Roman" w:cs="Times New Roman"/>
        </w:rPr>
        <w:t>z właściwego rejestru sądowego, decyzji o nadaniu nr NIP i zaświadczenia o nadanym numerze identyfikacyjnym REGON lub wydruku ze strony internetowej Głównego Urzędu Statystycznego (datowanego najpóźniej na dzień przed przetargiem), stosownych pełnomocnictw.</w:t>
      </w:r>
    </w:p>
    <w:p w14:paraId="09EBBE1E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 osób reprezentujących osobę przystępującą do przetargu – konieczne są  stosowne pełnomocnictwa i okazanie dowodów tożsamości.</w:t>
      </w:r>
    </w:p>
    <w:p w14:paraId="33E9378D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 osób pozostających w związku małżeńskim, w którym obowiązuje ustrój wspólności majątkowej konieczna pisemna zgoda drugiego współmałżonka na uczestnictwo w przetargu w celu odpłatnego najmu nieruchomości.</w:t>
      </w:r>
    </w:p>
    <w:p w14:paraId="1504EDF9" w14:textId="40AE3631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Dostarczenie dowodu wpłaty wadium w formie papierowej. Przy wpłacie wadium w tytule wpłaty należy dodać opis o następującej treści: „</w:t>
      </w:r>
      <w:bookmarkStart w:id="2" w:name="_Hlk191548319"/>
      <w:bookmarkStart w:id="3" w:name="_Hlk191466412"/>
      <w:r w:rsidRPr="00B8568B">
        <w:rPr>
          <w:rFonts w:ascii="Times New Roman" w:hAnsi="Times New Roman" w:cs="Times New Roman"/>
        </w:rPr>
        <w:t xml:space="preserve">Przetarg na </w:t>
      </w:r>
      <w:r w:rsidR="00A35F8F" w:rsidRPr="00B8568B">
        <w:rPr>
          <w:rFonts w:ascii="Times New Roman" w:hAnsi="Times New Roman" w:cs="Times New Roman"/>
        </w:rPr>
        <w:t>wynajem lokalu użytkowego</w:t>
      </w:r>
      <w:r w:rsidR="00A35F8F" w:rsidRPr="00B8568B">
        <w:rPr>
          <w:rFonts w:ascii="Times New Roman" w:hAnsi="Times New Roman" w:cs="Times New Roman"/>
          <w:b/>
        </w:rPr>
        <w:t xml:space="preserve"> </w:t>
      </w:r>
      <w:r w:rsidR="00A35F8F" w:rsidRPr="00B8568B">
        <w:rPr>
          <w:rFonts w:ascii="Times New Roman" w:hAnsi="Times New Roman" w:cs="Times New Roman"/>
        </w:rPr>
        <w:t xml:space="preserve">ul. Jarowita róg </w:t>
      </w:r>
      <w:r w:rsidR="00A35F8F" w:rsidRPr="000C41C1">
        <w:rPr>
          <w:rFonts w:ascii="Times New Roman" w:hAnsi="Times New Roman" w:cs="Times New Roman"/>
        </w:rPr>
        <w:t xml:space="preserve">Małopolskiej – </w:t>
      </w:r>
      <w:r w:rsidR="000C41C1">
        <w:rPr>
          <w:rFonts w:ascii="Times New Roman" w:hAnsi="Times New Roman" w:cs="Times New Roman"/>
        </w:rPr>
        <w:t>2.04.</w:t>
      </w:r>
      <w:r w:rsidR="00A35F8F" w:rsidRPr="000C41C1">
        <w:rPr>
          <w:rFonts w:ascii="Times New Roman" w:hAnsi="Times New Roman" w:cs="Times New Roman"/>
        </w:rPr>
        <w:t>2025</w:t>
      </w:r>
      <w:r w:rsidRPr="00B8568B">
        <w:rPr>
          <w:rFonts w:ascii="Times New Roman" w:hAnsi="Times New Roman" w:cs="Times New Roman"/>
        </w:rPr>
        <w:t xml:space="preserve">”. </w:t>
      </w:r>
      <w:bookmarkEnd w:id="2"/>
    </w:p>
    <w:bookmarkEnd w:id="3"/>
    <w:p w14:paraId="792A2373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Złożenie oświadczenia, że warunki przetargu są oferentowi znane.</w:t>
      </w:r>
    </w:p>
    <w:p w14:paraId="609EE33E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Złożenie oświadczenia, że regulamin przetargu jest oferentowi znany.</w:t>
      </w:r>
    </w:p>
    <w:p w14:paraId="4A80B417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Złożenie oświadczenia, że stan techniczny przedmiotu przetargu jest oferentowi znany.</w:t>
      </w:r>
    </w:p>
    <w:p w14:paraId="4689A5C8" w14:textId="77777777" w:rsidR="000A5803" w:rsidRPr="00B8568B" w:rsidRDefault="000A5803" w:rsidP="00B8568B">
      <w:pPr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Złożenie oświadczenia - pod rygorem odpowiedzialności karnej za fałszywe zeznania zgodnie z art. 233 § 1 Kodeksu karnego o niezaleganiu z opłatami wobec Gminy Miasto Szczecin (podatki od nieruchomości, wieczyste użytkowanie gruntu, opłaty z tytułu umów najmu, dzierżawy).</w:t>
      </w:r>
    </w:p>
    <w:p w14:paraId="29A9B1D0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</w:p>
    <w:p w14:paraId="6E174F54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</w:p>
    <w:p w14:paraId="0F4B3065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</w:p>
    <w:p w14:paraId="528C554D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</w:p>
    <w:p w14:paraId="7785E161" w14:textId="77777777" w:rsidR="009D38FE" w:rsidRPr="00B8568B" w:rsidRDefault="009D38FE" w:rsidP="00B8568B">
      <w:pPr>
        <w:jc w:val="both"/>
        <w:rPr>
          <w:rFonts w:ascii="Times New Roman" w:hAnsi="Times New Roman" w:cs="Times New Roman"/>
        </w:rPr>
      </w:pPr>
    </w:p>
    <w:p w14:paraId="6CB1572B" w14:textId="77777777" w:rsidR="000A5803" w:rsidRDefault="000A5803" w:rsidP="00B8568B">
      <w:pPr>
        <w:jc w:val="both"/>
        <w:rPr>
          <w:rFonts w:ascii="Times New Roman" w:hAnsi="Times New Roman" w:cs="Times New Roman"/>
        </w:rPr>
      </w:pPr>
    </w:p>
    <w:p w14:paraId="57DADBE2" w14:textId="77777777" w:rsidR="00B8568B" w:rsidRPr="00B8568B" w:rsidRDefault="00B8568B" w:rsidP="00B8568B">
      <w:pPr>
        <w:jc w:val="both"/>
        <w:rPr>
          <w:rFonts w:ascii="Times New Roman" w:hAnsi="Times New Roman" w:cs="Times New Roman"/>
        </w:rPr>
      </w:pPr>
    </w:p>
    <w:p w14:paraId="6A69F18C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</w:p>
    <w:p w14:paraId="7D647B78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  <w:b/>
          <w:u w:val="single"/>
        </w:rPr>
        <w:lastRenderedPageBreak/>
        <w:t>II. INFORMACJE ORGANIZATORA PRZETARGU:</w:t>
      </w:r>
    </w:p>
    <w:p w14:paraId="12E1B537" w14:textId="183F13C5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</w:t>
      </w:r>
      <w:r w:rsidR="009D38FE" w:rsidRPr="00B8568B">
        <w:rPr>
          <w:rFonts w:ascii="Times New Roman" w:hAnsi="Times New Roman" w:cs="Times New Roman"/>
        </w:rPr>
        <w:t>,</w:t>
      </w:r>
      <w:r w:rsidRPr="00B8568B">
        <w:rPr>
          <w:rFonts w:ascii="Times New Roman" w:hAnsi="Times New Roman" w:cs="Times New Roman"/>
        </w:rPr>
        <w:t xml:space="preserve"> gdyby w trakcie publikacji ogłoszenia lub przed przeprowadzeniem przetargu</w:t>
      </w:r>
      <w:r w:rsidR="009D38FE" w:rsidRPr="00B8568B">
        <w:rPr>
          <w:rFonts w:ascii="Times New Roman" w:hAnsi="Times New Roman" w:cs="Times New Roman"/>
        </w:rPr>
        <w:t>,</w:t>
      </w:r>
      <w:r w:rsidRPr="00B8568B">
        <w:rPr>
          <w:rFonts w:ascii="Times New Roman" w:hAnsi="Times New Roman" w:cs="Times New Roman"/>
        </w:rPr>
        <w:t xml:space="preserve"> stawka wywoławcza czynszu najmu uległa waloryzacji, przetarg zostanie przeprowadzony wg nowej stawki wywoławczej.</w:t>
      </w:r>
    </w:p>
    <w:p w14:paraId="77F1B3F4" w14:textId="3DDFD58B" w:rsidR="000A5803" w:rsidRPr="00B8568B" w:rsidRDefault="000A5803" w:rsidP="00B8568B">
      <w:pPr>
        <w:pStyle w:val="Akapitzlist"/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Warunkiem przystąpienia do przetargu jest wpłata wadium w pieniądzu </w:t>
      </w:r>
      <w:r w:rsidRPr="000C41C1">
        <w:rPr>
          <w:rFonts w:ascii="Times New Roman" w:hAnsi="Times New Roman" w:cs="Times New Roman"/>
        </w:rPr>
        <w:t xml:space="preserve">w wysokości </w:t>
      </w:r>
      <w:r w:rsidR="006314E0" w:rsidRPr="000C41C1">
        <w:rPr>
          <w:rFonts w:ascii="Times New Roman" w:hAnsi="Times New Roman" w:cs="Times New Roman"/>
        </w:rPr>
        <w:t>150</w:t>
      </w:r>
      <w:r w:rsidRPr="000C41C1">
        <w:rPr>
          <w:rFonts w:ascii="Times New Roman" w:hAnsi="Times New Roman" w:cs="Times New Roman"/>
        </w:rPr>
        <w:t xml:space="preserve"> złotych. Wadium</w:t>
      </w:r>
      <w:r w:rsidRPr="00B8568B">
        <w:rPr>
          <w:rFonts w:ascii="Times New Roman" w:hAnsi="Times New Roman" w:cs="Times New Roman"/>
        </w:rPr>
        <w:t xml:space="preserve"> należy </w:t>
      </w:r>
      <w:r w:rsidRPr="000C41C1">
        <w:rPr>
          <w:rFonts w:ascii="Times New Roman" w:hAnsi="Times New Roman" w:cs="Times New Roman"/>
        </w:rPr>
        <w:t>wpłacać do dnia</w:t>
      </w:r>
      <w:r w:rsidR="00A35F8F" w:rsidRPr="000C41C1">
        <w:rPr>
          <w:rFonts w:ascii="Times New Roman" w:hAnsi="Times New Roman" w:cs="Times New Roman"/>
        </w:rPr>
        <w:t xml:space="preserve"> </w:t>
      </w:r>
      <w:r w:rsidR="00632538">
        <w:rPr>
          <w:rFonts w:ascii="Times New Roman" w:hAnsi="Times New Roman" w:cs="Times New Roman"/>
        </w:rPr>
        <w:t>31.03</w:t>
      </w:r>
      <w:r w:rsidRPr="000C41C1">
        <w:rPr>
          <w:rFonts w:ascii="Times New Roman" w:hAnsi="Times New Roman" w:cs="Times New Roman"/>
        </w:rPr>
        <w:t>.2025</w:t>
      </w:r>
      <w:r w:rsidRPr="00B8568B">
        <w:rPr>
          <w:rFonts w:ascii="Times New Roman" w:hAnsi="Times New Roman" w:cs="Times New Roman"/>
        </w:rPr>
        <w:t xml:space="preserve"> r. na rachunek bankowy Politechniki Morskiej </w:t>
      </w:r>
      <w:r w:rsidR="000C41C1">
        <w:rPr>
          <w:rFonts w:ascii="Times New Roman" w:hAnsi="Times New Roman" w:cs="Times New Roman"/>
        </w:rPr>
        <w:br/>
      </w:r>
      <w:r w:rsidRPr="00B8568B">
        <w:rPr>
          <w:rFonts w:ascii="Times New Roman" w:hAnsi="Times New Roman" w:cs="Times New Roman"/>
        </w:rPr>
        <w:t xml:space="preserve">w Szczecinie: </w:t>
      </w:r>
      <w:r w:rsidRPr="00B8568B">
        <w:rPr>
          <w:rFonts w:ascii="Times New Roman" w:hAnsi="Times New Roman" w:cs="Times New Roman"/>
          <w:b/>
          <w:bCs/>
        </w:rPr>
        <w:t>16 1240 1864 1111 0000 2205 5615</w:t>
      </w:r>
      <w:r w:rsidR="009D38FE" w:rsidRPr="00B8568B">
        <w:rPr>
          <w:rFonts w:ascii="Times New Roman" w:hAnsi="Times New Roman" w:cs="Times New Roman"/>
          <w:b/>
          <w:bCs/>
        </w:rPr>
        <w:t>.</w:t>
      </w:r>
      <w:r w:rsidRPr="00B8568B">
        <w:rPr>
          <w:rFonts w:ascii="Times New Roman" w:hAnsi="Times New Roman" w:cs="Times New Roman"/>
        </w:rPr>
        <w:t xml:space="preserve"> Decyduje data zaksięgowania środków na koncie</w:t>
      </w:r>
      <w:r w:rsidR="00A70C4B">
        <w:rPr>
          <w:rFonts w:ascii="Times New Roman" w:hAnsi="Times New Roman" w:cs="Times New Roman"/>
        </w:rPr>
        <w:t xml:space="preserve"> PM</w:t>
      </w:r>
      <w:r w:rsidRPr="00B8568B">
        <w:rPr>
          <w:rFonts w:ascii="Times New Roman" w:hAnsi="Times New Roman" w:cs="Times New Roman"/>
        </w:rPr>
        <w:t>. Przy wpłacie wadium w tytule wpłaty należy dodać opis o następującej treści</w:t>
      </w:r>
      <w:bookmarkStart w:id="4" w:name="_Hlk191548532"/>
      <w:r w:rsidRPr="00B8568B">
        <w:rPr>
          <w:rFonts w:ascii="Times New Roman" w:hAnsi="Times New Roman" w:cs="Times New Roman"/>
        </w:rPr>
        <w:t>: „</w:t>
      </w:r>
      <w:bookmarkStart w:id="5" w:name="_Hlk191466783"/>
      <w:r w:rsidR="00A35F8F" w:rsidRPr="00B8568B">
        <w:rPr>
          <w:rFonts w:ascii="Times New Roman" w:hAnsi="Times New Roman" w:cs="Times New Roman"/>
        </w:rPr>
        <w:t>Przetarg na wynajem lokalu użytkowego</w:t>
      </w:r>
      <w:r w:rsidR="00A35F8F" w:rsidRPr="00B8568B">
        <w:rPr>
          <w:rFonts w:ascii="Times New Roman" w:hAnsi="Times New Roman" w:cs="Times New Roman"/>
          <w:b/>
        </w:rPr>
        <w:t xml:space="preserve"> </w:t>
      </w:r>
      <w:r w:rsidR="00A35F8F" w:rsidRPr="00B8568B">
        <w:rPr>
          <w:rFonts w:ascii="Times New Roman" w:hAnsi="Times New Roman" w:cs="Times New Roman"/>
        </w:rPr>
        <w:t xml:space="preserve">ul. Jarowita róg Małopolskiej </w:t>
      </w:r>
      <w:r w:rsidR="00A35F8F" w:rsidRPr="000C41C1">
        <w:rPr>
          <w:rFonts w:ascii="Times New Roman" w:hAnsi="Times New Roman" w:cs="Times New Roman"/>
        </w:rPr>
        <w:t xml:space="preserve">– </w:t>
      </w:r>
      <w:r w:rsidR="000C41C1">
        <w:rPr>
          <w:rFonts w:ascii="Times New Roman" w:hAnsi="Times New Roman" w:cs="Times New Roman"/>
        </w:rPr>
        <w:t>2.04.</w:t>
      </w:r>
      <w:r w:rsidR="00A35F8F" w:rsidRPr="000C41C1">
        <w:rPr>
          <w:rFonts w:ascii="Times New Roman" w:hAnsi="Times New Roman" w:cs="Times New Roman"/>
        </w:rPr>
        <w:t>2025</w:t>
      </w:r>
      <w:bookmarkEnd w:id="5"/>
      <w:r w:rsidR="00A35F8F" w:rsidRPr="00B8568B">
        <w:rPr>
          <w:rFonts w:ascii="Times New Roman" w:hAnsi="Times New Roman" w:cs="Times New Roman"/>
        </w:rPr>
        <w:t>”.</w:t>
      </w:r>
      <w:bookmarkEnd w:id="4"/>
      <w:r w:rsidR="00A35F8F" w:rsidRPr="00B8568B">
        <w:rPr>
          <w:rFonts w:ascii="Times New Roman" w:hAnsi="Times New Roman" w:cs="Times New Roman"/>
        </w:rPr>
        <w:t xml:space="preserve"> </w:t>
      </w:r>
      <w:r w:rsidRPr="00B8568B">
        <w:rPr>
          <w:rFonts w:ascii="Times New Roman" w:hAnsi="Times New Roman" w:cs="Times New Roman"/>
        </w:rPr>
        <w:t xml:space="preserve">Wadium osoby wygrywającej przetarg zalicza się na poczet kaucji i czynszu. Zwrot wadium oferentom, którzy nie wygrali przetargu nastąpi w ciągu 7 dni od daty przetargu przekazem bankowym na wskazane konto lub przekazem pocztowym. </w:t>
      </w:r>
    </w:p>
    <w:p w14:paraId="0E918198" w14:textId="63CF65DE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W przypadku, gdy żadna z osób, które zgłosiły się na przetarg nie złoży oferty na kwotę wyższą lub równą stawce wywoławczej czynszu netto, wynoszącej w momencie </w:t>
      </w:r>
      <w:r w:rsidRPr="000C41C1">
        <w:rPr>
          <w:rFonts w:ascii="Times New Roman" w:hAnsi="Times New Roman" w:cs="Times New Roman"/>
        </w:rPr>
        <w:t xml:space="preserve">ogłoszenia przetargu </w:t>
      </w:r>
      <w:r w:rsidR="00E65B9B" w:rsidRPr="000C41C1">
        <w:rPr>
          <w:rFonts w:ascii="Times New Roman" w:hAnsi="Times New Roman" w:cs="Times New Roman"/>
        </w:rPr>
        <w:t>81</w:t>
      </w:r>
      <w:r w:rsidRPr="000C41C1">
        <w:rPr>
          <w:rFonts w:ascii="Times New Roman" w:hAnsi="Times New Roman" w:cs="Times New Roman"/>
        </w:rPr>
        <w:t xml:space="preserve"> zł/m</w:t>
      </w:r>
      <w:r w:rsidRPr="000C41C1">
        <w:rPr>
          <w:rFonts w:ascii="Times New Roman" w:hAnsi="Times New Roman" w:cs="Times New Roman"/>
          <w:vertAlign w:val="superscript"/>
        </w:rPr>
        <w:t>2</w:t>
      </w:r>
      <w:r w:rsidR="009D38FE" w:rsidRPr="00B8568B">
        <w:rPr>
          <w:rFonts w:ascii="Times New Roman" w:hAnsi="Times New Roman" w:cs="Times New Roman"/>
        </w:rPr>
        <w:t xml:space="preserve">, </w:t>
      </w:r>
      <w:r w:rsidRPr="00B8568B">
        <w:rPr>
          <w:rFonts w:ascii="Times New Roman" w:hAnsi="Times New Roman" w:cs="Times New Roman"/>
        </w:rPr>
        <w:t>przetarg uważa się za nierozstrzygnięty.</w:t>
      </w:r>
    </w:p>
    <w:p w14:paraId="7F2551B2" w14:textId="77777777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W razie ustalenia, że kilku oferentów zaoferowało jednakową najwyższą stawkę, komisja przetargowa postanawia o kontynuowaniu przetargu w formie licytacji między tymi oferentami. </w:t>
      </w:r>
    </w:p>
    <w:p w14:paraId="55BC23AE" w14:textId="77777777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Przed przystąpieniem do przetargu należy zapoznać się regulaminem przetargu.</w:t>
      </w:r>
    </w:p>
    <w:p w14:paraId="2DB1BA88" w14:textId="3A4CC325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Przed przystąpieniem do przetargu należy zapoznać się z treścią umowy najmu, która nie podlega negocjacjom. Treść umowy najmu stanowi Załącznik nr 2 do Regulaminu przetarg</w:t>
      </w:r>
      <w:r w:rsidR="007F4A48">
        <w:rPr>
          <w:rFonts w:ascii="Times New Roman" w:hAnsi="Times New Roman" w:cs="Times New Roman"/>
        </w:rPr>
        <w:t>u</w:t>
      </w:r>
      <w:r w:rsidRPr="00B8568B">
        <w:rPr>
          <w:rFonts w:ascii="Times New Roman" w:hAnsi="Times New Roman" w:cs="Times New Roman"/>
        </w:rPr>
        <w:t>.</w:t>
      </w:r>
    </w:p>
    <w:p w14:paraId="164DB199" w14:textId="20A2FAB4" w:rsidR="000A5803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Podmiot wygrywający przetarg nie będzie mógł </w:t>
      </w:r>
      <w:r w:rsidR="00A35F8F" w:rsidRPr="00B8568B">
        <w:rPr>
          <w:rFonts w:ascii="Times New Roman" w:hAnsi="Times New Roman" w:cs="Times New Roman"/>
        </w:rPr>
        <w:t xml:space="preserve">lokalu użytkowego </w:t>
      </w:r>
      <w:r w:rsidRPr="00B8568B">
        <w:rPr>
          <w:rFonts w:ascii="Times New Roman" w:hAnsi="Times New Roman" w:cs="Times New Roman"/>
        </w:rPr>
        <w:t>podnajmować, udostępniać ani użyczać osobom trzecim.</w:t>
      </w:r>
    </w:p>
    <w:p w14:paraId="32F494AF" w14:textId="0A28D155" w:rsidR="000A5803" w:rsidRPr="000C41C1" w:rsidRDefault="000A5803" w:rsidP="000C41C1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0C41C1">
        <w:rPr>
          <w:rFonts w:ascii="Times New Roman" w:hAnsi="Times New Roman" w:cs="Times New Roman"/>
        </w:rPr>
        <w:t>Oferent, który wygra przetarg zobowiązany jest do podpisania umowy najmu w terminie 7 dni od otrzymania powiadomienia</w:t>
      </w:r>
      <w:r w:rsidR="00B8568B" w:rsidRPr="000C41C1">
        <w:rPr>
          <w:rFonts w:ascii="Times New Roman" w:hAnsi="Times New Roman" w:cs="Times New Roman"/>
        </w:rPr>
        <w:t>.</w:t>
      </w:r>
    </w:p>
    <w:p w14:paraId="6BF8DB02" w14:textId="1B0DEED3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Do wylicytowanego czynszu doliczony będzie podatek VAT w wysokości zgodnej </w:t>
      </w:r>
      <w:r w:rsidR="00B8568B">
        <w:rPr>
          <w:rFonts w:ascii="Times New Roman" w:hAnsi="Times New Roman" w:cs="Times New Roman"/>
        </w:rPr>
        <w:br/>
      </w:r>
      <w:r w:rsidRPr="00B8568B">
        <w:rPr>
          <w:rFonts w:ascii="Times New Roman" w:hAnsi="Times New Roman" w:cs="Times New Roman"/>
        </w:rPr>
        <w:t>z obowiązującymi przepisami. Stawka czynszu ulega corocznej waloryzacji od 1 czerwca każdego roku co najmniej o wzrost wskaźnika. Czynsz najmu płatny jest z góry, na podstawie wystawionej najemcy faktury, w terminie do 20 dnia każdego miesiąca.</w:t>
      </w:r>
    </w:p>
    <w:p w14:paraId="44F6C8F9" w14:textId="6F35CE31" w:rsidR="000A5803" w:rsidRPr="00B8568B" w:rsidRDefault="00A35F8F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Lokal użytkowy</w:t>
      </w:r>
      <w:r w:rsidR="000A5803" w:rsidRPr="00B8568B">
        <w:rPr>
          <w:rFonts w:ascii="Times New Roman" w:hAnsi="Times New Roman" w:cs="Times New Roman"/>
        </w:rPr>
        <w:t xml:space="preserve"> przejmuje się w istniejącym stanie technicznym a wszelkie remonty obciążają najemcę. </w:t>
      </w:r>
    </w:p>
    <w:p w14:paraId="4A88CC00" w14:textId="77777777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Nie dopuszcza się modyfikacji oferty po jej złożeniu. Jeżeli oferent zechce wycofać złożoną ofertę składa oświadczenie o wycofaniu swojej oferty.</w:t>
      </w:r>
    </w:p>
    <w:p w14:paraId="7D070A24" w14:textId="305C5EA3" w:rsidR="000A5803" w:rsidRPr="00B8568B" w:rsidRDefault="000A5803" w:rsidP="00B8568B">
      <w:pPr>
        <w:numPr>
          <w:ilvl w:val="0"/>
          <w:numId w:val="15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Politechnika Morska w Szczecinie zastrzega sobie prawo odwołania lub unieważnienia przetargu </w:t>
      </w:r>
      <w:r w:rsidR="007D474E">
        <w:rPr>
          <w:rFonts w:ascii="Times New Roman" w:hAnsi="Times New Roman" w:cs="Times New Roman"/>
        </w:rPr>
        <w:br/>
      </w:r>
      <w:r w:rsidRPr="00B8568B">
        <w:rPr>
          <w:rFonts w:ascii="Times New Roman" w:hAnsi="Times New Roman" w:cs="Times New Roman"/>
        </w:rPr>
        <w:t>w całości lub w części bez podania przyczyny.</w:t>
      </w:r>
    </w:p>
    <w:p w14:paraId="121D07BC" w14:textId="77777777" w:rsidR="000A5803" w:rsidRPr="00B8568B" w:rsidRDefault="000A5803" w:rsidP="00B8568B">
      <w:pPr>
        <w:ind w:left="360"/>
        <w:jc w:val="both"/>
        <w:rPr>
          <w:rFonts w:ascii="Times New Roman" w:hAnsi="Times New Roman" w:cs="Times New Roman"/>
        </w:rPr>
      </w:pPr>
    </w:p>
    <w:p w14:paraId="7EBE6620" w14:textId="77777777" w:rsidR="000A5803" w:rsidRDefault="000A5803" w:rsidP="00B8568B">
      <w:pPr>
        <w:ind w:left="360"/>
        <w:jc w:val="both"/>
        <w:rPr>
          <w:rFonts w:ascii="Times New Roman" w:hAnsi="Times New Roman" w:cs="Times New Roman"/>
        </w:rPr>
      </w:pPr>
    </w:p>
    <w:p w14:paraId="29D78AD0" w14:textId="77777777" w:rsidR="00B8568B" w:rsidRDefault="00B8568B" w:rsidP="00B8568B">
      <w:pPr>
        <w:ind w:left="360"/>
        <w:jc w:val="both"/>
        <w:rPr>
          <w:rFonts w:ascii="Times New Roman" w:hAnsi="Times New Roman" w:cs="Times New Roman"/>
        </w:rPr>
      </w:pPr>
    </w:p>
    <w:p w14:paraId="72408B3F" w14:textId="77777777" w:rsidR="00B8568B" w:rsidRPr="00B8568B" w:rsidRDefault="00B8568B" w:rsidP="00B8568B">
      <w:pPr>
        <w:ind w:left="360"/>
        <w:jc w:val="both"/>
        <w:rPr>
          <w:rFonts w:ascii="Times New Roman" w:hAnsi="Times New Roman" w:cs="Times New Roman"/>
        </w:rPr>
      </w:pPr>
    </w:p>
    <w:p w14:paraId="6960C79E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  <w:b/>
          <w:u w:val="single"/>
        </w:rPr>
        <w:lastRenderedPageBreak/>
        <w:t>III. WYMAGANIA OFERTY:</w:t>
      </w:r>
    </w:p>
    <w:p w14:paraId="40D6EB1D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Oferta musi zawierać:</w:t>
      </w:r>
    </w:p>
    <w:p w14:paraId="100694E6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Datę sporządzenia, imię, nazwisko i adres lub nazwę i siedzibę oferenta, telefon kontaktowy, adres mailowy oraz:</w:t>
      </w:r>
    </w:p>
    <w:p w14:paraId="678AFB77" w14:textId="77777777" w:rsidR="000A5803" w:rsidRPr="00B8568B" w:rsidRDefault="000A5803" w:rsidP="00B8568B">
      <w:pPr>
        <w:pStyle w:val="Akapitzlist"/>
        <w:numPr>
          <w:ilvl w:val="1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przypadku, gdy ofertę składa osoba fizyczna – jeśli oferent pozostaje w związku małżeńskim, w którym obowiązuje ustrój wspólności majątkowej konieczna jest pisemna zgoda drugiego współmałżonka na uczestnictwo w przetargu w celu odpłatnego najmu nieruchomości.</w:t>
      </w:r>
    </w:p>
    <w:p w14:paraId="59DE021C" w14:textId="77777777" w:rsidR="000A5803" w:rsidRPr="00B8568B" w:rsidRDefault="000A5803" w:rsidP="00B8568B">
      <w:pPr>
        <w:pStyle w:val="Akapitzlist"/>
        <w:numPr>
          <w:ilvl w:val="1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 osób fizycznych, prowadzących działalność gospodarczą – kopię decyzji o nadaniu nr NIP i zaświadczenia o nadanym numerze identyfikacyjnym REGON lub wydruk ze strony internetowej Głównego Urzędu Statystycznego datowanego najpóźniej na dzień przed przetargiem oraz aktualnego wydruku z Centralnej Ewidencji i Informacji o Działalności Gospodarczej datowanego najpóźniej na dzień przed przetargiem.</w:t>
      </w:r>
    </w:p>
    <w:p w14:paraId="3503CC02" w14:textId="77777777" w:rsidR="000A5803" w:rsidRPr="00B8568B" w:rsidRDefault="000A5803" w:rsidP="00B8568B">
      <w:pPr>
        <w:pStyle w:val="Akapitzlist"/>
        <w:numPr>
          <w:ilvl w:val="1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 gdy ofertę składają wspólnicy spółki cywilnej – aktualne wydruki z Centralnej Ewidencji i Informacji o Działalności potwierdzone własnoręcznymi podpisami przez oferentów.</w:t>
      </w:r>
    </w:p>
    <w:p w14:paraId="6DB6286A" w14:textId="77777777" w:rsidR="000A5803" w:rsidRPr="00B8568B" w:rsidRDefault="000A5803" w:rsidP="00B8568B">
      <w:pPr>
        <w:pStyle w:val="Akapitzlist"/>
        <w:numPr>
          <w:ilvl w:val="1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przypadku, gdy ofertę składa osoba prawna - kopię aktualnego (6 miesięcznego) wypisu z właściwego rejestru sądowego, decyzji o nadaniu nr NIP i zaświadczenia o nadanym numerze identyfikacyjnym REGON lub wydruku ze strony internetowej Głównego Urzędu Statystycznego (datowanego najpóźniej na dzień przed przetargiem), stosownych pełnomocnictw.</w:t>
      </w:r>
    </w:p>
    <w:p w14:paraId="0039537D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Proponowaną wysokość miesięcznej stawki czynszu za m</w:t>
      </w:r>
      <w:r w:rsidRPr="007D474E">
        <w:rPr>
          <w:rFonts w:ascii="Times New Roman" w:hAnsi="Times New Roman" w:cs="Times New Roman"/>
          <w:vertAlign w:val="superscript"/>
        </w:rPr>
        <w:t>2</w:t>
      </w:r>
      <w:r w:rsidRPr="00B8568B">
        <w:rPr>
          <w:rFonts w:ascii="Times New Roman" w:hAnsi="Times New Roman" w:cs="Times New Roman"/>
        </w:rPr>
        <w:t>, która musi być wyższa lub równa stawce wywoławczej.</w:t>
      </w:r>
    </w:p>
    <w:p w14:paraId="324481F5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Dowód wpłaty wadium.</w:t>
      </w:r>
    </w:p>
    <w:p w14:paraId="093A598B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Oświadczenie, że warunki przetargu są oferentowi znane.</w:t>
      </w:r>
    </w:p>
    <w:p w14:paraId="1E89DA94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Oświadczenie, że regulamin przetargu jest oferentowi znany.</w:t>
      </w:r>
    </w:p>
    <w:p w14:paraId="29931245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Oświadczenie, że stan techniczny przedmiotu przetargu jest oferentowi znany.</w:t>
      </w:r>
    </w:p>
    <w:p w14:paraId="0A30A4E1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Oświadczenie - pod rygorem odpowiedzialności karnej za fałszywe zeznania zgodnie z art. 233 § 1 Kodeksu karnego o niezaleganiu z opłatami wobec Gminy Miasto Szczecin (podatki od nieruchomości, wieczyste użytkowanie gruntu, opłaty z tytułu umów najmu, dzierżawy).</w:t>
      </w:r>
    </w:p>
    <w:p w14:paraId="07320DFB" w14:textId="77777777" w:rsidR="000A5803" w:rsidRPr="00B8568B" w:rsidRDefault="000A5803" w:rsidP="00B8568B">
      <w:pPr>
        <w:pStyle w:val="Akapitzlist"/>
        <w:numPr>
          <w:ilvl w:val="0"/>
          <w:numId w:val="16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Nazwę banku oraz numer rachunku, na który komisja przetargowa będzie mogła dokonać zwrotu wadium w przypadkach określonych w niniejszym ogłoszeniu.</w:t>
      </w:r>
    </w:p>
    <w:p w14:paraId="264EF92D" w14:textId="77777777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Oferta wraz z załącznikami, stanowiącymi jej integralną część powinna być przygotowana na formularzu ofertowym w języku polskim, opatrzona datą oraz podpisana przez osoby upoważnione do składania woli w imieniu oferenta, stanowiącym Załącznik nr 1 do Regulaminu.</w:t>
      </w:r>
    </w:p>
    <w:p w14:paraId="3EBA0685" w14:textId="4DF93713" w:rsidR="000A5803" w:rsidRPr="00B8568B" w:rsidRDefault="000A5803" w:rsidP="00B8568B">
      <w:pPr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Ofertę należy dostarczyć w zabezpieczonej przed otwarciem kopercie z adnotacją: </w:t>
      </w:r>
      <w:bookmarkStart w:id="6" w:name="_Hlk191548635"/>
      <w:r w:rsidRPr="00B8568B">
        <w:rPr>
          <w:rFonts w:ascii="Times New Roman" w:hAnsi="Times New Roman" w:cs="Times New Roman"/>
        </w:rPr>
        <w:t>„</w:t>
      </w:r>
      <w:r w:rsidR="00A35F8F" w:rsidRPr="00B8568B">
        <w:rPr>
          <w:rFonts w:ascii="Times New Roman" w:hAnsi="Times New Roman" w:cs="Times New Roman"/>
        </w:rPr>
        <w:t xml:space="preserve">Przetarg na </w:t>
      </w:r>
      <w:bookmarkStart w:id="7" w:name="_Hlk191644264"/>
      <w:r w:rsidR="00A35F8F" w:rsidRPr="00B8568B">
        <w:rPr>
          <w:rFonts w:ascii="Times New Roman" w:hAnsi="Times New Roman" w:cs="Times New Roman"/>
        </w:rPr>
        <w:t>wynajem lokalu użytkowego</w:t>
      </w:r>
      <w:r w:rsidR="00A35F8F" w:rsidRPr="00B8568B">
        <w:rPr>
          <w:rFonts w:ascii="Times New Roman" w:hAnsi="Times New Roman" w:cs="Times New Roman"/>
          <w:b/>
        </w:rPr>
        <w:t xml:space="preserve"> </w:t>
      </w:r>
      <w:r w:rsidR="00A35F8F" w:rsidRPr="00B8568B">
        <w:rPr>
          <w:rFonts w:ascii="Times New Roman" w:hAnsi="Times New Roman" w:cs="Times New Roman"/>
        </w:rPr>
        <w:t>ul. Jarowita róg Małopolskiej</w:t>
      </w:r>
      <w:bookmarkEnd w:id="7"/>
      <w:r w:rsidRPr="00B8568B">
        <w:rPr>
          <w:rFonts w:ascii="Times New Roman" w:hAnsi="Times New Roman" w:cs="Times New Roman"/>
        </w:rPr>
        <w:t xml:space="preserve">– nie </w:t>
      </w:r>
      <w:r w:rsidRPr="000C41C1">
        <w:rPr>
          <w:rFonts w:ascii="Times New Roman" w:hAnsi="Times New Roman" w:cs="Times New Roman"/>
        </w:rPr>
        <w:t xml:space="preserve">otwierać do dnia </w:t>
      </w:r>
      <w:r w:rsidR="000C41C1" w:rsidRPr="000C41C1">
        <w:rPr>
          <w:rFonts w:ascii="Times New Roman" w:hAnsi="Times New Roman" w:cs="Times New Roman"/>
        </w:rPr>
        <w:t>2.04.</w:t>
      </w:r>
      <w:r w:rsidRPr="000C41C1">
        <w:rPr>
          <w:rFonts w:ascii="Times New Roman" w:hAnsi="Times New Roman" w:cs="Times New Roman"/>
        </w:rPr>
        <w:t>2025 do godziny</w:t>
      </w:r>
      <w:r w:rsidRPr="00B8568B">
        <w:rPr>
          <w:rFonts w:ascii="Times New Roman" w:hAnsi="Times New Roman" w:cs="Times New Roman"/>
        </w:rPr>
        <w:t xml:space="preserve"> 12:00” </w:t>
      </w:r>
      <w:bookmarkEnd w:id="6"/>
      <w:r w:rsidRPr="00B8568B">
        <w:rPr>
          <w:rFonts w:ascii="Times New Roman" w:hAnsi="Times New Roman" w:cs="Times New Roman"/>
        </w:rPr>
        <w:t xml:space="preserve">w siedzibie Politechniki Morskiej w Szczecnie pod adresem Wały Chrobrego 1-2 w pokoju 73a (Kancelaria) w nieprzekraczalnym </w:t>
      </w:r>
      <w:r w:rsidRPr="000C41C1">
        <w:rPr>
          <w:rFonts w:ascii="Times New Roman" w:hAnsi="Times New Roman" w:cs="Times New Roman"/>
        </w:rPr>
        <w:t xml:space="preserve">terminie do dnia </w:t>
      </w:r>
      <w:r w:rsidR="000C41C1" w:rsidRPr="000C41C1">
        <w:rPr>
          <w:rFonts w:ascii="Times New Roman" w:hAnsi="Times New Roman" w:cs="Times New Roman"/>
        </w:rPr>
        <w:t>2.04.</w:t>
      </w:r>
      <w:r w:rsidRPr="000C41C1">
        <w:rPr>
          <w:rFonts w:ascii="Times New Roman" w:hAnsi="Times New Roman" w:cs="Times New Roman"/>
        </w:rPr>
        <w:t>2025 r. do godziny 10:00.</w:t>
      </w:r>
    </w:p>
    <w:p w14:paraId="0198E7A0" w14:textId="77777777" w:rsidR="000A5803" w:rsidRDefault="000A5803" w:rsidP="00B8568B">
      <w:pPr>
        <w:jc w:val="both"/>
        <w:rPr>
          <w:rFonts w:ascii="Times New Roman" w:hAnsi="Times New Roman" w:cs="Times New Roman"/>
          <w:i/>
        </w:rPr>
      </w:pPr>
    </w:p>
    <w:p w14:paraId="558BE812" w14:textId="77777777" w:rsidR="00B8568B" w:rsidRPr="00B8568B" w:rsidRDefault="00B8568B" w:rsidP="00B8568B">
      <w:pPr>
        <w:jc w:val="both"/>
        <w:rPr>
          <w:rFonts w:ascii="Times New Roman" w:hAnsi="Times New Roman" w:cs="Times New Roman"/>
          <w:i/>
        </w:rPr>
      </w:pPr>
    </w:p>
    <w:p w14:paraId="61FA874A" w14:textId="29D4F324" w:rsidR="000A5803" w:rsidRPr="00B8568B" w:rsidRDefault="000A5803" w:rsidP="00B8568B">
      <w:pPr>
        <w:jc w:val="both"/>
        <w:rPr>
          <w:rFonts w:ascii="Times New Roman" w:hAnsi="Times New Roman" w:cs="Times New Roman"/>
          <w:i/>
        </w:rPr>
      </w:pPr>
      <w:r w:rsidRPr="00B8568B">
        <w:rPr>
          <w:rFonts w:ascii="Times New Roman" w:hAnsi="Times New Roman" w:cs="Times New Roman"/>
          <w:i/>
        </w:rPr>
        <w:lastRenderedPageBreak/>
        <w:t xml:space="preserve">Udział w postępowaniu przetargowym wiąże się z przetwarzaniem danych osobowych oferentów na zasadach określonych w </w:t>
      </w:r>
      <w:r w:rsidRPr="00B8568B">
        <w:rPr>
          <w:rFonts w:ascii="Times New Roman" w:hAnsi="Times New Roman" w:cs="Times New Roman"/>
          <w:bCs/>
          <w:i/>
        </w:rPr>
        <w:t xml:space="preserve">Rozporządzeniu Parlamentu Europejskiego i Rady (UE) 2016/679 </w:t>
      </w:r>
      <w:r w:rsidR="00B8568B">
        <w:rPr>
          <w:rFonts w:ascii="Times New Roman" w:hAnsi="Times New Roman" w:cs="Times New Roman"/>
          <w:bCs/>
          <w:i/>
        </w:rPr>
        <w:br/>
      </w:r>
      <w:r w:rsidRPr="00B8568B">
        <w:rPr>
          <w:rFonts w:ascii="Times New Roman" w:hAnsi="Times New Roman" w:cs="Times New Roman"/>
          <w:bCs/>
          <w:i/>
        </w:rPr>
        <w:t>z</w:t>
      </w:r>
      <w:r w:rsidRPr="00B8568B">
        <w:rPr>
          <w:rFonts w:ascii="Times New Roman" w:hAnsi="Times New Roman" w:cs="Times New Roman"/>
          <w:i/>
        </w:rPr>
        <w:t xml:space="preserve"> </w:t>
      </w:r>
      <w:r w:rsidRPr="00B8568B">
        <w:rPr>
          <w:rFonts w:ascii="Times New Roman" w:hAnsi="Times New Roman" w:cs="Times New Roman"/>
          <w:bCs/>
          <w:i/>
        </w:rPr>
        <w:t>27.04.2016 r.</w:t>
      </w:r>
      <w:r w:rsidRPr="00B8568B">
        <w:rPr>
          <w:rFonts w:ascii="Times New Roman" w:hAnsi="Times New Roman" w:cs="Times New Roman"/>
          <w:b/>
          <w:bCs/>
          <w:i/>
        </w:rPr>
        <w:t xml:space="preserve"> </w:t>
      </w:r>
      <w:r w:rsidRPr="00B8568B">
        <w:rPr>
          <w:rFonts w:ascii="Times New Roman" w:hAnsi="Times New Roman" w:cs="Times New Roman"/>
          <w:i/>
        </w:rPr>
        <w:t xml:space="preserve">w sprawie ochrony osób fizycznych w związku z przetwarzaniem danych osobowych </w:t>
      </w:r>
      <w:r w:rsidR="00B8568B">
        <w:rPr>
          <w:rFonts w:ascii="Times New Roman" w:hAnsi="Times New Roman" w:cs="Times New Roman"/>
          <w:i/>
        </w:rPr>
        <w:br/>
      </w:r>
      <w:r w:rsidRPr="00B8568B">
        <w:rPr>
          <w:rFonts w:ascii="Times New Roman" w:hAnsi="Times New Roman" w:cs="Times New Roman"/>
          <w:i/>
        </w:rPr>
        <w:t>i w sprawie swobodnego przepływu takich danych oraz uchylenia dyrektywy 95/46/WE - ogólne rozporządzenie o ochronie danych (Dz.</w:t>
      </w:r>
      <w:r w:rsidR="00B8568B">
        <w:rPr>
          <w:rFonts w:ascii="Times New Roman" w:hAnsi="Times New Roman" w:cs="Times New Roman"/>
          <w:i/>
        </w:rPr>
        <w:t xml:space="preserve"> </w:t>
      </w:r>
      <w:r w:rsidRPr="00B8568B">
        <w:rPr>
          <w:rFonts w:ascii="Times New Roman" w:hAnsi="Times New Roman" w:cs="Times New Roman"/>
          <w:i/>
        </w:rPr>
        <w:t xml:space="preserve">Urz. UE L 2016, Nr 119, s. 1) oraz w zakresie wynikającym </w:t>
      </w:r>
      <w:r w:rsidR="00B8568B">
        <w:rPr>
          <w:rFonts w:ascii="Times New Roman" w:hAnsi="Times New Roman" w:cs="Times New Roman"/>
          <w:i/>
        </w:rPr>
        <w:br/>
      </w:r>
      <w:r w:rsidRPr="00B8568B">
        <w:rPr>
          <w:rFonts w:ascii="Times New Roman" w:hAnsi="Times New Roman" w:cs="Times New Roman"/>
          <w:i/>
        </w:rPr>
        <w:t xml:space="preserve">z ustawy z dnia 21 sierpnia 1997 r. o gospodarce nieruchomościami </w:t>
      </w:r>
      <w:r w:rsidR="00B8568B" w:rsidRPr="00B8568B">
        <w:rPr>
          <w:rFonts w:ascii="Times New Roman" w:hAnsi="Times New Roman" w:cs="Times New Roman"/>
          <w:i/>
        </w:rPr>
        <w:t>tj</w:t>
      </w:r>
      <w:r w:rsidRPr="00B8568B">
        <w:rPr>
          <w:rFonts w:ascii="Times New Roman" w:hAnsi="Times New Roman" w:cs="Times New Roman"/>
          <w:i/>
        </w:rPr>
        <w:t>. Dz. U. z 2020 r. poz. 65 tj.).</w:t>
      </w:r>
    </w:p>
    <w:p w14:paraId="63251B7E" w14:textId="12F3B0DE" w:rsidR="000A5803" w:rsidRPr="008911C6" w:rsidRDefault="000A5803" w:rsidP="00B8568B">
      <w:pPr>
        <w:jc w:val="both"/>
        <w:rPr>
          <w:rFonts w:ascii="Times New Roman" w:hAnsi="Times New Roman" w:cs="Times New Roman"/>
          <w:i/>
        </w:rPr>
      </w:pPr>
      <w:r w:rsidRPr="00B8568B">
        <w:rPr>
          <w:rFonts w:ascii="Times New Roman" w:hAnsi="Times New Roman" w:cs="Times New Roman"/>
          <w:i/>
        </w:rPr>
        <w:t xml:space="preserve">Pełna treść klauzuli informacyjnej dotyczącej obowiązków Administratora – Politechniki Morskiej </w:t>
      </w:r>
      <w:r w:rsidR="00B8568B">
        <w:rPr>
          <w:rFonts w:ascii="Times New Roman" w:hAnsi="Times New Roman" w:cs="Times New Roman"/>
          <w:i/>
        </w:rPr>
        <w:br/>
      </w:r>
      <w:r w:rsidRPr="00B8568B">
        <w:rPr>
          <w:rFonts w:ascii="Times New Roman" w:hAnsi="Times New Roman" w:cs="Times New Roman"/>
          <w:i/>
        </w:rPr>
        <w:t xml:space="preserve">w Szczecinie zamieszczona jest w Regulaminie pisemnego przetargu </w:t>
      </w:r>
      <w:r w:rsidRPr="008911C6">
        <w:rPr>
          <w:rFonts w:ascii="Times New Roman" w:hAnsi="Times New Roman" w:cs="Times New Roman"/>
          <w:i/>
        </w:rPr>
        <w:t xml:space="preserve">nieograniczonego </w:t>
      </w:r>
      <w:r w:rsidR="008911C6" w:rsidRPr="008911C6">
        <w:rPr>
          <w:rFonts w:ascii="Times New Roman" w:hAnsi="Times New Roman" w:cs="Times New Roman"/>
          <w:i/>
        </w:rPr>
        <w:t>wynajem lokalu użytkowego</w:t>
      </w:r>
      <w:r w:rsidR="008911C6" w:rsidRPr="008911C6">
        <w:rPr>
          <w:rFonts w:ascii="Times New Roman" w:hAnsi="Times New Roman" w:cs="Times New Roman"/>
          <w:b/>
          <w:i/>
        </w:rPr>
        <w:t xml:space="preserve"> </w:t>
      </w:r>
      <w:r w:rsidR="008911C6" w:rsidRPr="008911C6">
        <w:rPr>
          <w:rFonts w:ascii="Times New Roman" w:hAnsi="Times New Roman" w:cs="Times New Roman"/>
          <w:i/>
        </w:rPr>
        <w:t>ul. Jarowita róg Małopolskiej</w:t>
      </w:r>
      <w:r w:rsidRPr="008911C6">
        <w:rPr>
          <w:rFonts w:ascii="Times New Roman" w:hAnsi="Times New Roman" w:cs="Times New Roman"/>
          <w:i/>
        </w:rPr>
        <w:t>.</w:t>
      </w:r>
    </w:p>
    <w:p w14:paraId="219C8E83" w14:textId="33E0D208" w:rsidR="000A5803" w:rsidRPr="00B8568B" w:rsidRDefault="000A5803" w:rsidP="00B8568B">
      <w:pPr>
        <w:jc w:val="both"/>
        <w:rPr>
          <w:rFonts w:ascii="Times New Roman" w:hAnsi="Times New Roman" w:cs="Times New Roman"/>
          <w:i/>
        </w:rPr>
      </w:pPr>
      <w:r w:rsidRPr="00B8568B">
        <w:rPr>
          <w:rFonts w:ascii="Times New Roman" w:hAnsi="Times New Roman" w:cs="Times New Roman"/>
          <w:i/>
        </w:rPr>
        <w:t>Dodatkowych informacji o przetargu udziela Dział Administracyjno-Gospodarczy Politechniki Morskiej w Szczecnie z siedzibą ul. Wały Chrobrego 1-2,   pok. nr 70 lub pod nr  tel. 91 48 09</w:t>
      </w:r>
      <w:r w:rsidR="007D474E">
        <w:rPr>
          <w:rFonts w:ascii="Times New Roman" w:hAnsi="Times New Roman" w:cs="Times New Roman"/>
          <w:i/>
        </w:rPr>
        <w:t> </w:t>
      </w:r>
      <w:r w:rsidR="00C75544" w:rsidRPr="00B8568B">
        <w:rPr>
          <w:rFonts w:ascii="Times New Roman" w:hAnsi="Times New Roman" w:cs="Times New Roman"/>
          <w:i/>
        </w:rPr>
        <w:t>591</w:t>
      </w:r>
      <w:r w:rsidR="007D474E">
        <w:rPr>
          <w:rFonts w:ascii="Times New Roman" w:hAnsi="Times New Roman" w:cs="Times New Roman"/>
          <w:i/>
        </w:rPr>
        <w:t>.</w:t>
      </w:r>
    </w:p>
    <w:p w14:paraId="0E13F3FC" w14:textId="77777777" w:rsidR="000A5803" w:rsidRPr="00B8568B" w:rsidRDefault="000A5803" w:rsidP="00B8568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  <w:bCs/>
        </w:rPr>
        <w:t xml:space="preserve">Ogłoszenie o przetargu zamieszczone jest na stronie internetowej </w:t>
      </w:r>
      <w:hyperlink r:id="rId7" w:history="1">
        <w:r w:rsidRPr="00B8568B">
          <w:rPr>
            <w:rStyle w:val="Hipercze"/>
            <w:rFonts w:ascii="Times New Roman" w:hAnsi="Times New Roman" w:cs="Times New Roman"/>
            <w:bCs/>
            <w:color w:val="auto"/>
          </w:rPr>
          <w:t>www.pm.szczecin.pl</w:t>
        </w:r>
      </w:hyperlink>
    </w:p>
    <w:p w14:paraId="2E83CD76" w14:textId="4E6FE22A" w:rsidR="000A5803" w:rsidRPr="00B8568B" w:rsidRDefault="000A5803" w:rsidP="00B8568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B8568B">
        <w:rPr>
          <w:rFonts w:ascii="Times New Roman" w:hAnsi="Times New Roman" w:cs="Times New Roman"/>
          <w:bCs/>
        </w:rPr>
        <w:t xml:space="preserve">Politechnika Morska w Szczecinie zastrzega sobie prawo odwołania lub unieważnienia przetargu </w:t>
      </w:r>
      <w:r w:rsidR="00C75544" w:rsidRPr="00B8568B">
        <w:rPr>
          <w:rFonts w:ascii="Times New Roman" w:hAnsi="Times New Roman" w:cs="Times New Roman"/>
          <w:bCs/>
        </w:rPr>
        <w:br/>
      </w:r>
      <w:r w:rsidRPr="00B8568B">
        <w:rPr>
          <w:rFonts w:ascii="Times New Roman" w:hAnsi="Times New Roman" w:cs="Times New Roman"/>
          <w:bCs/>
        </w:rPr>
        <w:t xml:space="preserve">w całości lub w części bez podania przyczyny. </w:t>
      </w:r>
    </w:p>
    <w:p w14:paraId="6F922AA9" w14:textId="77777777" w:rsidR="000A5803" w:rsidRPr="00B8568B" w:rsidRDefault="000A5803" w:rsidP="00B8568B">
      <w:pPr>
        <w:pStyle w:val="Akapitzlist"/>
        <w:spacing w:after="160" w:line="300" w:lineRule="atLeast"/>
        <w:ind w:left="0"/>
        <w:jc w:val="both"/>
        <w:textAlignment w:val="baseline"/>
        <w:rPr>
          <w:rFonts w:ascii="Times New Roman" w:hAnsi="Times New Roman" w:cs="Times New Roman"/>
        </w:rPr>
      </w:pPr>
    </w:p>
    <w:p w14:paraId="43487069" w14:textId="77777777" w:rsidR="00C332EB" w:rsidRPr="00B8568B" w:rsidRDefault="00C332EB" w:rsidP="00B8568B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Pr="00B8568B" w:rsidRDefault="0000617E" w:rsidP="00B8568B">
      <w:pPr>
        <w:jc w:val="both"/>
        <w:rPr>
          <w:rFonts w:ascii="Times New Roman" w:hAnsi="Times New Roman" w:cs="Times New Roman"/>
        </w:rPr>
      </w:pPr>
    </w:p>
    <w:p w14:paraId="380F7E15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3159F81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7DB652D4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D91BA4C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9F4A2CC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15648B3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1D2B3AC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7F66C32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350F5681" w14:textId="77777777" w:rsidR="00FD185D" w:rsidRPr="00B8568B" w:rsidRDefault="00FD185D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52722A42" w14:textId="77777777" w:rsidR="00025EB3" w:rsidRPr="00B8568B" w:rsidRDefault="00025EB3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2D0AC7A2" w14:textId="77777777" w:rsidR="00025EB3" w:rsidRPr="00B8568B" w:rsidRDefault="00025EB3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44E50C90" w14:textId="77777777" w:rsidR="00025EB3" w:rsidRPr="00B8568B" w:rsidRDefault="00025EB3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3729AC7F" w14:textId="77777777" w:rsidR="00025EB3" w:rsidRPr="00B8568B" w:rsidRDefault="00025EB3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18349941" w14:textId="77777777" w:rsidR="00025EB3" w:rsidRPr="00B8568B" w:rsidRDefault="00025EB3" w:rsidP="00B8568B">
      <w:pPr>
        <w:spacing w:before="60" w:after="60"/>
        <w:jc w:val="both"/>
        <w:rPr>
          <w:rFonts w:ascii="Times New Roman" w:hAnsi="Times New Roman" w:cs="Times New Roman"/>
          <w:b/>
          <w:bCs/>
        </w:rPr>
      </w:pPr>
    </w:p>
    <w:p w14:paraId="5FEAA171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CF611C1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2FAD76BC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4B4D7DD" w14:textId="77777777" w:rsidR="00FD185D" w:rsidRPr="00B8568B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9D9E42E" w14:textId="77777777" w:rsidR="00FD185D" w:rsidRDefault="00FD185D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4F56549F" w14:textId="77777777" w:rsidR="00B8568B" w:rsidRDefault="00B8568B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1B277BAC" w14:textId="77777777" w:rsidR="00B8568B" w:rsidRPr="00B8568B" w:rsidRDefault="00B8568B" w:rsidP="00B8568B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173E702" w14:textId="1250592F" w:rsidR="00E239B4" w:rsidRPr="00B8568B" w:rsidRDefault="00E239B4" w:rsidP="008911C6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</w:rPr>
      </w:pPr>
      <w:r w:rsidRPr="00B8568B">
        <w:rPr>
          <w:rFonts w:ascii="Times New Roman" w:hAnsi="Times New Roman" w:cs="Times New Roman"/>
          <w:b/>
          <w:bCs/>
        </w:rPr>
        <w:lastRenderedPageBreak/>
        <w:t>Klauzula informacyjna</w:t>
      </w:r>
      <w:r w:rsidR="008911C6">
        <w:rPr>
          <w:rFonts w:ascii="Times New Roman" w:hAnsi="Times New Roman" w:cs="Times New Roman"/>
          <w:b/>
          <w:bCs/>
        </w:rPr>
        <w:t xml:space="preserve"> </w:t>
      </w:r>
      <w:r w:rsidRPr="00B8568B">
        <w:rPr>
          <w:rFonts w:ascii="Times New Roman" w:hAnsi="Times New Roman" w:cs="Times New Roman"/>
          <w:b/>
          <w:bCs/>
        </w:rPr>
        <w:t>Politechniki Morskiej w Szczecinie</w:t>
      </w:r>
    </w:p>
    <w:p w14:paraId="5671FBD6" w14:textId="77777777" w:rsidR="00E239B4" w:rsidRPr="00B8568B" w:rsidRDefault="00E239B4" w:rsidP="00B8568B">
      <w:pPr>
        <w:spacing w:before="60" w:after="60"/>
        <w:ind w:firstLine="567"/>
        <w:jc w:val="both"/>
        <w:rPr>
          <w:rFonts w:ascii="Times New Roman" w:hAnsi="Times New Roman" w:cs="Times New Roman"/>
        </w:rPr>
      </w:pPr>
    </w:p>
    <w:p w14:paraId="6DD71EDA" w14:textId="77777777" w:rsidR="00E239B4" w:rsidRPr="00B8568B" w:rsidRDefault="00E239B4" w:rsidP="00B8568B">
      <w:pPr>
        <w:spacing w:before="60" w:after="60"/>
        <w:ind w:firstLine="567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0C77BE4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ascii="Times New Roman" w:hAnsi="Times New Roman" w:cs="Times New Roman"/>
          <w:color w:val="00B0F0"/>
        </w:rPr>
      </w:pPr>
      <w:r w:rsidRPr="00B8568B">
        <w:rPr>
          <w:rFonts w:ascii="Times New Roman" w:hAnsi="Times New Roman" w:cs="Times New Roman"/>
        </w:rPr>
        <w:t xml:space="preserve">administratorem Pani/Pana danych osobowych jest </w:t>
      </w:r>
      <w:r w:rsidRPr="00B8568B">
        <w:rPr>
          <w:rFonts w:ascii="Times New Roman" w:hAnsi="Times New Roman" w:cs="Times New Roman"/>
          <w:i/>
        </w:rPr>
        <w:t>Politechnika Morska w Szczecinie ul. Wały Chrobrego 1-2, 70-500 Szczecin, tel. (91) 48 09 400, pm.szczecin.pl;</w:t>
      </w:r>
    </w:p>
    <w:p w14:paraId="2FE8CCD8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ascii="Times New Roman" w:hAnsi="Times New Roman" w:cs="Times New Roman"/>
          <w:color w:val="00B0F0"/>
        </w:rPr>
      </w:pPr>
      <w:r w:rsidRPr="00B8568B">
        <w:rPr>
          <w:rFonts w:ascii="Times New Roman" w:hAnsi="Times New Roman" w:cs="Times New Roman"/>
        </w:rPr>
        <w:t>dane kontaktowe do inspektora ochrony danych e-mail: iod@pm.szczecin.pl;</w:t>
      </w:r>
    </w:p>
    <w:p w14:paraId="11074D6B" w14:textId="0CE65385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Pani/Pana dane osobowe przetwarzane będą na podstawie art. 6 ust. 1 lit. b RODO w celu związanym z niniejszym postępowaniem przetargowym na wynajem lokalu użytkowego przy Pływalni PM przy ul. Starzyńskiego 9A w Szczecinie i dalej w związku z realizowaną umową;</w:t>
      </w:r>
    </w:p>
    <w:p w14:paraId="6031B844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6E7703F5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B0F0"/>
        </w:rPr>
      </w:pPr>
      <w:r w:rsidRPr="00B8568B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6DFC67D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B8568B">
        <w:rPr>
          <w:rFonts w:ascii="Times New Roman" w:hAnsi="Times New Roman" w:cs="Times New Roman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31CE863F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B00FABF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posiada Pani/Pan:</w:t>
      </w:r>
    </w:p>
    <w:p w14:paraId="4FA065C0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prawo dostępu do danych osobowych Pani/Pana dotyczących na podstawie art. 15 RODO;</w:t>
      </w:r>
    </w:p>
    <w:p w14:paraId="576C53F6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prawo do sprostowania Pani/Pana danych osobowych na podstawie art. 16 RODO;</w:t>
      </w:r>
    </w:p>
    <w:p w14:paraId="71DDDCB4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6768EB83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3F1FDFD3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prawo do przenoszenia danych osobowych w przypadkach określonych w art. 20 RODO;</w:t>
      </w:r>
    </w:p>
    <w:p w14:paraId="44DA7652" w14:textId="77777777" w:rsidR="00E239B4" w:rsidRPr="00B8568B" w:rsidRDefault="00E239B4" w:rsidP="00B8568B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B8568B">
        <w:rPr>
          <w:rFonts w:ascii="Times New Roman" w:hAnsi="Times New Roman" w:cs="Times New Roman"/>
        </w:rPr>
        <w:t>prawo wniesienia sprzeciwu wobec przetwarzania danych osobowych w przypadkach określonych w art. 21 RODO;</w:t>
      </w:r>
    </w:p>
    <w:p w14:paraId="0BFA0B5F" w14:textId="77777777" w:rsidR="00E239B4" w:rsidRPr="00B8568B" w:rsidRDefault="00E239B4" w:rsidP="00B8568B">
      <w:pPr>
        <w:pStyle w:val="Akapitzlist"/>
        <w:spacing w:before="60" w:after="60" w:line="240" w:lineRule="auto"/>
        <w:ind w:left="426"/>
        <w:jc w:val="both"/>
        <w:rPr>
          <w:rFonts w:ascii="Times New Roman" w:hAnsi="Times New Roman" w:cs="Times New Roman"/>
          <w:color w:val="00B0F0"/>
        </w:rPr>
      </w:pPr>
      <w:r w:rsidRPr="00B8568B">
        <w:rPr>
          <w:rFonts w:ascii="Times New Roman" w:hAnsi="Times New Roman" w:cs="Times New Roman"/>
        </w:rPr>
        <w:t>Z tych praw może Pani/Pan skorzystać wniosek w formie pisemnej do Inspektora Ochrony Danych na adres administratora z dopiskiem „Inspektor Ochrony Danych” lub na adres: iod@pm.szczecin.pl;</w:t>
      </w:r>
    </w:p>
    <w:p w14:paraId="1292FE5A" w14:textId="77777777" w:rsidR="00E239B4" w:rsidRPr="00B8568B" w:rsidRDefault="00E239B4" w:rsidP="00B8568B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ascii="Times New Roman" w:hAnsi="Times New Roman" w:cs="Times New Roman"/>
          <w:color w:val="00B0F0"/>
        </w:rPr>
      </w:pPr>
      <w:r w:rsidRPr="00B8568B">
        <w:rPr>
          <w:rFonts w:ascii="Times New Roman" w:hAnsi="Times New Roman" w:cs="Times New Roman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Pr="00B8568B" w:rsidRDefault="00E239B4" w:rsidP="00B8568B">
      <w:pPr>
        <w:jc w:val="both"/>
        <w:rPr>
          <w:rFonts w:ascii="Times New Roman" w:hAnsi="Times New Roman" w:cs="Times New Roman"/>
        </w:rPr>
      </w:pPr>
    </w:p>
    <w:sectPr w:rsidR="00E239B4" w:rsidRPr="00B8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F61E962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2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E0A53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3164C"/>
    <w:multiLevelType w:val="hybridMultilevel"/>
    <w:tmpl w:val="22DA4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2CB"/>
    <w:multiLevelType w:val="hybridMultilevel"/>
    <w:tmpl w:val="D7ECFAF0"/>
    <w:name w:val="WW8Num222"/>
    <w:lvl w:ilvl="0" w:tplc="7F58ED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252D4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159C9"/>
    <w:multiLevelType w:val="hybridMultilevel"/>
    <w:tmpl w:val="E724060A"/>
    <w:lvl w:ilvl="0" w:tplc="157C7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41942"/>
    <w:multiLevelType w:val="hybridMultilevel"/>
    <w:tmpl w:val="ECC01014"/>
    <w:lvl w:ilvl="0" w:tplc="0415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B4684"/>
    <w:multiLevelType w:val="hybridMultilevel"/>
    <w:tmpl w:val="F5C41B64"/>
    <w:lvl w:ilvl="0" w:tplc="15EE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25901">
    <w:abstractNumId w:val="14"/>
  </w:num>
  <w:num w:numId="2" w16cid:durableId="1163164890">
    <w:abstractNumId w:val="12"/>
  </w:num>
  <w:num w:numId="3" w16cid:durableId="1819104717">
    <w:abstractNumId w:val="2"/>
  </w:num>
  <w:num w:numId="4" w16cid:durableId="2085301448">
    <w:abstractNumId w:val="10"/>
  </w:num>
  <w:num w:numId="5" w16cid:durableId="1065030317">
    <w:abstractNumId w:val="3"/>
  </w:num>
  <w:num w:numId="6" w16cid:durableId="554507079">
    <w:abstractNumId w:val="9"/>
  </w:num>
  <w:num w:numId="7" w16cid:durableId="994260362">
    <w:abstractNumId w:val="11"/>
  </w:num>
  <w:num w:numId="8" w16cid:durableId="1758092637">
    <w:abstractNumId w:val="15"/>
  </w:num>
  <w:num w:numId="9" w16cid:durableId="832766116">
    <w:abstractNumId w:val="7"/>
  </w:num>
  <w:num w:numId="10" w16cid:durableId="660160125">
    <w:abstractNumId w:val="4"/>
  </w:num>
  <w:num w:numId="11" w16cid:durableId="641816316">
    <w:abstractNumId w:val="8"/>
  </w:num>
  <w:num w:numId="12" w16cid:durableId="1164660154">
    <w:abstractNumId w:val="5"/>
  </w:num>
  <w:num w:numId="13" w16cid:durableId="656037976">
    <w:abstractNumId w:val="13"/>
  </w:num>
  <w:num w:numId="14" w16cid:durableId="636569790">
    <w:abstractNumId w:val="0"/>
    <w:lvlOverride w:ilvl="0">
      <w:startOverride w:val="1"/>
    </w:lvlOverride>
  </w:num>
  <w:num w:numId="15" w16cid:durableId="536430918">
    <w:abstractNumId w:val="1"/>
  </w:num>
  <w:num w:numId="16" w16cid:durableId="1252161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25EB3"/>
    <w:rsid w:val="00041B43"/>
    <w:rsid w:val="000621AF"/>
    <w:rsid w:val="0007285B"/>
    <w:rsid w:val="00083D23"/>
    <w:rsid w:val="000A5803"/>
    <w:rsid w:val="000A60F1"/>
    <w:rsid w:val="000B145A"/>
    <w:rsid w:val="000C41C1"/>
    <w:rsid w:val="000C7958"/>
    <w:rsid w:val="000E6BBF"/>
    <w:rsid w:val="001065CA"/>
    <w:rsid w:val="00126EA8"/>
    <w:rsid w:val="00130B89"/>
    <w:rsid w:val="00152E9B"/>
    <w:rsid w:val="00154B00"/>
    <w:rsid w:val="001704B6"/>
    <w:rsid w:val="00171984"/>
    <w:rsid w:val="001744D9"/>
    <w:rsid w:val="001C5C3E"/>
    <w:rsid w:val="001C7BAC"/>
    <w:rsid w:val="001C7FEA"/>
    <w:rsid w:val="00211504"/>
    <w:rsid w:val="00221F24"/>
    <w:rsid w:val="002532F6"/>
    <w:rsid w:val="00255003"/>
    <w:rsid w:val="00271066"/>
    <w:rsid w:val="0027524A"/>
    <w:rsid w:val="00281003"/>
    <w:rsid w:val="0028470D"/>
    <w:rsid w:val="00287875"/>
    <w:rsid w:val="0029366B"/>
    <w:rsid w:val="002B54B6"/>
    <w:rsid w:val="00316FA4"/>
    <w:rsid w:val="00344A8D"/>
    <w:rsid w:val="003802B5"/>
    <w:rsid w:val="00395B9B"/>
    <w:rsid w:val="003A4D4D"/>
    <w:rsid w:val="00410DF9"/>
    <w:rsid w:val="00411668"/>
    <w:rsid w:val="00424F0F"/>
    <w:rsid w:val="00425F5F"/>
    <w:rsid w:val="00445A8C"/>
    <w:rsid w:val="004656F6"/>
    <w:rsid w:val="004C6019"/>
    <w:rsid w:val="004D3D05"/>
    <w:rsid w:val="004D6187"/>
    <w:rsid w:val="004F2848"/>
    <w:rsid w:val="004F37FB"/>
    <w:rsid w:val="004F6C2B"/>
    <w:rsid w:val="00536649"/>
    <w:rsid w:val="00536C07"/>
    <w:rsid w:val="00540B96"/>
    <w:rsid w:val="00552902"/>
    <w:rsid w:val="005552FE"/>
    <w:rsid w:val="005700B0"/>
    <w:rsid w:val="0057351A"/>
    <w:rsid w:val="005904EA"/>
    <w:rsid w:val="005969BA"/>
    <w:rsid w:val="00597A0D"/>
    <w:rsid w:val="005A2F1C"/>
    <w:rsid w:val="005A33C2"/>
    <w:rsid w:val="005D65E2"/>
    <w:rsid w:val="005F5799"/>
    <w:rsid w:val="00611346"/>
    <w:rsid w:val="006314E0"/>
    <w:rsid w:val="00632538"/>
    <w:rsid w:val="00641360"/>
    <w:rsid w:val="00657244"/>
    <w:rsid w:val="006A513D"/>
    <w:rsid w:val="006B7997"/>
    <w:rsid w:val="006D5833"/>
    <w:rsid w:val="006E5C31"/>
    <w:rsid w:val="0070706A"/>
    <w:rsid w:val="00715B65"/>
    <w:rsid w:val="007516DC"/>
    <w:rsid w:val="007518AD"/>
    <w:rsid w:val="00770240"/>
    <w:rsid w:val="00781DD0"/>
    <w:rsid w:val="007B2A3F"/>
    <w:rsid w:val="007D474E"/>
    <w:rsid w:val="007E3A17"/>
    <w:rsid w:val="007E6F4F"/>
    <w:rsid w:val="007E7CEE"/>
    <w:rsid w:val="007F4A48"/>
    <w:rsid w:val="0081679E"/>
    <w:rsid w:val="00823EB1"/>
    <w:rsid w:val="00840621"/>
    <w:rsid w:val="00852454"/>
    <w:rsid w:val="008850B4"/>
    <w:rsid w:val="008911C6"/>
    <w:rsid w:val="008920FB"/>
    <w:rsid w:val="008A40F4"/>
    <w:rsid w:val="008A4771"/>
    <w:rsid w:val="008B558D"/>
    <w:rsid w:val="008D5E9A"/>
    <w:rsid w:val="0091511A"/>
    <w:rsid w:val="00921626"/>
    <w:rsid w:val="00924A3E"/>
    <w:rsid w:val="00935CF6"/>
    <w:rsid w:val="0094713A"/>
    <w:rsid w:val="00947DF0"/>
    <w:rsid w:val="009A02E4"/>
    <w:rsid w:val="009A5648"/>
    <w:rsid w:val="009C0367"/>
    <w:rsid w:val="009C57E4"/>
    <w:rsid w:val="009D38FE"/>
    <w:rsid w:val="009D5CC7"/>
    <w:rsid w:val="009D7981"/>
    <w:rsid w:val="009F34F0"/>
    <w:rsid w:val="00A30916"/>
    <w:rsid w:val="00A35F8F"/>
    <w:rsid w:val="00A45805"/>
    <w:rsid w:val="00A70C4B"/>
    <w:rsid w:val="00AE6C60"/>
    <w:rsid w:val="00AF090F"/>
    <w:rsid w:val="00AF3BCA"/>
    <w:rsid w:val="00AF45C2"/>
    <w:rsid w:val="00B10E2B"/>
    <w:rsid w:val="00B238FE"/>
    <w:rsid w:val="00B25481"/>
    <w:rsid w:val="00B3490C"/>
    <w:rsid w:val="00B46956"/>
    <w:rsid w:val="00B60CB7"/>
    <w:rsid w:val="00B8568B"/>
    <w:rsid w:val="00B97111"/>
    <w:rsid w:val="00BA098D"/>
    <w:rsid w:val="00BA1A99"/>
    <w:rsid w:val="00BA237C"/>
    <w:rsid w:val="00BC4AD3"/>
    <w:rsid w:val="00BD46B0"/>
    <w:rsid w:val="00BE2D01"/>
    <w:rsid w:val="00C332EB"/>
    <w:rsid w:val="00C41193"/>
    <w:rsid w:val="00C45E83"/>
    <w:rsid w:val="00C500B2"/>
    <w:rsid w:val="00C57143"/>
    <w:rsid w:val="00C75544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DB691D"/>
    <w:rsid w:val="00DF0E4F"/>
    <w:rsid w:val="00E239B4"/>
    <w:rsid w:val="00E35291"/>
    <w:rsid w:val="00E65B9B"/>
    <w:rsid w:val="00E83964"/>
    <w:rsid w:val="00EB1915"/>
    <w:rsid w:val="00EC2D0A"/>
    <w:rsid w:val="00EE3D4D"/>
    <w:rsid w:val="00EF0A9E"/>
    <w:rsid w:val="00F14E57"/>
    <w:rsid w:val="00F354E6"/>
    <w:rsid w:val="00F71AC2"/>
    <w:rsid w:val="00F96035"/>
    <w:rsid w:val="00FB386F"/>
    <w:rsid w:val="00FD185D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84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dzidziul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22C-EF4C-4A11-A1F2-687919B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2061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Bożena Dzidziul</cp:lastModifiedBy>
  <cp:revision>16</cp:revision>
  <cp:lastPrinted>2025-03-14T07:38:00Z</cp:lastPrinted>
  <dcterms:created xsi:type="dcterms:W3CDTF">2025-02-20T09:41:00Z</dcterms:created>
  <dcterms:modified xsi:type="dcterms:W3CDTF">2025-03-17T10:38:00Z</dcterms:modified>
</cp:coreProperties>
</file>