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6B88" w14:textId="1F1BAFA1" w:rsidR="00166012" w:rsidRDefault="00166012" w:rsidP="0078482A">
      <w:pPr>
        <w:pStyle w:val="Nagwek1"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WZÓR UMOWY</w:t>
      </w:r>
    </w:p>
    <w:p w14:paraId="3D4A1F84" w14:textId="35490BB8" w:rsidR="0078482A" w:rsidRPr="00E045AE" w:rsidRDefault="0078482A" w:rsidP="0078482A">
      <w:pPr>
        <w:pStyle w:val="Nagwek1"/>
        <w:ind w:left="-142"/>
        <w:jc w:val="center"/>
        <w:rPr>
          <w:sz w:val="22"/>
          <w:szCs w:val="22"/>
        </w:rPr>
      </w:pPr>
      <w:r w:rsidRPr="00E045AE">
        <w:rPr>
          <w:sz w:val="22"/>
          <w:szCs w:val="22"/>
        </w:rPr>
        <w:t xml:space="preserve">UMOWA nr </w:t>
      </w:r>
      <w:r w:rsidR="00285414">
        <w:rPr>
          <w:sz w:val="22"/>
          <w:szCs w:val="22"/>
        </w:rPr>
        <w:t>………………</w:t>
      </w:r>
    </w:p>
    <w:p w14:paraId="11A44549" w14:textId="51D4100B" w:rsidR="0078482A" w:rsidRPr="00E045AE" w:rsidRDefault="0078482A" w:rsidP="0078482A">
      <w:pPr>
        <w:spacing w:after="120"/>
        <w:jc w:val="center"/>
        <w:rPr>
          <w:b/>
        </w:rPr>
      </w:pPr>
      <w:r w:rsidRPr="00E045AE">
        <w:rPr>
          <w:b/>
        </w:rPr>
        <w:t>zawarta w dniu ……………</w:t>
      </w:r>
      <w:r w:rsidR="00285414">
        <w:rPr>
          <w:b/>
        </w:rPr>
        <w:t>…</w:t>
      </w:r>
    </w:p>
    <w:p w14:paraId="6602C733" w14:textId="77777777" w:rsidR="0078482A" w:rsidRPr="00E045AE" w:rsidRDefault="0078482A" w:rsidP="0078482A">
      <w:pPr>
        <w:spacing w:after="120"/>
        <w:jc w:val="center"/>
        <w:rPr>
          <w:b/>
        </w:rPr>
      </w:pPr>
    </w:p>
    <w:p w14:paraId="7569DC7C" w14:textId="77777777" w:rsidR="00166012" w:rsidRPr="00E045AE" w:rsidRDefault="00166012" w:rsidP="00166012">
      <w:pPr>
        <w:spacing w:after="120"/>
      </w:pPr>
      <w:r w:rsidRPr="00E045AE">
        <w:t>pomiędzy:</w:t>
      </w:r>
    </w:p>
    <w:p w14:paraId="793C7542" w14:textId="77777777" w:rsidR="00166012" w:rsidRPr="00E045AE" w:rsidRDefault="00166012" w:rsidP="00166012">
      <w:r w:rsidRPr="00E045AE">
        <w:rPr>
          <w:b/>
        </w:rPr>
        <w:t>Politechniką Morską w Szczecinie</w:t>
      </w:r>
      <w:r w:rsidRPr="00E045AE">
        <w:t>, ul. Wały Chrobrego 1-2, 70-500 Szczecin</w:t>
      </w:r>
    </w:p>
    <w:p w14:paraId="1F6B5AB1" w14:textId="77777777" w:rsidR="00166012" w:rsidRPr="00E045AE" w:rsidRDefault="00166012" w:rsidP="00166012">
      <w:r w:rsidRPr="00E045AE">
        <w:t xml:space="preserve">REGON: 000145129, NIP: 851-000-63-88 </w:t>
      </w:r>
    </w:p>
    <w:p w14:paraId="7482F98F" w14:textId="77777777" w:rsidR="00166012" w:rsidRDefault="00166012" w:rsidP="00166012">
      <w:r w:rsidRPr="00E045AE">
        <w:t>reprezentowaną przez:</w:t>
      </w:r>
    </w:p>
    <w:p w14:paraId="5FACEB2B" w14:textId="77777777" w:rsidR="00166012" w:rsidRPr="00E045AE" w:rsidRDefault="00166012" w:rsidP="00166012"/>
    <w:p w14:paraId="07C6B328" w14:textId="77777777" w:rsidR="00166012" w:rsidRPr="00E045AE" w:rsidRDefault="00166012" w:rsidP="00166012">
      <w:r w:rsidRPr="00E045AE">
        <w:t>………………………..</w:t>
      </w:r>
    </w:p>
    <w:p w14:paraId="6CD3B389" w14:textId="77777777" w:rsidR="00166012" w:rsidRPr="00E045AE" w:rsidRDefault="00166012" w:rsidP="00166012">
      <w:r w:rsidRPr="00E045AE">
        <w:t xml:space="preserve">zwaną dalej </w:t>
      </w:r>
      <w:r w:rsidRPr="00E045AE">
        <w:rPr>
          <w:b/>
        </w:rPr>
        <w:t>Zamawiającym</w:t>
      </w:r>
      <w:r w:rsidRPr="00E045AE">
        <w:t>,</w:t>
      </w:r>
    </w:p>
    <w:p w14:paraId="109B7CD8" w14:textId="77777777" w:rsidR="00166012" w:rsidRDefault="00166012" w:rsidP="00166012">
      <w:r>
        <w:t>a</w:t>
      </w:r>
    </w:p>
    <w:p w14:paraId="38111780" w14:textId="77777777" w:rsidR="00166012" w:rsidRPr="00E045AE" w:rsidRDefault="00166012" w:rsidP="00166012">
      <w:r w:rsidRPr="00E045AE">
        <w:t>………………………..</w:t>
      </w:r>
    </w:p>
    <w:p w14:paraId="02BF69B6" w14:textId="77777777" w:rsidR="00166012" w:rsidRPr="00E045AE" w:rsidRDefault="00166012" w:rsidP="00166012"/>
    <w:p w14:paraId="0447274A" w14:textId="77777777" w:rsidR="00166012" w:rsidRDefault="00166012" w:rsidP="00166012">
      <w:r>
        <w:t xml:space="preserve">reprezentowaną przez: </w:t>
      </w:r>
    </w:p>
    <w:p w14:paraId="38BAEFE4" w14:textId="77777777" w:rsidR="00166012" w:rsidRPr="00E045AE" w:rsidRDefault="00166012" w:rsidP="00166012">
      <w:r w:rsidRPr="00E045AE">
        <w:t>………………………..</w:t>
      </w:r>
    </w:p>
    <w:p w14:paraId="7691DC86" w14:textId="77777777" w:rsidR="00166012" w:rsidRDefault="00166012" w:rsidP="00166012"/>
    <w:p w14:paraId="54C60860" w14:textId="77777777" w:rsidR="00166012" w:rsidRDefault="00166012" w:rsidP="00166012">
      <w:pPr>
        <w:rPr>
          <w:b/>
        </w:rPr>
      </w:pPr>
      <w:r>
        <w:t xml:space="preserve">zwaną dalej </w:t>
      </w:r>
      <w:r>
        <w:rPr>
          <w:b/>
        </w:rPr>
        <w:t>Wykonawcą.</w:t>
      </w:r>
    </w:p>
    <w:p w14:paraId="5544EA77" w14:textId="77777777" w:rsidR="0078482A" w:rsidRPr="00E045AE" w:rsidRDefault="0078482A" w:rsidP="0078482A"/>
    <w:p w14:paraId="6A468C02" w14:textId="0B3B4A4A" w:rsidR="00367FD4" w:rsidRDefault="00367FD4" w:rsidP="00367FD4">
      <w:pPr>
        <w:ind w:left="142"/>
        <w:rPr>
          <w:sz w:val="22"/>
          <w:szCs w:val="22"/>
        </w:rPr>
      </w:pPr>
      <w:r>
        <w:t>Niniejsza umowa została zawarta bez stosowania ustawy „Prawo zamówień publicznych” ze względu na okoliczność określoną w art. 2 ust. 1 pkt. 1 ustawy z dnia 11 września 2019 r.  (Dz. U. z 202</w:t>
      </w:r>
      <w:r w:rsidR="007A2028">
        <w:t>4</w:t>
      </w:r>
      <w:r>
        <w:t xml:space="preserve"> r. poz. </w:t>
      </w:r>
      <w:r w:rsidR="007A2028">
        <w:t>1320</w:t>
      </w:r>
      <w:r w:rsidR="003669F2">
        <w:t xml:space="preserve"> z późn. zm.</w:t>
      </w:r>
      <w:r>
        <w:t>).</w:t>
      </w:r>
    </w:p>
    <w:p w14:paraId="6B9FC1A2" w14:textId="77777777" w:rsidR="0078482A" w:rsidRPr="00E045AE" w:rsidRDefault="0078482A" w:rsidP="0078482A">
      <w:pPr>
        <w:spacing w:before="120"/>
        <w:jc w:val="both"/>
      </w:pPr>
    </w:p>
    <w:p w14:paraId="6AD455E4" w14:textId="77777777" w:rsidR="0078482A" w:rsidRPr="00E045AE" w:rsidRDefault="0078482A" w:rsidP="0078482A">
      <w:pPr>
        <w:spacing w:before="120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 1 Przedmiot umowy</w:t>
      </w:r>
    </w:p>
    <w:p w14:paraId="163F92C4" w14:textId="4FC2D2C4" w:rsidR="008D2B13" w:rsidRDefault="0078482A" w:rsidP="008D2B13">
      <w:pPr>
        <w:pStyle w:val="Tekstpodstawowy"/>
        <w:numPr>
          <w:ilvl w:val="0"/>
          <w:numId w:val="33"/>
        </w:numPr>
        <w:tabs>
          <w:tab w:val="clear" w:pos="567"/>
          <w:tab w:val="left" w:pos="426"/>
        </w:tabs>
        <w:spacing w:before="120"/>
        <w:rPr>
          <w:b w:val="0"/>
          <w:bCs/>
          <w:sz w:val="22"/>
          <w:szCs w:val="22"/>
        </w:rPr>
      </w:pPr>
      <w:r w:rsidRPr="00E045AE">
        <w:rPr>
          <w:b w:val="0"/>
          <w:sz w:val="22"/>
          <w:szCs w:val="22"/>
        </w:rPr>
        <w:t xml:space="preserve">Przedmiotem umowy jest </w:t>
      </w:r>
      <w:r w:rsidRPr="00E045AE">
        <w:rPr>
          <w:b w:val="0"/>
          <w:bCs/>
          <w:sz w:val="22"/>
          <w:szCs w:val="22"/>
        </w:rPr>
        <w:t>sukcesywna usługa szycia</w:t>
      </w:r>
      <w:r w:rsidR="00EC0D5E">
        <w:rPr>
          <w:b w:val="0"/>
          <w:bCs/>
          <w:sz w:val="22"/>
          <w:szCs w:val="22"/>
        </w:rPr>
        <w:t xml:space="preserve"> i przeróbek</w:t>
      </w:r>
      <w:r w:rsidRPr="00E045AE">
        <w:rPr>
          <w:b w:val="0"/>
          <w:bCs/>
          <w:sz w:val="22"/>
          <w:szCs w:val="22"/>
        </w:rPr>
        <w:t xml:space="preserve"> przez Wykonawcę na rzecz Zamawiającego składników umundurowania, zgodnie z obowiązującym wzorem, stanowiącym załącznik nr 1 do niniejszej umowy, po cenach jednostkowych netto zgodnych ze złożoną w dniu </w:t>
      </w:r>
      <w:r w:rsidR="00F4219B">
        <w:rPr>
          <w:b w:val="0"/>
          <w:bCs/>
          <w:sz w:val="22"/>
          <w:szCs w:val="22"/>
        </w:rPr>
        <w:t>……………2026</w:t>
      </w:r>
      <w:r w:rsidR="00763A7D">
        <w:rPr>
          <w:b w:val="0"/>
          <w:bCs/>
          <w:sz w:val="22"/>
          <w:szCs w:val="22"/>
        </w:rPr>
        <w:t xml:space="preserve"> </w:t>
      </w:r>
      <w:r w:rsidRPr="00E045AE">
        <w:rPr>
          <w:b w:val="0"/>
          <w:bCs/>
          <w:sz w:val="22"/>
          <w:szCs w:val="22"/>
        </w:rPr>
        <w:t>r. ofertą, stanowiącą załącznik nr 2 do niniejszej umowy.</w:t>
      </w:r>
    </w:p>
    <w:p w14:paraId="1BAA2EED" w14:textId="0643D429" w:rsidR="00961F93" w:rsidRPr="008D2B13" w:rsidRDefault="0078482A" w:rsidP="008D2B13">
      <w:pPr>
        <w:pStyle w:val="Tekstpodstawowy"/>
        <w:numPr>
          <w:ilvl w:val="0"/>
          <w:numId w:val="33"/>
        </w:numPr>
        <w:tabs>
          <w:tab w:val="clear" w:pos="567"/>
          <w:tab w:val="left" w:pos="426"/>
        </w:tabs>
        <w:spacing w:before="120"/>
        <w:rPr>
          <w:b w:val="0"/>
          <w:bCs/>
          <w:sz w:val="22"/>
          <w:szCs w:val="22"/>
        </w:rPr>
      </w:pPr>
      <w:r w:rsidRPr="008D2B13">
        <w:rPr>
          <w:b w:val="0"/>
          <w:bCs/>
          <w:sz w:val="22"/>
          <w:szCs w:val="22"/>
        </w:rPr>
        <w:t xml:space="preserve">Umowa wygaśnie, gdy wartość wykonanych usług osiągnie narastająco równowartość </w:t>
      </w:r>
      <w:r w:rsidR="00F4219B">
        <w:rPr>
          <w:b w:val="0"/>
          <w:bCs/>
          <w:sz w:val="22"/>
          <w:szCs w:val="22"/>
        </w:rPr>
        <w:t>…………….</w:t>
      </w:r>
      <w:r w:rsidRPr="008D2B13">
        <w:rPr>
          <w:b w:val="0"/>
          <w:bCs/>
          <w:sz w:val="22"/>
          <w:szCs w:val="22"/>
        </w:rPr>
        <w:t xml:space="preserve"> zł netto </w:t>
      </w:r>
      <w:r w:rsidRPr="008D2B13">
        <w:rPr>
          <w:b w:val="0"/>
          <w:bCs/>
          <w:sz w:val="22"/>
          <w:szCs w:val="22"/>
        </w:rPr>
        <w:br/>
        <w:t xml:space="preserve">(słownie: </w:t>
      </w:r>
      <w:r w:rsidR="00F4219B">
        <w:rPr>
          <w:b w:val="0"/>
          <w:bCs/>
          <w:sz w:val="22"/>
          <w:szCs w:val="22"/>
        </w:rPr>
        <w:t>……</w:t>
      </w:r>
      <w:proofErr w:type="gramStart"/>
      <w:r w:rsidR="00F4219B">
        <w:rPr>
          <w:b w:val="0"/>
          <w:bCs/>
          <w:sz w:val="22"/>
          <w:szCs w:val="22"/>
        </w:rPr>
        <w:t>…….</w:t>
      </w:r>
      <w:proofErr w:type="gramEnd"/>
      <w:r w:rsidR="00F4219B">
        <w:rPr>
          <w:b w:val="0"/>
          <w:bCs/>
          <w:sz w:val="22"/>
          <w:szCs w:val="22"/>
        </w:rPr>
        <w:t>.</w:t>
      </w:r>
      <w:r w:rsidRPr="008D2B13">
        <w:rPr>
          <w:b w:val="0"/>
          <w:bCs/>
          <w:sz w:val="22"/>
          <w:szCs w:val="22"/>
        </w:rPr>
        <w:t xml:space="preserve"> złotych 00/100 netto) lub </w:t>
      </w:r>
      <w:r w:rsidR="00E67C4B">
        <w:rPr>
          <w:b w:val="0"/>
          <w:bCs/>
          <w:sz w:val="22"/>
          <w:szCs w:val="22"/>
        </w:rPr>
        <w:t>upłynie</w:t>
      </w:r>
      <w:r w:rsidRPr="008D2B13">
        <w:rPr>
          <w:b w:val="0"/>
          <w:bCs/>
          <w:sz w:val="22"/>
          <w:szCs w:val="22"/>
        </w:rPr>
        <w:t xml:space="preserve"> termin obowiązywania umowy. </w:t>
      </w:r>
      <w:r w:rsidR="00961F93" w:rsidRPr="008D2B13">
        <w:rPr>
          <w:b w:val="0"/>
          <w:bCs/>
          <w:sz w:val="22"/>
          <w:szCs w:val="22"/>
        </w:rPr>
        <w:t xml:space="preserve">Z tego tytułu nie służą Wykonawcy </w:t>
      </w:r>
      <w:r w:rsidR="00E67C4B">
        <w:rPr>
          <w:b w:val="0"/>
          <w:bCs/>
          <w:sz w:val="22"/>
          <w:szCs w:val="22"/>
        </w:rPr>
        <w:t>wobec</w:t>
      </w:r>
      <w:r w:rsidR="00961F93" w:rsidRPr="008D2B13">
        <w:rPr>
          <w:b w:val="0"/>
          <w:bCs/>
          <w:sz w:val="22"/>
          <w:szCs w:val="22"/>
        </w:rPr>
        <w:t xml:space="preserve"> Zamawiającego jakiekolwiek roszczenia. </w:t>
      </w:r>
    </w:p>
    <w:p w14:paraId="67409D47" w14:textId="77777777" w:rsidR="0078482A" w:rsidRPr="00E045AE" w:rsidRDefault="0078482A" w:rsidP="0078482A">
      <w:pPr>
        <w:pStyle w:val="Tekstpodstawowy"/>
        <w:numPr>
          <w:ilvl w:val="0"/>
          <w:numId w:val="33"/>
        </w:numPr>
        <w:tabs>
          <w:tab w:val="clear" w:pos="567"/>
          <w:tab w:val="left" w:pos="426"/>
        </w:tabs>
        <w:spacing w:before="120"/>
        <w:rPr>
          <w:b w:val="0"/>
          <w:bCs/>
          <w:sz w:val="22"/>
          <w:szCs w:val="22"/>
        </w:rPr>
      </w:pPr>
      <w:r w:rsidRPr="00E045AE">
        <w:rPr>
          <w:b w:val="0"/>
          <w:bCs/>
          <w:sz w:val="22"/>
          <w:szCs w:val="22"/>
        </w:rPr>
        <w:t xml:space="preserve">Ceny określone w załączniku nr 2 do umowy będą stałe przez cały okres trwania umowy. </w:t>
      </w:r>
    </w:p>
    <w:p w14:paraId="34DE898E" w14:textId="732EEF07" w:rsidR="0078482A" w:rsidRPr="00E045AE" w:rsidRDefault="0078482A" w:rsidP="0078482A">
      <w:pPr>
        <w:pStyle w:val="Akapitzlist"/>
        <w:numPr>
          <w:ilvl w:val="0"/>
          <w:numId w:val="33"/>
        </w:numPr>
        <w:spacing w:before="120" w:after="0" w:line="240" w:lineRule="auto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  <w:bCs/>
        </w:rPr>
        <w:t xml:space="preserve">Niniejsza umowa obowiązuje strony od dnia zawarcia </w:t>
      </w:r>
      <w:r w:rsidR="00F4219B" w:rsidRPr="00E045AE">
        <w:rPr>
          <w:rFonts w:ascii="Times New Roman" w:hAnsi="Times New Roman"/>
          <w:bCs/>
        </w:rPr>
        <w:t>umowy,</w:t>
      </w:r>
      <w:r w:rsidRPr="00E045AE">
        <w:rPr>
          <w:rFonts w:ascii="Times New Roman" w:hAnsi="Times New Roman"/>
          <w:bCs/>
        </w:rPr>
        <w:t xml:space="preserve"> lecz nie wcześniej niż 01.</w:t>
      </w:r>
      <w:r w:rsidR="00285414">
        <w:rPr>
          <w:rFonts w:ascii="Times New Roman" w:hAnsi="Times New Roman"/>
          <w:bCs/>
        </w:rPr>
        <w:t>0</w:t>
      </w:r>
      <w:r w:rsidR="00F4219B">
        <w:rPr>
          <w:rFonts w:ascii="Times New Roman" w:hAnsi="Times New Roman"/>
          <w:bCs/>
        </w:rPr>
        <w:t>4</w:t>
      </w:r>
      <w:r w:rsidRPr="00E045AE">
        <w:rPr>
          <w:rFonts w:ascii="Times New Roman" w:hAnsi="Times New Roman"/>
          <w:bCs/>
        </w:rPr>
        <w:t>.202</w:t>
      </w:r>
      <w:r w:rsidR="00F4219B">
        <w:rPr>
          <w:rFonts w:ascii="Times New Roman" w:hAnsi="Times New Roman"/>
          <w:bCs/>
        </w:rPr>
        <w:t>6</w:t>
      </w:r>
      <w:r w:rsidRPr="00E045AE">
        <w:rPr>
          <w:rFonts w:ascii="Times New Roman" w:hAnsi="Times New Roman"/>
          <w:bCs/>
        </w:rPr>
        <w:t xml:space="preserve"> r. do wyczerpania kwoty netto określonej w ust.</w:t>
      </w:r>
      <w:r w:rsidR="00E67C4B">
        <w:rPr>
          <w:rFonts w:ascii="Times New Roman" w:hAnsi="Times New Roman"/>
          <w:bCs/>
        </w:rPr>
        <w:t xml:space="preserve"> </w:t>
      </w:r>
      <w:r w:rsidR="00F4219B" w:rsidRPr="00E045AE">
        <w:rPr>
          <w:rFonts w:ascii="Times New Roman" w:hAnsi="Times New Roman"/>
          <w:bCs/>
        </w:rPr>
        <w:t>2,</w:t>
      </w:r>
      <w:r w:rsidRPr="00E045AE">
        <w:rPr>
          <w:rFonts w:ascii="Times New Roman" w:hAnsi="Times New Roman"/>
          <w:bCs/>
        </w:rPr>
        <w:t xml:space="preserve"> lecz nie później niż do </w:t>
      </w:r>
      <w:r w:rsidR="00285414">
        <w:rPr>
          <w:rFonts w:ascii="Times New Roman" w:hAnsi="Times New Roman"/>
          <w:bCs/>
        </w:rPr>
        <w:t>31.</w:t>
      </w:r>
      <w:r w:rsidR="00F4219B">
        <w:rPr>
          <w:rFonts w:ascii="Times New Roman" w:hAnsi="Times New Roman"/>
          <w:bCs/>
        </w:rPr>
        <w:t>03</w:t>
      </w:r>
      <w:r w:rsidRPr="00E045AE">
        <w:rPr>
          <w:rFonts w:ascii="Times New Roman" w:hAnsi="Times New Roman"/>
          <w:bCs/>
        </w:rPr>
        <w:t>.202</w:t>
      </w:r>
      <w:r w:rsidR="00F4219B">
        <w:rPr>
          <w:rFonts w:ascii="Times New Roman" w:hAnsi="Times New Roman"/>
          <w:bCs/>
        </w:rPr>
        <w:t>7</w:t>
      </w:r>
      <w:r w:rsidRPr="00E045AE">
        <w:rPr>
          <w:rFonts w:ascii="Times New Roman" w:hAnsi="Times New Roman"/>
          <w:bCs/>
        </w:rPr>
        <w:t xml:space="preserve"> </w:t>
      </w:r>
      <w:proofErr w:type="gramStart"/>
      <w:r w:rsidRPr="00E045AE">
        <w:rPr>
          <w:rFonts w:ascii="Times New Roman" w:hAnsi="Times New Roman"/>
          <w:bCs/>
        </w:rPr>
        <w:t>r.</w:t>
      </w:r>
      <w:r w:rsidRPr="00E045AE">
        <w:rPr>
          <w:rFonts w:ascii="Times New Roman" w:hAnsi="Times New Roman"/>
        </w:rPr>
        <w:t>.</w:t>
      </w:r>
      <w:proofErr w:type="gramEnd"/>
    </w:p>
    <w:p w14:paraId="29EC3659" w14:textId="77777777" w:rsidR="0078482A" w:rsidRPr="00E045AE" w:rsidRDefault="0078482A" w:rsidP="0078482A">
      <w:pPr>
        <w:spacing w:before="120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§2 Realizacja przedmiotu umowy</w:t>
      </w:r>
    </w:p>
    <w:p w14:paraId="65EDC255" w14:textId="77777777" w:rsidR="0078482A" w:rsidRPr="00E045AE" w:rsidRDefault="0078482A" w:rsidP="0078482A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E045AE">
        <w:rPr>
          <w:rFonts w:ascii="Times New Roman" w:hAnsi="Times New Roman"/>
          <w:bCs/>
        </w:rPr>
        <w:t xml:space="preserve">Wykonawca będzie realizował przedmiot umowy na podstawie zamówień wysyłanych e-mailem przez upoważnionego pracownika Zamawiającego. Lista osób upoważnionych stanowi załącznik nr 3 do niniejszej umowy. </w:t>
      </w:r>
    </w:p>
    <w:p w14:paraId="2C4A9210" w14:textId="00F0A545" w:rsidR="00D52164" w:rsidRPr="00E045AE" w:rsidRDefault="0078482A" w:rsidP="00D52164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E045AE">
        <w:rPr>
          <w:rFonts w:ascii="Times New Roman" w:hAnsi="Times New Roman"/>
          <w:bCs/>
        </w:rPr>
        <w:t>Wykonawca zobowiązuje się uszyć</w:t>
      </w:r>
      <w:r w:rsidR="00F4219B">
        <w:rPr>
          <w:rFonts w:ascii="Times New Roman" w:hAnsi="Times New Roman"/>
          <w:bCs/>
        </w:rPr>
        <w:t xml:space="preserve"> lub przerobić</w:t>
      </w:r>
      <w:r w:rsidRPr="00E045AE">
        <w:rPr>
          <w:rFonts w:ascii="Times New Roman" w:hAnsi="Times New Roman"/>
          <w:bCs/>
        </w:rPr>
        <w:t xml:space="preserve"> i dostarczyć zamówione partie umundurowania, w terminie do </w:t>
      </w:r>
      <w:r w:rsidR="00F508C9">
        <w:rPr>
          <w:rFonts w:ascii="Times New Roman" w:hAnsi="Times New Roman"/>
          <w:bCs/>
        </w:rPr>
        <w:t>8</w:t>
      </w:r>
      <w:r w:rsidRPr="00E045AE">
        <w:rPr>
          <w:rFonts w:ascii="Times New Roman" w:hAnsi="Times New Roman"/>
          <w:bCs/>
        </w:rPr>
        <w:t xml:space="preserve"> tygodni od przyjęcia zamówienia</w:t>
      </w:r>
      <w:r w:rsidR="00F508C9">
        <w:rPr>
          <w:rFonts w:ascii="Times New Roman" w:hAnsi="Times New Roman"/>
          <w:bCs/>
        </w:rPr>
        <w:t xml:space="preserve"> wysłanego e-mailem</w:t>
      </w:r>
      <w:r w:rsidRPr="00E045AE">
        <w:rPr>
          <w:rFonts w:ascii="Times New Roman" w:hAnsi="Times New Roman"/>
          <w:bCs/>
        </w:rPr>
        <w:t xml:space="preserve">. </w:t>
      </w:r>
      <w:r w:rsidR="00822D37" w:rsidRPr="00E045AE">
        <w:rPr>
          <w:rFonts w:ascii="Times New Roman" w:hAnsi="Times New Roman"/>
          <w:bCs/>
        </w:rPr>
        <w:t>T</w:t>
      </w:r>
      <w:r w:rsidR="00D52164" w:rsidRPr="00E045AE">
        <w:rPr>
          <w:rFonts w:ascii="Times New Roman" w:hAnsi="Times New Roman"/>
          <w:bCs/>
        </w:rPr>
        <w:t xml:space="preserve">ermin podany w </w:t>
      </w:r>
      <w:r w:rsidR="00F508C9">
        <w:rPr>
          <w:rFonts w:ascii="Times New Roman" w:hAnsi="Times New Roman"/>
          <w:bCs/>
        </w:rPr>
        <w:t>zdaniu poprzednim</w:t>
      </w:r>
      <w:r w:rsidR="00D52164" w:rsidRPr="00E045AE">
        <w:rPr>
          <w:rFonts w:ascii="Times New Roman" w:hAnsi="Times New Roman"/>
          <w:bCs/>
        </w:rPr>
        <w:t xml:space="preserve"> może ulec zmianie na wniosek i </w:t>
      </w:r>
      <w:r w:rsidR="002725CB" w:rsidRPr="00E045AE">
        <w:rPr>
          <w:rFonts w:ascii="Times New Roman" w:hAnsi="Times New Roman"/>
          <w:bCs/>
        </w:rPr>
        <w:t xml:space="preserve">za </w:t>
      </w:r>
      <w:r w:rsidR="00D52164" w:rsidRPr="00E045AE">
        <w:rPr>
          <w:rFonts w:ascii="Times New Roman" w:hAnsi="Times New Roman"/>
          <w:bCs/>
        </w:rPr>
        <w:t>zgodą stron.</w:t>
      </w:r>
    </w:p>
    <w:p w14:paraId="0E208EB3" w14:textId="67673FEB" w:rsidR="0078482A" w:rsidRPr="00E045AE" w:rsidRDefault="0078482A" w:rsidP="0078482A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  <w:bCs/>
        </w:rPr>
        <w:t>Wykonawca</w:t>
      </w:r>
      <w:r w:rsidRPr="00E045AE">
        <w:rPr>
          <w:rFonts w:ascii="Times New Roman" w:hAnsi="Times New Roman"/>
        </w:rPr>
        <w:t xml:space="preserve"> przed wykonaniem usługi szycia</w:t>
      </w:r>
      <w:r w:rsidR="00F4219B">
        <w:rPr>
          <w:rFonts w:ascii="Times New Roman" w:hAnsi="Times New Roman"/>
        </w:rPr>
        <w:t xml:space="preserve"> lub przeróbki</w:t>
      </w:r>
      <w:r w:rsidRPr="00E045AE">
        <w:rPr>
          <w:rFonts w:ascii="Times New Roman" w:hAnsi="Times New Roman"/>
        </w:rPr>
        <w:t xml:space="preserve"> umundurowania zobowiązany jest do pobrania wymiarów od pracowników na terenie </w:t>
      </w:r>
      <w:r w:rsidR="00822D37" w:rsidRPr="00E045AE">
        <w:rPr>
          <w:rFonts w:ascii="Times New Roman" w:hAnsi="Times New Roman"/>
        </w:rPr>
        <w:t>Politechniki</w:t>
      </w:r>
      <w:r w:rsidRPr="00E045AE">
        <w:rPr>
          <w:rFonts w:ascii="Times New Roman" w:hAnsi="Times New Roman"/>
        </w:rPr>
        <w:t xml:space="preserve"> Morskiej w Szczecinie ul. Wały Chrobrego 1-2, 70-500 Szczecin, na podstawie których zrealizuje przedmiot umowy,</w:t>
      </w:r>
      <w:r w:rsidR="00F508C9">
        <w:rPr>
          <w:rFonts w:ascii="Times New Roman" w:hAnsi="Times New Roman"/>
        </w:rPr>
        <w:t xml:space="preserve"> po uprzednim uzgodnieniu terminu zdjęcia miar z zastrzeżeniem </w:t>
      </w:r>
      <w:r w:rsidR="00C023C3">
        <w:rPr>
          <w:rFonts w:ascii="Times New Roman" w:hAnsi="Times New Roman"/>
        </w:rPr>
        <w:t>ust.</w:t>
      </w:r>
      <w:r w:rsidR="00F508C9">
        <w:rPr>
          <w:rFonts w:ascii="Times New Roman" w:hAnsi="Times New Roman"/>
        </w:rPr>
        <w:t xml:space="preserve"> 2,</w:t>
      </w:r>
      <w:r w:rsidRPr="00E045AE">
        <w:rPr>
          <w:rFonts w:ascii="Times New Roman" w:hAnsi="Times New Roman"/>
        </w:rPr>
        <w:t xml:space="preserve"> a następnie wykonania co najmniej jednej przymiarki w w/w instytucji.</w:t>
      </w:r>
    </w:p>
    <w:p w14:paraId="03D3FAFA" w14:textId="17EE74F7" w:rsidR="00C53737" w:rsidRPr="00E045AE" w:rsidRDefault="00C53737" w:rsidP="00C53737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E045AE">
        <w:rPr>
          <w:rFonts w:ascii="Times New Roman" w:hAnsi="Times New Roman"/>
          <w:bCs/>
        </w:rPr>
        <w:t xml:space="preserve">Zamawiający </w:t>
      </w:r>
      <w:r w:rsidR="00F4219B" w:rsidRPr="00E045AE">
        <w:rPr>
          <w:rFonts w:ascii="Times New Roman" w:hAnsi="Times New Roman"/>
          <w:bCs/>
        </w:rPr>
        <w:t>wymaga,</w:t>
      </w:r>
      <w:r w:rsidRPr="00E045AE">
        <w:rPr>
          <w:rFonts w:ascii="Times New Roman" w:hAnsi="Times New Roman"/>
          <w:bCs/>
        </w:rPr>
        <w:t xml:space="preserve"> aby Wykonawca pobrał miarę co najmniej raz na kwartał.</w:t>
      </w:r>
    </w:p>
    <w:p w14:paraId="7325950D" w14:textId="77777777" w:rsidR="00C53737" w:rsidRPr="00E045AE" w:rsidRDefault="00C53737" w:rsidP="00C53737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/>
        </w:rPr>
      </w:pPr>
    </w:p>
    <w:p w14:paraId="120F2280" w14:textId="6A21D1AC" w:rsidR="0078482A" w:rsidRPr="00E045AE" w:rsidRDefault="0078482A" w:rsidP="0078482A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lastRenderedPageBreak/>
        <w:t>Dostawa wykonanego umundurowania</w:t>
      </w:r>
      <w:r w:rsidR="00F4219B">
        <w:rPr>
          <w:rFonts w:ascii="Times New Roman" w:hAnsi="Times New Roman"/>
        </w:rPr>
        <w:t xml:space="preserve"> lub przerobion</w:t>
      </w:r>
      <w:r w:rsidR="00E67C4B">
        <w:rPr>
          <w:rFonts w:ascii="Times New Roman" w:hAnsi="Times New Roman"/>
        </w:rPr>
        <w:t xml:space="preserve">ych elementów </w:t>
      </w:r>
      <w:proofErr w:type="gramStart"/>
      <w:r w:rsidR="00E67C4B">
        <w:rPr>
          <w:rFonts w:ascii="Times New Roman" w:hAnsi="Times New Roman"/>
        </w:rPr>
        <w:t>umundurowania</w:t>
      </w:r>
      <w:r w:rsidR="00E67C4B" w:rsidDel="00E67C4B">
        <w:rPr>
          <w:rFonts w:ascii="Times New Roman" w:hAnsi="Times New Roman"/>
        </w:rPr>
        <w:t xml:space="preserve"> </w:t>
      </w:r>
      <w:r w:rsidR="00F4219B">
        <w:rPr>
          <w:rFonts w:ascii="Times New Roman" w:hAnsi="Times New Roman"/>
        </w:rPr>
        <w:t xml:space="preserve"> </w:t>
      </w:r>
      <w:r w:rsidRPr="00E045AE">
        <w:rPr>
          <w:rFonts w:ascii="Times New Roman" w:hAnsi="Times New Roman"/>
        </w:rPr>
        <w:t>będzie</w:t>
      </w:r>
      <w:proofErr w:type="gramEnd"/>
      <w:r w:rsidRPr="00E045AE">
        <w:rPr>
          <w:rFonts w:ascii="Times New Roman" w:hAnsi="Times New Roman"/>
        </w:rPr>
        <w:t xml:space="preserve"> dokon</w:t>
      </w:r>
      <w:r w:rsidR="00237E6E">
        <w:rPr>
          <w:rFonts w:ascii="Times New Roman" w:hAnsi="Times New Roman"/>
        </w:rPr>
        <w:t>yw</w:t>
      </w:r>
      <w:r w:rsidRPr="00E045AE">
        <w:rPr>
          <w:rFonts w:ascii="Times New Roman" w:hAnsi="Times New Roman"/>
        </w:rPr>
        <w:t>ana transportem Wykonawcy na jego koszt i ryzyko. Wykonawca zobowiązany jest dostarcz</w:t>
      </w:r>
      <w:r w:rsidR="00E650C8">
        <w:rPr>
          <w:rFonts w:ascii="Times New Roman" w:hAnsi="Times New Roman"/>
        </w:rPr>
        <w:t>a</w:t>
      </w:r>
      <w:r w:rsidRPr="00E045AE">
        <w:rPr>
          <w:rFonts w:ascii="Times New Roman" w:hAnsi="Times New Roman"/>
        </w:rPr>
        <w:t>ć przedmiot umowy na adres wskazany przez Zamawiającego.</w:t>
      </w:r>
    </w:p>
    <w:p w14:paraId="69AB4830" w14:textId="6D859C33" w:rsidR="0078482A" w:rsidRPr="00E045AE" w:rsidRDefault="0078482A" w:rsidP="0078482A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t xml:space="preserve">Przekazanie wykonanego </w:t>
      </w:r>
      <w:r w:rsidR="00F4219B">
        <w:rPr>
          <w:rFonts w:ascii="Times New Roman" w:hAnsi="Times New Roman"/>
        </w:rPr>
        <w:t xml:space="preserve">lub przerobionego </w:t>
      </w:r>
      <w:r w:rsidRPr="00E045AE">
        <w:rPr>
          <w:rFonts w:ascii="Times New Roman" w:hAnsi="Times New Roman"/>
        </w:rPr>
        <w:t xml:space="preserve">umundurowania odbędzie się w systemie na „miejsce” po uprzednim ustaleniu w formie ustnej lub pisemnej dokładnego terminu dostawy z Zamawiającym. </w:t>
      </w:r>
    </w:p>
    <w:p w14:paraId="6AFD4269" w14:textId="32672FFE" w:rsidR="0078482A" w:rsidRPr="00E045AE" w:rsidRDefault="0078482A" w:rsidP="0078482A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t>Poprzez kompletne wykonanie przedmiotu umowy rozumie się uszycie</w:t>
      </w:r>
      <w:r w:rsidR="00F4219B">
        <w:rPr>
          <w:rFonts w:ascii="Times New Roman" w:hAnsi="Times New Roman"/>
        </w:rPr>
        <w:t xml:space="preserve"> lub przeróbkę,</w:t>
      </w:r>
      <w:r w:rsidRPr="00E045AE">
        <w:rPr>
          <w:rFonts w:ascii="Times New Roman" w:hAnsi="Times New Roman"/>
        </w:rPr>
        <w:t xml:space="preserve"> dostawę, przeniesienie wykonanego umundurowania z samochodu do wskazanego przez Zamawiającego pomieszczenia oraz dostarczenie prawidłowo wystawionej faktury. </w:t>
      </w:r>
    </w:p>
    <w:p w14:paraId="562F647D" w14:textId="2E759EEF" w:rsidR="00F508C9" w:rsidRDefault="0078482A" w:rsidP="00F508C9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t xml:space="preserve">Wykonawca w okresie przed Inauguracjami Roku Akademickiego w </w:t>
      </w:r>
      <w:r w:rsidR="00822D37" w:rsidRPr="00E045AE">
        <w:rPr>
          <w:rFonts w:ascii="Times New Roman" w:hAnsi="Times New Roman"/>
        </w:rPr>
        <w:t>Politechnice</w:t>
      </w:r>
      <w:r w:rsidRPr="00E045AE">
        <w:rPr>
          <w:rFonts w:ascii="Times New Roman" w:hAnsi="Times New Roman"/>
        </w:rPr>
        <w:t xml:space="preserve"> Morskiej w Szczecinie, zobowiązuje się uszyć dla kandydatek I roku spódnice mundurowe zgodnie ze wzorem 2a ujętym w załączniku nr 1 do umowy. Zamawiający prześle Wykonawcy listę osób z niezbędnymi do uszycia wymiarami, w możliwie jak najszybszym terminie, po dokonanym naborze przyjętych kandydatów, a Wykonawca zobowiązany jest uszyć i dostarczyć spódnice do Zamawiającego</w:t>
      </w:r>
      <w:r w:rsidR="00081EA6">
        <w:rPr>
          <w:rFonts w:ascii="Times New Roman" w:hAnsi="Times New Roman"/>
        </w:rPr>
        <w:t xml:space="preserve"> w terminie do 30 dni, nie później niż do 25.09. </w:t>
      </w:r>
      <w:r w:rsidR="00B114FB">
        <w:rPr>
          <w:rFonts w:ascii="Times New Roman" w:hAnsi="Times New Roman"/>
        </w:rPr>
        <w:t>danego</w:t>
      </w:r>
      <w:r w:rsidR="00081EA6">
        <w:rPr>
          <w:rFonts w:ascii="Times New Roman" w:hAnsi="Times New Roman"/>
        </w:rPr>
        <w:t xml:space="preserve"> roku kalendarzowego. Zapisy ust. 5-7 niniejszego paragrafu stosuje się odpowiednio.</w:t>
      </w:r>
      <w:r w:rsidR="00F508C9">
        <w:rPr>
          <w:rFonts w:ascii="Times New Roman" w:hAnsi="Times New Roman"/>
        </w:rPr>
        <w:t xml:space="preserve"> </w:t>
      </w:r>
    </w:p>
    <w:p w14:paraId="3AC4D996" w14:textId="11372321" w:rsidR="00F508C9" w:rsidRPr="00F508C9" w:rsidRDefault="00F508C9" w:rsidP="00F508C9">
      <w:pPr>
        <w:pStyle w:val="Akapitzlist"/>
        <w:numPr>
          <w:ilvl w:val="0"/>
          <w:numId w:val="37"/>
        </w:numPr>
        <w:spacing w:before="120" w:after="0" w:line="240" w:lineRule="auto"/>
        <w:ind w:left="426" w:hanging="426"/>
        <w:jc w:val="both"/>
        <w:rPr>
          <w:rFonts w:ascii="Times New Roman" w:hAnsi="Times New Roman"/>
        </w:rPr>
      </w:pPr>
      <w:r w:rsidRPr="00F508C9">
        <w:rPr>
          <w:rFonts w:ascii="Times New Roman" w:hAnsi="Times New Roman"/>
        </w:rPr>
        <w:t xml:space="preserve">W przypadku dostarczenia zamawianego towaru o jakości odbiegającej od </w:t>
      </w:r>
      <w:r w:rsidR="00F4219B" w:rsidRPr="00F508C9">
        <w:rPr>
          <w:rFonts w:ascii="Times New Roman" w:hAnsi="Times New Roman"/>
        </w:rPr>
        <w:t>zaoferowanej</w:t>
      </w:r>
      <w:r w:rsidRPr="00F508C9">
        <w:rPr>
          <w:rFonts w:ascii="Times New Roman" w:hAnsi="Times New Roman"/>
        </w:rPr>
        <w:t xml:space="preserve"> lub w ilości nieodpowiadającej w zamówieniu, Wykonawca na żądanie Zamawiającego, zobowiązany jest wymienić zakwestionowany towar w terminie 14 dni </w:t>
      </w:r>
      <w:proofErr w:type="gramStart"/>
      <w:r w:rsidRPr="00F508C9">
        <w:rPr>
          <w:rFonts w:ascii="Times New Roman" w:hAnsi="Times New Roman"/>
        </w:rPr>
        <w:t>kalendarzowych,  licząc</w:t>
      </w:r>
      <w:proofErr w:type="gramEnd"/>
      <w:r w:rsidRPr="00F508C9">
        <w:rPr>
          <w:rFonts w:ascii="Times New Roman" w:hAnsi="Times New Roman"/>
        </w:rPr>
        <w:t xml:space="preserve"> od dnia zgłoszenia </w:t>
      </w:r>
      <w:r w:rsidR="000F2128">
        <w:rPr>
          <w:rFonts w:ascii="Times New Roman" w:hAnsi="Times New Roman"/>
        </w:rPr>
        <w:t>dokonanego</w:t>
      </w:r>
      <w:r w:rsidR="000F2128" w:rsidRPr="00F508C9">
        <w:rPr>
          <w:rFonts w:ascii="Times New Roman" w:hAnsi="Times New Roman"/>
        </w:rPr>
        <w:t xml:space="preserve"> </w:t>
      </w:r>
      <w:r w:rsidRPr="00F508C9">
        <w:rPr>
          <w:rFonts w:ascii="Times New Roman" w:hAnsi="Times New Roman"/>
        </w:rPr>
        <w:t xml:space="preserve">drogą elektroniczną. Wykonawca odbierze towar z wadami jakościowymi lub w ilości nieodpowiadającej zamówieniu na swój koszt. </w:t>
      </w:r>
    </w:p>
    <w:p w14:paraId="651D9408" w14:textId="77777777" w:rsidR="00F508C9" w:rsidRDefault="00F508C9" w:rsidP="00F508C9">
      <w:pPr>
        <w:pStyle w:val="Akapitzlist"/>
        <w:spacing w:before="120" w:after="0" w:line="240" w:lineRule="auto"/>
        <w:ind w:left="426"/>
        <w:jc w:val="both"/>
        <w:rPr>
          <w:rFonts w:ascii="Times New Roman" w:hAnsi="Times New Roman"/>
        </w:rPr>
      </w:pPr>
    </w:p>
    <w:p w14:paraId="6EEAFCF1" w14:textId="2E893042" w:rsidR="0078482A" w:rsidRPr="00E045AE" w:rsidRDefault="0078482A" w:rsidP="0078482A">
      <w:pPr>
        <w:keepNext/>
        <w:spacing w:before="120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 3 Warunki płatności</w:t>
      </w:r>
    </w:p>
    <w:p w14:paraId="47F6AD59" w14:textId="46314915" w:rsidR="0078482A" w:rsidRPr="00E045AE" w:rsidRDefault="0078482A" w:rsidP="0078482A">
      <w:pPr>
        <w:pStyle w:val="Tekstpodstawowy"/>
        <w:numPr>
          <w:ilvl w:val="0"/>
          <w:numId w:val="34"/>
        </w:numPr>
        <w:tabs>
          <w:tab w:val="clear" w:pos="567"/>
          <w:tab w:val="left" w:pos="426"/>
        </w:tabs>
        <w:spacing w:before="120"/>
        <w:rPr>
          <w:b w:val="0"/>
          <w:sz w:val="22"/>
          <w:szCs w:val="22"/>
        </w:rPr>
      </w:pPr>
      <w:r w:rsidRPr="00E045AE">
        <w:rPr>
          <w:b w:val="0"/>
          <w:sz w:val="22"/>
          <w:szCs w:val="22"/>
        </w:rPr>
        <w:t xml:space="preserve">Rozliczenie za usługi objęte niniejszą umową dokonywane będzie sukcesywnie na podstawie wystawianych przez Wykonawcę faktur na </w:t>
      </w:r>
      <w:r w:rsidR="00F4219B" w:rsidRPr="00E045AE">
        <w:rPr>
          <w:b w:val="0"/>
          <w:sz w:val="22"/>
          <w:szCs w:val="22"/>
        </w:rPr>
        <w:t>podstawie zamówień</w:t>
      </w:r>
      <w:r w:rsidRPr="00E045AE">
        <w:rPr>
          <w:b w:val="0"/>
          <w:sz w:val="22"/>
          <w:szCs w:val="22"/>
        </w:rPr>
        <w:t xml:space="preserve"> </w:t>
      </w:r>
      <w:proofErr w:type="gramStart"/>
      <w:r w:rsidRPr="00E045AE">
        <w:rPr>
          <w:b w:val="0"/>
          <w:sz w:val="22"/>
          <w:szCs w:val="22"/>
        </w:rPr>
        <w:t>zgodnie  z</w:t>
      </w:r>
      <w:proofErr w:type="gramEnd"/>
      <w:r w:rsidRPr="00E045AE">
        <w:rPr>
          <w:b w:val="0"/>
          <w:sz w:val="22"/>
          <w:szCs w:val="22"/>
        </w:rPr>
        <w:t xml:space="preserve"> § 2 ust. 1. </w:t>
      </w:r>
    </w:p>
    <w:p w14:paraId="38FA56A0" w14:textId="6406FE59" w:rsidR="00F4219B" w:rsidRPr="00166012" w:rsidRDefault="0078482A" w:rsidP="00F4219B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/>
        </w:rPr>
      </w:pPr>
      <w:bookmarkStart w:id="0" w:name="_Hlk95120593"/>
      <w:r w:rsidRPr="00E045AE">
        <w:rPr>
          <w:rFonts w:ascii="Times New Roman" w:hAnsi="Times New Roman"/>
        </w:rPr>
        <w:t xml:space="preserve">Zapłata, za </w:t>
      </w:r>
      <w:r w:rsidR="006F5BEA">
        <w:rPr>
          <w:rFonts w:ascii="Times New Roman" w:hAnsi="Times New Roman"/>
        </w:rPr>
        <w:t xml:space="preserve">wykonanie usługi </w:t>
      </w:r>
      <w:r w:rsidRPr="00E045AE">
        <w:rPr>
          <w:rFonts w:ascii="Times New Roman" w:hAnsi="Times New Roman"/>
        </w:rPr>
        <w:t xml:space="preserve">nastąpi na podstawie wystawionych przez Wykonawcę faktur w terminie </w:t>
      </w:r>
      <w:r w:rsidR="00E045AE" w:rsidRPr="00E045AE">
        <w:rPr>
          <w:rFonts w:ascii="Times New Roman" w:hAnsi="Times New Roman"/>
        </w:rPr>
        <w:t xml:space="preserve">do </w:t>
      </w:r>
      <w:r w:rsidRPr="00E045AE">
        <w:rPr>
          <w:rFonts w:ascii="Times New Roman" w:hAnsi="Times New Roman"/>
        </w:rPr>
        <w:t xml:space="preserve">30 dni od dnia doręczenia prawidłowo wystawionej faktury na konto Wykonawcy wskazane na fakturze, niezależnie </w:t>
      </w:r>
      <w:r w:rsidRPr="00166012">
        <w:rPr>
          <w:rFonts w:ascii="Times New Roman" w:hAnsi="Times New Roman"/>
        </w:rPr>
        <w:t xml:space="preserve">od terminu zapłaty umieszczonego na fakturze. </w:t>
      </w:r>
    </w:p>
    <w:p w14:paraId="1DC4ECEF" w14:textId="46E7782E" w:rsidR="00F4219B" w:rsidRPr="00166012" w:rsidRDefault="00F4219B" w:rsidP="00F4219B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/>
        </w:rPr>
      </w:pPr>
      <w:r w:rsidRPr="00166012">
        <w:rPr>
          <w:rFonts w:ascii="Times New Roman" w:hAnsi="Times New Roman"/>
        </w:rPr>
        <w:t>a) W przypadku powstania obowiązku wystawienia faktury przez Wykonawcę w Krajowym Systemie e-Faktur (KSEF), Wykonawca zobowiązany jest do wypełniania pól opcjonalnych struktury logicznej e-faktury (pliku XML) w następujący sposób:</w:t>
      </w:r>
    </w:p>
    <w:p w14:paraId="26C25FB2" w14:textId="77777777" w:rsidR="00F4219B" w:rsidRPr="00166012" w:rsidRDefault="00F4219B" w:rsidP="00F4219B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/>
        </w:rPr>
      </w:pPr>
      <w:r w:rsidRPr="00166012">
        <w:rPr>
          <w:rFonts w:ascii="Times New Roman" w:hAnsi="Times New Roman"/>
        </w:rPr>
        <w:t>W polu Nabywca (Podmiot2): Politechnika Morska w Szczecinie, ul. Wały Chrobrego 1-2, 70-500 Szczecin, NIP 8510006388.</w:t>
      </w:r>
    </w:p>
    <w:p w14:paraId="09DE0576" w14:textId="6F04B2BF" w:rsidR="00F4219B" w:rsidRPr="00166012" w:rsidRDefault="00F4219B" w:rsidP="00F4219B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/>
          <w:color w:val="000000"/>
        </w:rPr>
      </w:pPr>
      <w:r w:rsidRPr="00166012">
        <w:rPr>
          <w:rFonts w:ascii="Times New Roman" w:hAnsi="Times New Roman"/>
        </w:rPr>
        <w:t xml:space="preserve">W polu Odbiorca (Podmiot3) </w:t>
      </w:r>
      <w:r w:rsidRPr="00166012">
        <w:rPr>
          <w:rFonts w:ascii="Times New Roman" w:hAnsi="Times New Roman"/>
          <w:color w:val="000000"/>
        </w:rPr>
        <w:t>należy wskazać Dzia</w:t>
      </w:r>
      <w:r w:rsidR="00166012" w:rsidRPr="00166012">
        <w:rPr>
          <w:rFonts w:ascii="Times New Roman" w:hAnsi="Times New Roman"/>
          <w:color w:val="000000"/>
        </w:rPr>
        <w:t>ł</w:t>
      </w:r>
      <w:r w:rsidRPr="00166012">
        <w:rPr>
          <w:rFonts w:ascii="Times New Roman" w:hAnsi="Times New Roman"/>
          <w:color w:val="000000"/>
        </w:rPr>
        <w:t xml:space="preserve"> Administracyjno-Gospodarczym, Katarzyna </w:t>
      </w:r>
      <w:r w:rsidR="00166012" w:rsidRPr="00166012">
        <w:rPr>
          <w:rFonts w:ascii="Times New Roman" w:hAnsi="Times New Roman"/>
          <w:color w:val="000000"/>
        </w:rPr>
        <w:t>Kotynia</w:t>
      </w:r>
      <w:r w:rsidRPr="00166012">
        <w:rPr>
          <w:rFonts w:ascii="Times New Roman" w:hAnsi="Times New Roman"/>
          <w:color w:val="000000"/>
        </w:rPr>
        <w:t>.</w:t>
      </w:r>
    </w:p>
    <w:p w14:paraId="25843285" w14:textId="0C6A0247" w:rsidR="00F4219B" w:rsidRPr="00166012" w:rsidDel="006F6FBF" w:rsidRDefault="00F4219B" w:rsidP="00F4219B">
      <w:pPr>
        <w:pStyle w:val="Akapitzlist"/>
        <w:numPr>
          <w:ilvl w:val="0"/>
          <w:numId w:val="46"/>
        </w:numPr>
        <w:spacing w:after="0" w:line="240" w:lineRule="auto"/>
        <w:contextualSpacing/>
        <w:jc w:val="both"/>
        <w:rPr>
          <w:rStyle w:val="alb"/>
          <w:rFonts w:ascii="Times New Roman" w:hAnsi="Times New Roman"/>
          <w:b/>
          <w:bCs/>
          <w:color w:val="8496B0" w:themeColor="text2" w:themeTint="99"/>
        </w:rPr>
      </w:pPr>
      <w:r w:rsidRPr="00166012">
        <w:rPr>
          <w:rFonts w:ascii="Times New Roman" w:hAnsi="Times New Roman"/>
        </w:rPr>
        <w:t>W sekcji Warunki Transakcji: Wykonawca wpisze numer umowy, na podstawie którego jest wystawiana faktura</w:t>
      </w:r>
      <w:r w:rsidR="00166012" w:rsidRPr="00166012">
        <w:rPr>
          <w:rFonts w:ascii="Times New Roman" w:hAnsi="Times New Roman"/>
        </w:rPr>
        <w:t>.</w:t>
      </w:r>
    </w:p>
    <w:p w14:paraId="5B92EA10" w14:textId="77777777" w:rsidR="00F4219B" w:rsidRPr="00166012" w:rsidRDefault="00F4219B" w:rsidP="00F4219B">
      <w:pPr>
        <w:pStyle w:val="Akapitzlist"/>
        <w:numPr>
          <w:ilvl w:val="0"/>
          <w:numId w:val="46"/>
        </w:num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/>
          <w:color w:val="000000"/>
        </w:rPr>
      </w:pPr>
      <w:r w:rsidRPr="00166012">
        <w:rPr>
          <w:rFonts w:ascii="Times New Roman" w:hAnsi="Times New Roman"/>
        </w:rPr>
        <w:t xml:space="preserve">W przypadku niedostępności (Tryb Offline) lub wystąpienia awarii systemu </w:t>
      </w:r>
      <w:proofErr w:type="spellStart"/>
      <w:r w:rsidRPr="00166012">
        <w:rPr>
          <w:rFonts w:ascii="Times New Roman" w:hAnsi="Times New Roman"/>
        </w:rPr>
        <w:t>KSeF</w:t>
      </w:r>
      <w:proofErr w:type="spellEnd"/>
      <w:r w:rsidRPr="00166012">
        <w:rPr>
          <w:rFonts w:ascii="Times New Roman" w:hAnsi="Times New Roman"/>
        </w:rPr>
        <w:t xml:space="preserve">, Wykonawca wystawi fakturę w formacie PDF i dostarczy ją na adres e-mail: </w:t>
      </w:r>
      <w:hyperlink r:id="rId7" w:history="1">
        <w:r w:rsidRPr="00166012">
          <w:rPr>
            <w:rStyle w:val="Hipercze"/>
            <w:rFonts w:ascii="Times New Roman" w:eastAsiaTheme="majorEastAsia" w:hAnsi="Times New Roman"/>
          </w:rPr>
          <w:t>pm.faktury@pm.szczecin.pl</w:t>
        </w:r>
      </w:hyperlink>
      <w:r w:rsidRPr="00166012">
        <w:rPr>
          <w:rFonts w:ascii="Times New Roman" w:hAnsi="Times New Roman"/>
        </w:rPr>
        <w:t>.</w:t>
      </w:r>
    </w:p>
    <w:p w14:paraId="455D0CE8" w14:textId="46964439" w:rsidR="00F4219B" w:rsidRPr="00166012" w:rsidRDefault="00F4219B" w:rsidP="00F4219B">
      <w:pPr>
        <w:tabs>
          <w:tab w:val="left" w:pos="0"/>
        </w:tabs>
        <w:jc w:val="both"/>
        <w:rPr>
          <w:color w:val="00B050"/>
          <w:sz w:val="22"/>
          <w:szCs w:val="22"/>
        </w:rPr>
      </w:pPr>
      <w:r w:rsidRPr="00166012">
        <w:rPr>
          <w:sz w:val="22"/>
          <w:szCs w:val="22"/>
        </w:rPr>
        <w:t xml:space="preserve">b) </w:t>
      </w:r>
      <w:r w:rsidRPr="00166012">
        <w:rPr>
          <w:rFonts w:eastAsiaTheme="minorHAnsi"/>
          <w:sz w:val="22"/>
          <w:szCs w:val="22"/>
        </w:rPr>
        <w:t xml:space="preserve">W przypadku </w:t>
      </w:r>
      <w:r w:rsidRPr="00166012">
        <w:rPr>
          <w:sz w:val="22"/>
          <w:szCs w:val="22"/>
        </w:rPr>
        <w:t xml:space="preserve">niepowstania obowiązku </w:t>
      </w:r>
      <w:r w:rsidRPr="00166012">
        <w:rPr>
          <w:rFonts w:eastAsiaTheme="minorHAnsi"/>
          <w:sz w:val="22"/>
          <w:szCs w:val="22"/>
        </w:rPr>
        <w:t xml:space="preserve">wystawienia faktury przez Wykonawcę </w:t>
      </w:r>
      <w:r w:rsidRPr="00166012">
        <w:rPr>
          <w:sz w:val="22"/>
          <w:szCs w:val="22"/>
        </w:rPr>
        <w:t>w</w:t>
      </w:r>
      <w:r w:rsidRPr="00166012">
        <w:rPr>
          <w:rFonts w:eastAsiaTheme="minorHAnsi"/>
          <w:sz w:val="22"/>
          <w:szCs w:val="22"/>
        </w:rPr>
        <w:t xml:space="preserve"> KSEF, wysłanie faktury </w:t>
      </w:r>
      <w:r w:rsidRPr="00166012">
        <w:rPr>
          <w:sz w:val="22"/>
          <w:szCs w:val="22"/>
        </w:rPr>
        <w:t xml:space="preserve">powinno odbyć się </w:t>
      </w:r>
      <w:r w:rsidRPr="00166012">
        <w:rPr>
          <w:rFonts w:eastAsiaTheme="minorHAnsi"/>
          <w:sz w:val="22"/>
          <w:szCs w:val="22"/>
        </w:rPr>
        <w:t xml:space="preserve">na adres e-mail: </w:t>
      </w:r>
      <w:hyperlink r:id="rId8" w:history="1">
        <w:r w:rsidRPr="00166012">
          <w:rPr>
            <w:rStyle w:val="Hipercze"/>
            <w:rFonts w:eastAsiaTheme="minorHAnsi"/>
            <w:sz w:val="22"/>
            <w:szCs w:val="22"/>
          </w:rPr>
          <w:t>pm.faktury@pm.szczecin.pl</w:t>
        </w:r>
      </w:hyperlink>
      <w:r w:rsidRPr="00166012">
        <w:rPr>
          <w:color w:val="00B050"/>
          <w:sz w:val="22"/>
          <w:szCs w:val="22"/>
        </w:rPr>
        <w:t xml:space="preserve"> .</w:t>
      </w:r>
    </w:p>
    <w:p w14:paraId="0B090D09" w14:textId="7B5875DE" w:rsidR="0078482A" w:rsidRPr="00E045AE" w:rsidRDefault="0078482A" w:rsidP="0078482A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t xml:space="preserve">Przelew zostanie dokonany na rachunek </w:t>
      </w:r>
      <w:r w:rsidR="00EF2690">
        <w:rPr>
          <w:rFonts w:ascii="Times New Roman" w:hAnsi="Times New Roman"/>
        </w:rPr>
        <w:t>W</w:t>
      </w:r>
      <w:r w:rsidRPr="00E045AE">
        <w:rPr>
          <w:rFonts w:ascii="Times New Roman" w:hAnsi="Times New Roman"/>
        </w:rPr>
        <w:t xml:space="preserve">ykonawcy, który jest zgodny z rachunkiem bankowym wskazanym w Wykazie podmiotów zarejestrowanych jako podatnicy VAT, niezarejestrowanych oraz wykreślonych i przywróconych do rejestru VAT. W przypadku wskazania rachunku bankowego niezgodnego z Wykazem, zapłata bez żądania odsetek za opóźnienie w zapłacie, nastąpi po wyjaśnieniu prawidłowości rachunku bankowego. </w:t>
      </w:r>
    </w:p>
    <w:bookmarkEnd w:id="0"/>
    <w:p w14:paraId="7545C7FD" w14:textId="5375E1C4" w:rsidR="0078482A" w:rsidRPr="00E045AE" w:rsidRDefault="0078482A" w:rsidP="0078482A">
      <w:pPr>
        <w:pStyle w:val="Tekstpodstawowy"/>
        <w:numPr>
          <w:ilvl w:val="0"/>
          <w:numId w:val="34"/>
        </w:numPr>
        <w:tabs>
          <w:tab w:val="clear" w:pos="567"/>
          <w:tab w:val="left" w:pos="426"/>
        </w:tabs>
        <w:spacing w:before="120"/>
        <w:rPr>
          <w:b w:val="0"/>
          <w:sz w:val="22"/>
          <w:szCs w:val="22"/>
        </w:rPr>
      </w:pPr>
      <w:r w:rsidRPr="00E045AE">
        <w:rPr>
          <w:b w:val="0"/>
          <w:sz w:val="22"/>
          <w:szCs w:val="22"/>
        </w:rPr>
        <w:t xml:space="preserve">Do jednostkowych cen netto, zawartych w niniejszej umowie zostanie doliczony </w:t>
      </w:r>
      <w:r w:rsidR="00166012" w:rsidRPr="00E045AE">
        <w:rPr>
          <w:b w:val="0"/>
          <w:sz w:val="22"/>
          <w:szCs w:val="22"/>
        </w:rPr>
        <w:t>podatek od</w:t>
      </w:r>
      <w:r w:rsidRPr="00E045AE">
        <w:rPr>
          <w:b w:val="0"/>
          <w:sz w:val="22"/>
          <w:szCs w:val="22"/>
        </w:rPr>
        <w:t xml:space="preserve"> towarów i usług (VAT) w wysokości obowiązującej w dniu wystawienia faktury.</w:t>
      </w:r>
    </w:p>
    <w:p w14:paraId="11163E2F" w14:textId="77777777" w:rsidR="0078482A" w:rsidRPr="00E045AE" w:rsidRDefault="0078482A" w:rsidP="0078482A">
      <w:pPr>
        <w:numPr>
          <w:ilvl w:val="0"/>
          <w:numId w:val="34"/>
        </w:numPr>
        <w:tabs>
          <w:tab w:val="left" w:pos="480"/>
        </w:tabs>
        <w:spacing w:before="120"/>
        <w:jc w:val="both"/>
        <w:rPr>
          <w:sz w:val="22"/>
          <w:szCs w:val="22"/>
        </w:rPr>
      </w:pPr>
      <w:r w:rsidRPr="00E045AE">
        <w:rPr>
          <w:sz w:val="22"/>
          <w:szCs w:val="22"/>
        </w:rPr>
        <w:t>Ceny jednostkowe netto zawarte w ofercie, o których mowa w § 1 ust 1 obejmują wszelkie czynności   i materiały konieczne do realizacji przedmiotu umowy, w szczególności: koszt usługi uszycia wraz z materiałem, koszty transportu wraz z wniesieniem do obiektów w miejsca wskazane przez Zamawiającego, ubezpieczenia.</w:t>
      </w:r>
    </w:p>
    <w:p w14:paraId="1D5C3B90" w14:textId="77777777" w:rsidR="0078482A" w:rsidRPr="00E045AE" w:rsidRDefault="0078482A" w:rsidP="0078482A">
      <w:pPr>
        <w:numPr>
          <w:ilvl w:val="0"/>
          <w:numId w:val="34"/>
        </w:numPr>
        <w:tabs>
          <w:tab w:val="left" w:pos="480"/>
        </w:tabs>
        <w:spacing w:before="120"/>
        <w:jc w:val="both"/>
        <w:rPr>
          <w:sz w:val="22"/>
          <w:szCs w:val="22"/>
        </w:rPr>
      </w:pPr>
      <w:r w:rsidRPr="00E045AE">
        <w:rPr>
          <w:sz w:val="22"/>
          <w:szCs w:val="22"/>
        </w:rPr>
        <w:t xml:space="preserve">W przypadku opóźnienia w zapłacie naliczone zostaną odsetki ustawowe za każdy dzień opóźnienia. </w:t>
      </w:r>
    </w:p>
    <w:p w14:paraId="53230C0A" w14:textId="45132254" w:rsidR="003669F2" w:rsidRDefault="0078482A" w:rsidP="003669F2">
      <w:pPr>
        <w:spacing w:before="120" w:after="120"/>
        <w:ind w:left="357"/>
        <w:jc w:val="both"/>
        <w:rPr>
          <w:sz w:val="22"/>
          <w:szCs w:val="22"/>
        </w:rPr>
      </w:pPr>
      <w:r w:rsidRPr="00E045AE">
        <w:rPr>
          <w:sz w:val="22"/>
          <w:szCs w:val="22"/>
        </w:rPr>
        <w:t>Za datę zapłaty uważa się dzień obciążenia rachunku bankowego Zamawiającego.</w:t>
      </w:r>
    </w:p>
    <w:p w14:paraId="496C26EE" w14:textId="77777777" w:rsidR="004179E5" w:rsidRPr="009F5E81" w:rsidRDefault="004179E5" w:rsidP="004179E5">
      <w:pPr>
        <w:pStyle w:val="Akapitzlist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9F5E81">
        <w:rPr>
          <w:rFonts w:ascii="Times New Roman" w:hAnsi="Times New Roman"/>
        </w:rPr>
        <w:lastRenderedPageBreak/>
        <w:t xml:space="preserve">Zgodnie z art. 4c ustawy z dnia 8 marca 2013 r. o przeciwdziałaniu nadmiernym opóźnieniom w transakcjach handlowych, Politechnika Morska w Szczecinie spełniając obowiązek nałożony przedmiotową ustawą niniejszym oświadcza, że posiada status dużego przedsiębiorcy w rozumieniu art. 4 pkt 6 ww. ustawy. </w:t>
      </w:r>
    </w:p>
    <w:p w14:paraId="72F863A9" w14:textId="77777777" w:rsidR="004179E5" w:rsidRPr="00E045AE" w:rsidRDefault="004179E5" w:rsidP="0066368F">
      <w:pPr>
        <w:spacing w:before="120" w:after="120"/>
        <w:jc w:val="both"/>
        <w:rPr>
          <w:sz w:val="22"/>
          <w:szCs w:val="22"/>
        </w:rPr>
      </w:pPr>
    </w:p>
    <w:p w14:paraId="3713D5B4" w14:textId="3F9298BA" w:rsidR="0078482A" w:rsidRDefault="0078482A" w:rsidP="0078482A">
      <w:pPr>
        <w:ind w:left="357"/>
        <w:jc w:val="both"/>
        <w:rPr>
          <w:sz w:val="22"/>
          <w:szCs w:val="22"/>
        </w:rPr>
      </w:pPr>
    </w:p>
    <w:p w14:paraId="2A83214F" w14:textId="77777777" w:rsidR="00166012" w:rsidRPr="00E045AE" w:rsidRDefault="00166012" w:rsidP="0078482A">
      <w:pPr>
        <w:ind w:left="357"/>
        <w:jc w:val="both"/>
        <w:rPr>
          <w:sz w:val="22"/>
          <w:szCs w:val="22"/>
        </w:rPr>
      </w:pPr>
    </w:p>
    <w:p w14:paraId="0EFA221A" w14:textId="77777777" w:rsidR="0078482A" w:rsidRPr="00E045AE" w:rsidRDefault="0078482A" w:rsidP="0078482A">
      <w:pPr>
        <w:spacing w:after="120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 4 Gwarancja</w:t>
      </w:r>
    </w:p>
    <w:p w14:paraId="2CFAEC67" w14:textId="620ED891" w:rsidR="0078482A" w:rsidRPr="00E045AE" w:rsidRDefault="0078482A" w:rsidP="0078482A">
      <w:pPr>
        <w:widowControl w:val="0"/>
        <w:numPr>
          <w:ilvl w:val="0"/>
          <w:numId w:val="36"/>
        </w:numPr>
        <w:tabs>
          <w:tab w:val="clear" w:pos="900"/>
          <w:tab w:val="num" w:pos="0"/>
        </w:tabs>
        <w:ind w:left="357" w:hanging="357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>Wykonawca na przedmiot umowy udziela Zamawiającemu 12 miesięcznej gwarancji</w:t>
      </w:r>
      <w:r w:rsidR="00F508C9">
        <w:rPr>
          <w:bCs/>
          <w:sz w:val="22"/>
          <w:szCs w:val="22"/>
        </w:rPr>
        <w:t xml:space="preserve"> od daty wystawienia faktury, której dotyczy przedmiot zamówienia</w:t>
      </w:r>
      <w:r w:rsidRPr="00E045AE">
        <w:rPr>
          <w:bCs/>
          <w:sz w:val="22"/>
          <w:szCs w:val="22"/>
        </w:rPr>
        <w:t>.</w:t>
      </w:r>
    </w:p>
    <w:p w14:paraId="314C04A9" w14:textId="77777777" w:rsidR="0078482A" w:rsidRPr="00E045AE" w:rsidRDefault="0078482A" w:rsidP="0078482A">
      <w:pPr>
        <w:widowControl w:val="0"/>
        <w:numPr>
          <w:ilvl w:val="0"/>
          <w:numId w:val="36"/>
        </w:numPr>
        <w:tabs>
          <w:tab w:val="clear" w:pos="900"/>
          <w:tab w:val="num" w:pos="0"/>
        </w:tabs>
        <w:ind w:left="357" w:hanging="357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 xml:space="preserve">Wykonawca gwarantuje dobrą jakość zamawianej usługi. </w:t>
      </w:r>
    </w:p>
    <w:p w14:paraId="4C5B87AF" w14:textId="760E501A" w:rsidR="0078482A" w:rsidRPr="00E045AE" w:rsidRDefault="0078482A" w:rsidP="0078482A">
      <w:pPr>
        <w:widowControl w:val="0"/>
        <w:numPr>
          <w:ilvl w:val="0"/>
          <w:numId w:val="36"/>
        </w:numPr>
        <w:tabs>
          <w:tab w:val="clear" w:pos="900"/>
          <w:tab w:val="num" w:pos="0"/>
        </w:tabs>
        <w:ind w:left="357" w:hanging="357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>W ramach udzielonej gwarancji Wykonawca zobowiązuje się przystąpić do napraw gwarancyjnych przedmiotu umowy w terminie 5 dni roboczych</w:t>
      </w:r>
      <w:r w:rsidR="0066368F">
        <w:rPr>
          <w:bCs/>
          <w:sz w:val="22"/>
          <w:szCs w:val="22"/>
        </w:rPr>
        <w:t>,</w:t>
      </w:r>
      <w:r w:rsidRPr="00E045AE">
        <w:rPr>
          <w:bCs/>
          <w:sz w:val="22"/>
          <w:szCs w:val="22"/>
        </w:rPr>
        <w:t xml:space="preserve"> licząc od dnia zgłoszenia reklamacyjnego przez Zamawiającego wady</w:t>
      </w:r>
      <w:r w:rsidR="0066368F">
        <w:rPr>
          <w:bCs/>
          <w:sz w:val="22"/>
          <w:szCs w:val="22"/>
        </w:rPr>
        <w:t xml:space="preserve"> lub</w:t>
      </w:r>
      <w:r w:rsidRPr="00E045AE">
        <w:rPr>
          <w:bCs/>
          <w:sz w:val="22"/>
          <w:szCs w:val="22"/>
        </w:rPr>
        <w:t xml:space="preserve"> </w:t>
      </w:r>
      <w:r w:rsidR="00166012" w:rsidRPr="00E045AE">
        <w:rPr>
          <w:bCs/>
          <w:sz w:val="22"/>
          <w:szCs w:val="22"/>
        </w:rPr>
        <w:t>usterki i</w:t>
      </w:r>
      <w:r w:rsidRPr="00E045AE">
        <w:rPr>
          <w:bCs/>
          <w:sz w:val="22"/>
          <w:szCs w:val="22"/>
        </w:rPr>
        <w:t xml:space="preserve"> usunąć j</w:t>
      </w:r>
      <w:r w:rsidR="0066368F">
        <w:rPr>
          <w:bCs/>
          <w:sz w:val="22"/>
          <w:szCs w:val="22"/>
        </w:rPr>
        <w:t>e</w:t>
      </w:r>
      <w:r w:rsidRPr="00E045AE">
        <w:rPr>
          <w:bCs/>
          <w:sz w:val="22"/>
          <w:szCs w:val="22"/>
        </w:rPr>
        <w:t xml:space="preserve"> na własny koszt w terminie 14 dni roboczych od daty otrzymania zgłoszenia reklamacyjnego.</w:t>
      </w:r>
    </w:p>
    <w:p w14:paraId="6E711891" w14:textId="2D9D0621" w:rsidR="0078482A" w:rsidRPr="00E045AE" w:rsidRDefault="0078482A" w:rsidP="0078482A">
      <w:pPr>
        <w:widowControl w:val="0"/>
        <w:numPr>
          <w:ilvl w:val="0"/>
          <w:numId w:val="36"/>
        </w:numPr>
        <w:tabs>
          <w:tab w:val="clear" w:pos="900"/>
          <w:tab w:val="num" w:pos="0"/>
        </w:tabs>
        <w:ind w:left="357" w:hanging="357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 xml:space="preserve">Zgłoszenie reklamacyjne nastąpi mailem bądź telefonicznie. </w:t>
      </w:r>
    </w:p>
    <w:p w14:paraId="03C86445" w14:textId="1E23EE75" w:rsidR="0078482A" w:rsidRPr="00E045AE" w:rsidRDefault="0078482A" w:rsidP="0078482A">
      <w:pPr>
        <w:widowControl w:val="0"/>
        <w:numPr>
          <w:ilvl w:val="0"/>
          <w:numId w:val="36"/>
        </w:numPr>
        <w:tabs>
          <w:tab w:val="clear" w:pos="900"/>
          <w:tab w:val="num" w:pos="0"/>
        </w:tabs>
        <w:ind w:left="357" w:hanging="357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 xml:space="preserve">Na czas naprawy przedmiotu </w:t>
      </w:r>
      <w:proofErr w:type="gramStart"/>
      <w:r w:rsidRPr="00E045AE">
        <w:rPr>
          <w:bCs/>
          <w:sz w:val="22"/>
          <w:szCs w:val="22"/>
        </w:rPr>
        <w:t xml:space="preserve">umowy </w:t>
      </w:r>
      <w:r w:rsidR="00166012" w:rsidRPr="00E045AE">
        <w:rPr>
          <w:bCs/>
          <w:sz w:val="22"/>
          <w:szCs w:val="22"/>
        </w:rPr>
        <w:t xml:space="preserve"> zawiesza</w:t>
      </w:r>
      <w:proofErr w:type="gramEnd"/>
      <w:r w:rsidRPr="00E045AE">
        <w:rPr>
          <w:bCs/>
          <w:sz w:val="22"/>
          <w:szCs w:val="22"/>
        </w:rPr>
        <w:t xml:space="preserve"> się bieg gwarancji. </w:t>
      </w:r>
    </w:p>
    <w:p w14:paraId="39BB6CA1" w14:textId="637FBF77" w:rsidR="0078482A" w:rsidRPr="00E045AE" w:rsidRDefault="0078482A" w:rsidP="0078482A">
      <w:pPr>
        <w:widowControl w:val="0"/>
        <w:numPr>
          <w:ilvl w:val="0"/>
          <w:numId w:val="36"/>
        </w:numPr>
        <w:tabs>
          <w:tab w:val="clear" w:pos="900"/>
          <w:tab w:val="num" w:pos="0"/>
        </w:tabs>
        <w:ind w:left="357" w:hanging="357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 xml:space="preserve">W przypadku </w:t>
      </w:r>
      <w:r w:rsidR="00166012" w:rsidRPr="00E045AE">
        <w:rPr>
          <w:bCs/>
          <w:sz w:val="22"/>
          <w:szCs w:val="22"/>
        </w:rPr>
        <w:t>nieprzystąpienia</w:t>
      </w:r>
      <w:r w:rsidRPr="00E045AE">
        <w:rPr>
          <w:bCs/>
          <w:sz w:val="22"/>
          <w:szCs w:val="22"/>
        </w:rPr>
        <w:t xml:space="preserve"> do usuwania </w:t>
      </w:r>
      <w:r w:rsidR="00166012" w:rsidRPr="00E045AE">
        <w:rPr>
          <w:bCs/>
          <w:sz w:val="22"/>
          <w:szCs w:val="22"/>
        </w:rPr>
        <w:t>wad</w:t>
      </w:r>
      <w:r w:rsidR="0066368F">
        <w:rPr>
          <w:bCs/>
          <w:sz w:val="22"/>
          <w:szCs w:val="22"/>
        </w:rPr>
        <w:t>/usterek</w:t>
      </w:r>
      <w:r w:rsidRPr="00E045AE">
        <w:rPr>
          <w:bCs/>
          <w:sz w:val="22"/>
          <w:szCs w:val="22"/>
        </w:rPr>
        <w:t xml:space="preserve"> bądź nie usunięcia ich w terminach, o których mowa </w:t>
      </w:r>
      <w:proofErr w:type="gramStart"/>
      <w:r w:rsidRPr="00E045AE">
        <w:rPr>
          <w:bCs/>
          <w:sz w:val="22"/>
          <w:szCs w:val="22"/>
        </w:rPr>
        <w:t>w  ust.</w:t>
      </w:r>
      <w:proofErr w:type="gramEnd"/>
      <w:r w:rsidRPr="00E045AE">
        <w:rPr>
          <w:bCs/>
          <w:sz w:val="22"/>
          <w:szCs w:val="22"/>
        </w:rPr>
        <w:t xml:space="preserve"> 3, Zamawiający uprawniony będzie do zlecenia </w:t>
      </w:r>
      <w:r w:rsidR="0066368F">
        <w:rPr>
          <w:bCs/>
          <w:sz w:val="22"/>
          <w:szCs w:val="22"/>
        </w:rPr>
        <w:t xml:space="preserve">ich </w:t>
      </w:r>
      <w:r w:rsidRPr="00E045AE">
        <w:rPr>
          <w:bCs/>
          <w:sz w:val="22"/>
          <w:szCs w:val="22"/>
        </w:rPr>
        <w:t>usunięcia osobie trzeciej na koszt i ryzyko Wykonawcy bez potrzeby odrębnego wezwania.</w:t>
      </w:r>
    </w:p>
    <w:p w14:paraId="664333DA" w14:textId="77777777" w:rsidR="0078482A" w:rsidRPr="00E045AE" w:rsidRDefault="0078482A" w:rsidP="0078482A">
      <w:pPr>
        <w:widowControl w:val="0"/>
        <w:numPr>
          <w:ilvl w:val="0"/>
          <w:numId w:val="36"/>
        </w:numPr>
        <w:tabs>
          <w:tab w:val="clear" w:pos="900"/>
          <w:tab w:val="num" w:pos="0"/>
        </w:tabs>
        <w:ind w:left="357" w:hanging="357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>W przypadku konieczności naprawy dostarczonego towaru w ramach gwarancji poza siedzibą Zamawiającego, Zamawiający odeśle Wykonawcy przedmiot umowy na koszt Wykonawcy.</w:t>
      </w:r>
    </w:p>
    <w:p w14:paraId="7BFCA184" w14:textId="77777777" w:rsidR="00166012" w:rsidRDefault="00166012" w:rsidP="0078482A">
      <w:pPr>
        <w:spacing w:after="120"/>
        <w:jc w:val="center"/>
        <w:rPr>
          <w:b/>
          <w:sz w:val="22"/>
          <w:szCs w:val="22"/>
        </w:rPr>
      </w:pPr>
    </w:p>
    <w:p w14:paraId="354E9270" w14:textId="5D575FA2" w:rsidR="0078482A" w:rsidRPr="00E045AE" w:rsidRDefault="0078482A" w:rsidP="0078482A">
      <w:pPr>
        <w:spacing w:after="120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 5 Ochrona danych osobowych</w:t>
      </w:r>
    </w:p>
    <w:p w14:paraId="28AA5557" w14:textId="77777777" w:rsidR="00E045AE" w:rsidRPr="00E045AE" w:rsidRDefault="00E045AE" w:rsidP="00E045AE">
      <w:pPr>
        <w:pStyle w:val="Akapitzlist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E045AE">
        <w:rPr>
          <w:rFonts w:ascii="Times New Roman" w:hAnsi="Times New Roman"/>
          <w:bCs/>
        </w:rPr>
        <w:t>Każda ze stron zapewni w okresie obowiązywania niniejszej umowy pełną ochronę danych osobowych oraz zgodność ze wszelkimi obecnymi oraz przyszłymi przepisami prawa dot. ochrony danych osobowych, w tym w szczególności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oraz ustawy z dnia 10 maja 2018 r. o ochronie danych osobowych.</w:t>
      </w:r>
    </w:p>
    <w:p w14:paraId="2998A3A1" w14:textId="0C97C069" w:rsidR="00E045AE" w:rsidRPr="00E045AE" w:rsidRDefault="00E045AE" w:rsidP="00E045AE">
      <w:pPr>
        <w:pStyle w:val="Akapitzlist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E045AE">
        <w:rPr>
          <w:rFonts w:ascii="Times New Roman" w:hAnsi="Times New Roman"/>
          <w:bCs/>
        </w:rPr>
        <w:t xml:space="preserve">W celu wykonania umowy Zamawiający </w:t>
      </w:r>
      <w:r w:rsidR="002C7DCC">
        <w:rPr>
          <w:rFonts w:ascii="Times New Roman" w:hAnsi="Times New Roman"/>
          <w:bCs/>
        </w:rPr>
        <w:t xml:space="preserve">może </w:t>
      </w:r>
      <w:r w:rsidRPr="00E045AE">
        <w:rPr>
          <w:rFonts w:ascii="Times New Roman" w:hAnsi="Times New Roman"/>
          <w:bCs/>
        </w:rPr>
        <w:t>udostępni</w:t>
      </w:r>
      <w:r w:rsidR="002C7DCC">
        <w:rPr>
          <w:rFonts w:ascii="Times New Roman" w:hAnsi="Times New Roman"/>
          <w:bCs/>
        </w:rPr>
        <w:t>ć</w:t>
      </w:r>
      <w:r w:rsidRPr="00E045AE">
        <w:rPr>
          <w:rFonts w:ascii="Times New Roman" w:hAnsi="Times New Roman"/>
          <w:bCs/>
        </w:rPr>
        <w:t xml:space="preserve"> Wykonawcy dane osobowe studentów i pracowników</w:t>
      </w:r>
      <w:r w:rsidR="002C7DCC">
        <w:rPr>
          <w:rFonts w:ascii="Times New Roman" w:hAnsi="Times New Roman"/>
          <w:bCs/>
        </w:rPr>
        <w:t xml:space="preserve"> (osób dla których będą szyte mundury),</w:t>
      </w:r>
      <w:r w:rsidRPr="00E045AE">
        <w:rPr>
          <w:rFonts w:ascii="Times New Roman" w:hAnsi="Times New Roman"/>
          <w:bCs/>
        </w:rPr>
        <w:t xml:space="preserve"> tj. imiona i nazwiska.</w:t>
      </w:r>
    </w:p>
    <w:p w14:paraId="5FCA13BB" w14:textId="7EAE9690" w:rsidR="00E045AE" w:rsidRPr="00E045AE" w:rsidRDefault="00E045AE" w:rsidP="00E045AE">
      <w:pPr>
        <w:pStyle w:val="Akapitzlist"/>
        <w:numPr>
          <w:ilvl w:val="0"/>
          <w:numId w:val="4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E045AE">
        <w:rPr>
          <w:rFonts w:ascii="Times New Roman" w:hAnsi="Times New Roman"/>
          <w:bCs/>
        </w:rPr>
        <w:t>Strony oświadczają, że są administratorami danych osobowych, w rozumieniu RODO, osób o których mowa w ust. 2 niniejszego paragrafu oraz że każda z nich jest uprawniona do ich przetwarzania w zakresie wypełnienia obowiązku prawnego oraz wykonania umowy</w:t>
      </w:r>
      <w:r w:rsidRPr="00E045AE">
        <w:rPr>
          <w:bCs/>
        </w:rPr>
        <w:t>.</w:t>
      </w:r>
    </w:p>
    <w:p w14:paraId="71791770" w14:textId="34BD38D6" w:rsidR="002C7DCC" w:rsidRPr="00E045AE" w:rsidRDefault="00E045AE" w:rsidP="0069766D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bCs/>
        </w:rPr>
      </w:pPr>
      <w:r w:rsidRPr="00E045AE">
        <w:rPr>
          <w:rFonts w:ascii="Times New Roman" w:hAnsi="Times New Roman"/>
          <w:bCs/>
        </w:rPr>
        <w:t>Informacja dotycząca przetwarzania danych osobowych przez Politechnikę Morską w Szczecinie znajduje się poniżej, Wykonawca zobowiązuje się przekazać osobom, których dane osobowe udostępnił w ramach realizacji niniejszej umowy poniższą klauzulę informacyjną:</w:t>
      </w:r>
    </w:p>
    <w:p w14:paraId="108C81EA" w14:textId="2608F36C" w:rsidR="002C7DCC" w:rsidRPr="00883335" w:rsidRDefault="002C7DCC" w:rsidP="0069766D">
      <w:pPr>
        <w:pStyle w:val="Akapitzlist"/>
        <w:spacing w:after="0" w:line="240" w:lineRule="auto"/>
        <w:ind w:left="357"/>
        <w:jc w:val="both"/>
      </w:pPr>
      <w:r>
        <w:rPr>
          <w:rFonts w:ascii="Times New Roman" w:hAnsi="Times New Roman"/>
        </w:rPr>
        <w:t>„</w:t>
      </w:r>
      <w:r w:rsidRPr="0069766D">
        <w:rPr>
          <w:rFonts w:ascii="Times New Roman" w:hAnsi="Times New Roman"/>
        </w:rPr>
        <w:t>Zgodnie z art. 13 i 14 ust. 1 i 2 RODO, informujemy, że:</w:t>
      </w:r>
    </w:p>
    <w:p w14:paraId="79609694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administratorem danych osobowych jest Politechnika Morska w Szczecinie ul. Wały Chrobrego 1- 2, 70- 500 Szczecin, tel. (91) 48 09 400, pm@pm.szczecin.pl;</w:t>
      </w:r>
    </w:p>
    <w:p w14:paraId="097DA68A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dane kontaktowe do Inspektora Ochrony Danych e-mail: iod@pm.szczecin.pl;</w:t>
      </w:r>
    </w:p>
    <w:p w14:paraId="346AB441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Państwa dane osobowe (imię, nazwisko, dane kontaktowe, stanowisko) są niezbędne do zawarcia, wykonywania i monitorowania umowy, której są Państwo stroną/ w której zostali Państwo wskazani jako osoba odpowiedzialna za wykonanie umowy/ osoba do kontaktu/ osoba, której dane zostały udostępnione w ramach umowy, w związku z powyższym Państwa dane osobowe będą przetwarzane w celach:</w:t>
      </w:r>
    </w:p>
    <w:p w14:paraId="7C91FD52" w14:textId="77777777" w:rsidR="002C7DCC" w:rsidRPr="002C7DCC" w:rsidRDefault="002C7DCC" w:rsidP="0069766D">
      <w:pPr>
        <w:pStyle w:val="Akapitzlist"/>
        <w:numPr>
          <w:ilvl w:val="0"/>
          <w:numId w:val="48"/>
        </w:numPr>
        <w:spacing w:after="0" w:line="259" w:lineRule="auto"/>
        <w:ind w:left="1071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prawidłowego oraz zgodnego z zamiarem stron wykonywania umowy na podstawie przepisu art. 6 ust. 1 lit. b) RODO,</w:t>
      </w:r>
    </w:p>
    <w:p w14:paraId="07B03F95" w14:textId="77777777" w:rsidR="002C7DCC" w:rsidRPr="002C7DCC" w:rsidRDefault="002C7DCC" w:rsidP="0069766D">
      <w:pPr>
        <w:pStyle w:val="Akapitzlist"/>
        <w:numPr>
          <w:ilvl w:val="0"/>
          <w:numId w:val="48"/>
        </w:numPr>
        <w:spacing w:after="0" w:line="259" w:lineRule="auto"/>
        <w:ind w:left="1071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niezbędnych dla wykonania obowiązków prawnych, w szczególności przepisów podatkowych, przepisów o rachunkowości – podstawa prawna art. 6 ust. 1 lit. c RODO,</w:t>
      </w:r>
    </w:p>
    <w:p w14:paraId="0F83F64C" w14:textId="77777777" w:rsidR="002C7DCC" w:rsidRPr="002C7DCC" w:rsidRDefault="002C7DCC" w:rsidP="0069766D">
      <w:pPr>
        <w:pStyle w:val="Akapitzlist"/>
        <w:numPr>
          <w:ilvl w:val="0"/>
          <w:numId w:val="48"/>
        </w:numPr>
        <w:spacing w:after="0" w:line="259" w:lineRule="auto"/>
        <w:ind w:left="1071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kontaktowych związanych z realizacją umowy oraz ewentualnego ustalenia i dochodzenia roszczeń lub obrony przed roszczeniami – podstawa prawna art. 6 ust. 1 lit. f) RODO – realizacja prawnie uzasadnionego interesu administratora;</w:t>
      </w:r>
    </w:p>
    <w:p w14:paraId="548C79CE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źródłem danych jest podmiot, z którym zawierana jest umowa;</w:t>
      </w:r>
    </w:p>
    <w:p w14:paraId="2C29B685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podanie danych jest obligatoryjne, konsekwencją niepodania danych osobowych będzie niemożność zawarcia umowy lub utrudnienie w jej prawidłowym realizowaniu;</w:t>
      </w:r>
    </w:p>
    <w:p w14:paraId="574BC842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lastRenderedPageBreak/>
        <w:t>Państwa dane osobowe będą przechowywane do momentu zakończenia realizacji celów określonych w pkt. 3, a po tym czasie przez okres wymagany przez przepisy powszechnie obowiązującego prawa z uwzględnieniem okresów przechowywania określonych w przepisach archiwalnych;</w:t>
      </w:r>
    </w:p>
    <w:p w14:paraId="114E71CF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odbiorcami danych osobowych mogą być osoby lub podmioty, którym udostępniona zostanie dokumentacja postępowania w oparciu o przepisy obowiązującego prawa oraz podmioty przetwarzające dane w naszym imieniu, na podstawie umowy powierzenia danych. Dane osobowe nie będą przekazywane do państw trzecich;</w:t>
      </w:r>
    </w:p>
    <w:p w14:paraId="0970BFE9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w odniesieniu do Państwa danych osobowych decyzje nie będą podejmowane w sposób zautomatyzowany, stosownie do art. 22 RODO;</w:t>
      </w:r>
    </w:p>
    <w:p w14:paraId="457EF97A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posiadają Państwo:</w:t>
      </w:r>
    </w:p>
    <w:p w14:paraId="3335A120" w14:textId="77777777" w:rsidR="002C7DCC" w:rsidRPr="002C7DCC" w:rsidRDefault="002C7DCC" w:rsidP="0069766D">
      <w:pPr>
        <w:pStyle w:val="Akapitzlist"/>
        <w:numPr>
          <w:ilvl w:val="0"/>
          <w:numId w:val="49"/>
        </w:numPr>
        <w:spacing w:after="0" w:line="259" w:lineRule="auto"/>
        <w:ind w:left="1071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prawo dostępu do danych osobowych Państwa dotyczących na podstawie art. 15 RODO;</w:t>
      </w:r>
    </w:p>
    <w:p w14:paraId="2B73205E" w14:textId="77777777" w:rsidR="002C7DCC" w:rsidRPr="002C7DCC" w:rsidRDefault="002C7DCC" w:rsidP="0069766D">
      <w:pPr>
        <w:pStyle w:val="Akapitzlist"/>
        <w:numPr>
          <w:ilvl w:val="0"/>
          <w:numId w:val="49"/>
        </w:numPr>
        <w:spacing w:after="0" w:line="259" w:lineRule="auto"/>
        <w:ind w:left="1071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prawo do sprostowania danych osobowych na podstawie art. 16 RODO;</w:t>
      </w:r>
    </w:p>
    <w:p w14:paraId="7AAD8485" w14:textId="77777777" w:rsidR="002C7DCC" w:rsidRPr="002C7DCC" w:rsidRDefault="002C7DCC" w:rsidP="0069766D">
      <w:pPr>
        <w:pStyle w:val="Akapitzlist"/>
        <w:numPr>
          <w:ilvl w:val="0"/>
          <w:numId w:val="49"/>
        </w:numPr>
        <w:spacing w:after="0" w:line="259" w:lineRule="auto"/>
        <w:ind w:left="1071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prawo do żądania usunięcia danych osobowych w przypadkach określonych w art. 17 RODO;</w:t>
      </w:r>
    </w:p>
    <w:p w14:paraId="6DC1E25E" w14:textId="77777777" w:rsidR="002C7DCC" w:rsidRPr="002C7DCC" w:rsidRDefault="002C7DCC" w:rsidP="0069766D">
      <w:pPr>
        <w:pStyle w:val="Akapitzlist"/>
        <w:numPr>
          <w:ilvl w:val="0"/>
          <w:numId w:val="49"/>
        </w:numPr>
        <w:spacing w:after="0" w:line="259" w:lineRule="auto"/>
        <w:ind w:left="1071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RODO;</w:t>
      </w:r>
    </w:p>
    <w:p w14:paraId="42161A52" w14:textId="77777777" w:rsidR="002C7DCC" w:rsidRPr="002C7DCC" w:rsidRDefault="002C7DCC" w:rsidP="0069766D">
      <w:pPr>
        <w:pStyle w:val="Akapitzlist"/>
        <w:numPr>
          <w:ilvl w:val="0"/>
          <w:numId w:val="49"/>
        </w:numPr>
        <w:spacing w:after="0" w:line="259" w:lineRule="auto"/>
        <w:ind w:left="1071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prawo wniesienia sprzeciwu wobec przetwarzania danych osobowych w przypadkach określonych w art. 21 RODO;</w:t>
      </w:r>
    </w:p>
    <w:p w14:paraId="64FCA476" w14:textId="77777777" w:rsidR="002C7DCC" w:rsidRPr="002C7DCC" w:rsidRDefault="002C7DCC" w:rsidP="0069766D">
      <w:pPr>
        <w:pStyle w:val="Akapitzlist"/>
        <w:spacing w:after="0"/>
        <w:ind w:left="714" w:hanging="6"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Z tych praw mogą Państwo skorzystać, składając wniosek w formie pisemnej do Inspektora Ochrony Danych na adres administratora z dopiskiem „Inspektor Ochrony Danych” lub na adres: iod@pm.szczecin.pl;</w:t>
      </w:r>
    </w:p>
    <w:p w14:paraId="4B3E398E" w14:textId="77777777" w:rsidR="002C7DCC" w:rsidRPr="002C7DCC" w:rsidRDefault="002C7DCC" w:rsidP="0069766D">
      <w:pPr>
        <w:pStyle w:val="Akapitzlist"/>
        <w:numPr>
          <w:ilvl w:val="0"/>
          <w:numId w:val="47"/>
        </w:numPr>
        <w:spacing w:after="0" w:line="259" w:lineRule="auto"/>
        <w:ind w:left="714" w:hanging="357"/>
        <w:contextualSpacing/>
        <w:jc w:val="both"/>
        <w:rPr>
          <w:rFonts w:ascii="Times New Roman" w:hAnsi="Times New Roman"/>
        </w:rPr>
      </w:pPr>
      <w:r w:rsidRPr="002C7DCC">
        <w:rPr>
          <w:rFonts w:ascii="Times New Roman" w:hAnsi="Times New Roman"/>
        </w:rPr>
        <w:t>posiadają Państwo również prawo do wniesienia skargi do Prezesa Urzędu Ochrony Danych Osobowych, gdy uznają Państwo, że przetwarzanie danych osobowych Państwa dotyczących narusza przepisy RODO.</w:t>
      </w:r>
    </w:p>
    <w:p w14:paraId="3A01B8A3" w14:textId="78D40011" w:rsidR="00166012" w:rsidRPr="00166012" w:rsidRDefault="00166012" w:rsidP="00166012">
      <w:pPr>
        <w:pStyle w:val="Akapitzlist"/>
        <w:spacing w:after="0" w:line="240" w:lineRule="auto"/>
        <w:ind w:left="357"/>
        <w:jc w:val="both"/>
        <w:rPr>
          <w:rFonts w:cs="Calibri"/>
          <w:iCs/>
          <w:sz w:val="20"/>
          <w:szCs w:val="20"/>
        </w:rPr>
      </w:pPr>
    </w:p>
    <w:p w14:paraId="7FF90F5E" w14:textId="53279912" w:rsidR="0078482A" w:rsidRPr="00E045AE" w:rsidRDefault="0078482A" w:rsidP="0078482A">
      <w:pPr>
        <w:spacing w:before="120"/>
        <w:ind w:left="142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 xml:space="preserve">§ 6 Oświadczenie </w:t>
      </w:r>
    </w:p>
    <w:p w14:paraId="10CF8BE7" w14:textId="77777777" w:rsidR="0078482A" w:rsidRPr="00E045AE" w:rsidRDefault="0078482A" w:rsidP="0078482A">
      <w:pPr>
        <w:jc w:val="both"/>
        <w:rPr>
          <w:sz w:val="22"/>
          <w:szCs w:val="22"/>
        </w:rPr>
      </w:pPr>
      <w:r w:rsidRPr="00E045AE">
        <w:rPr>
          <w:sz w:val="22"/>
          <w:szCs w:val="22"/>
        </w:rPr>
        <w:tab/>
      </w:r>
      <w:r w:rsidRPr="00E045AE">
        <w:rPr>
          <w:sz w:val="22"/>
          <w:szCs w:val="22"/>
        </w:rPr>
        <w:tab/>
      </w:r>
      <w:r w:rsidRPr="00E045AE">
        <w:rPr>
          <w:sz w:val="22"/>
          <w:szCs w:val="22"/>
        </w:rPr>
        <w:tab/>
      </w:r>
      <w:r w:rsidRPr="00E045AE">
        <w:rPr>
          <w:sz w:val="22"/>
          <w:szCs w:val="22"/>
        </w:rPr>
        <w:tab/>
      </w:r>
    </w:p>
    <w:p w14:paraId="4FBBF683" w14:textId="76450E44" w:rsidR="00C53737" w:rsidRPr="00367FD4" w:rsidRDefault="0078482A" w:rsidP="00E045AE">
      <w:pPr>
        <w:pStyle w:val="Akapitzlist"/>
        <w:ind w:left="357"/>
        <w:jc w:val="both"/>
        <w:rPr>
          <w:b/>
        </w:rPr>
      </w:pPr>
      <w:r w:rsidRPr="00E045AE">
        <w:rPr>
          <w:rFonts w:ascii="Times New Roman" w:hAnsi="Times New Roman"/>
        </w:rPr>
        <w:t xml:space="preserve">Wykonawca oświadcza, że zatrudnia pracowników lub zawiera umowy ze zleceniobiorcami w rozumieniu art. 8a ust. 1 ustawy z dnia 10 października 2002 r. o minimalnym wynagrodzeniu za </w:t>
      </w:r>
      <w:r w:rsidRPr="00367FD4">
        <w:rPr>
          <w:rFonts w:ascii="Times New Roman" w:hAnsi="Times New Roman"/>
        </w:rPr>
        <w:t>pracę</w:t>
      </w:r>
      <w:r w:rsidR="00E5788E">
        <w:rPr>
          <w:rFonts w:ascii="Times New Roman" w:hAnsi="Times New Roman"/>
        </w:rPr>
        <w:t>.</w:t>
      </w:r>
    </w:p>
    <w:p w14:paraId="22B1C6B1" w14:textId="7F3C84B4" w:rsidR="0078482A" w:rsidRPr="00E045AE" w:rsidRDefault="0078482A" w:rsidP="0078482A">
      <w:pPr>
        <w:spacing w:before="120"/>
        <w:ind w:left="142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 7 Kary umowne</w:t>
      </w:r>
    </w:p>
    <w:p w14:paraId="19204B25" w14:textId="52413200" w:rsidR="0078482A" w:rsidRPr="00E045AE" w:rsidRDefault="0078482A" w:rsidP="0078482A">
      <w:pPr>
        <w:numPr>
          <w:ilvl w:val="2"/>
          <w:numId w:val="30"/>
        </w:numPr>
        <w:tabs>
          <w:tab w:val="clear" w:pos="644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>Wykonawca zapłaci Zamawiającemu karę umowną z tytułu odstąpienia przez którąkolwiek ze stron od umowy           z przyczyn leżących po stronie Wykonawcy w wysokości 10% łącznej kwoty brutto, określonej w § 1 ust.</w:t>
      </w:r>
      <w:r w:rsidR="00977171">
        <w:rPr>
          <w:bCs/>
          <w:sz w:val="22"/>
          <w:szCs w:val="22"/>
        </w:rPr>
        <w:t xml:space="preserve"> </w:t>
      </w:r>
      <w:r w:rsidRPr="00E045AE">
        <w:rPr>
          <w:bCs/>
          <w:sz w:val="22"/>
          <w:szCs w:val="22"/>
        </w:rPr>
        <w:t xml:space="preserve">2                                    z uwzględnieniem § 3 ust. </w:t>
      </w:r>
      <w:r w:rsidR="007046F9">
        <w:rPr>
          <w:bCs/>
          <w:sz w:val="22"/>
          <w:szCs w:val="22"/>
        </w:rPr>
        <w:t>5.</w:t>
      </w:r>
    </w:p>
    <w:p w14:paraId="06EF91ED" w14:textId="5CC91989" w:rsidR="0078482A" w:rsidRPr="00E045AE" w:rsidRDefault="0078482A" w:rsidP="0078482A">
      <w:pPr>
        <w:numPr>
          <w:ilvl w:val="2"/>
          <w:numId w:val="30"/>
        </w:numPr>
        <w:tabs>
          <w:tab w:val="clear" w:pos="644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 xml:space="preserve">Wykonawca zapłaci Zamawiającemu karę umowną za opóźnienie w wykonaniu przedmiotu umowy </w:t>
      </w:r>
      <w:r w:rsidR="007046F9">
        <w:rPr>
          <w:bCs/>
          <w:sz w:val="22"/>
          <w:szCs w:val="22"/>
        </w:rPr>
        <w:t xml:space="preserve">w stosunku do terminu określonego </w:t>
      </w:r>
      <w:r w:rsidRPr="00E045AE">
        <w:rPr>
          <w:bCs/>
          <w:sz w:val="22"/>
          <w:szCs w:val="22"/>
        </w:rPr>
        <w:t xml:space="preserve">w § 2 ust. 2 w wysokości </w:t>
      </w:r>
      <w:r w:rsidR="00C53737" w:rsidRPr="00E045AE">
        <w:rPr>
          <w:bCs/>
          <w:sz w:val="22"/>
          <w:szCs w:val="22"/>
        </w:rPr>
        <w:t>10</w:t>
      </w:r>
      <w:r w:rsidRPr="00E045AE">
        <w:rPr>
          <w:bCs/>
          <w:sz w:val="22"/>
          <w:szCs w:val="22"/>
        </w:rPr>
        <w:t xml:space="preserve">% </w:t>
      </w:r>
      <w:r w:rsidR="00827C08" w:rsidRPr="00E045AE">
        <w:rPr>
          <w:bCs/>
          <w:sz w:val="22"/>
          <w:szCs w:val="22"/>
        </w:rPr>
        <w:t xml:space="preserve">łącznej </w:t>
      </w:r>
      <w:r w:rsidRPr="00E045AE">
        <w:rPr>
          <w:bCs/>
          <w:sz w:val="22"/>
          <w:szCs w:val="22"/>
        </w:rPr>
        <w:t xml:space="preserve">kwoty brutto </w:t>
      </w:r>
      <w:r w:rsidR="00C53737" w:rsidRPr="00E045AE">
        <w:rPr>
          <w:bCs/>
          <w:sz w:val="22"/>
          <w:szCs w:val="22"/>
        </w:rPr>
        <w:t>wyliczonej na podstawie jednostkowego zamówienia</w:t>
      </w:r>
      <w:r w:rsidRPr="00E045AE">
        <w:rPr>
          <w:bCs/>
          <w:sz w:val="22"/>
          <w:szCs w:val="22"/>
        </w:rPr>
        <w:t xml:space="preserve"> z uwzględnieniem § 3 ust. </w:t>
      </w:r>
      <w:r w:rsidR="007046F9">
        <w:rPr>
          <w:bCs/>
          <w:sz w:val="22"/>
          <w:szCs w:val="22"/>
        </w:rPr>
        <w:t>5</w:t>
      </w:r>
      <w:r w:rsidRPr="00E045AE">
        <w:rPr>
          <w:bCs/>
          <w:sz w:val="22"/>
          <w:szCs w:val="22"/>
        </w:rPr>
        <w:t xml:space="preserve">, ale nie mniej niż </w:t>
      </w:r>
      <w:r w:rsidR="00E045AE" w:rsidRPr="00E045AE">
        <w:rPr>
          <w:bCs/>
          <w:sz w:val="22"/>
          <w:szCs w:val="22"/>
        </w:rPr>
        <w:t>10</w:t>
      </w:r>
      <w:r w:rsidR="00C53737" w:rsidRPr="00E045AE">
        <w:rPr>
          <w:bCs/>
          <w:sz w:val="22"/>
          <w:szCs w:val="22"/>
        </w:rPr>
        <w:t xml:space="preserve">0 </w:t>
      </w:r>
      <w:r w:rsidRPr="00E045AE">
        <w:rPr>
          <w:bCs/>
          <w:sz w:val="22"/>
          <w:szCs w:val="22"/>
        </w:rPr>
        <w:t xml:space="preserve">zł brutto za każdy dzień opóźnienia. </w:t>
      </w:r>
    </w:p>
    <w:p w14:paraId="2FBDEF84" w14:textId="29E57590" w:rsidR="0078482A" w:rsidRPr="00E045AE" w:rsidRDefault="0078482A" w:rsidP="0078482A">
      <w:pPr>
        <w:numPr>
          <w:ilvl w:val="2"/>
          <w:numId w:val="30"/>
        </w:numPr>
        <w:tabs>
          <w:tab w:val="clear" w:pos="644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 xml:space="preserve">Wykonawca zapłaci Zamawiającemu karę umowną w wysokości </w:t>
      </w:r>
      <w:r w:rsidR="00827C08" w:rsidRPr="00E045AE">
        <w:rPr>
          <w:bCs/>
          <w:sz w:val="22"/>
          <w:szCs w:val="22"/>
        </w:rPr>
        <w:t>10</w:t>
      </w:r>
      <w:r w:rsidRPr="00E045AE">
        <w:rPr>
          <w:bCs/>
          <w:sz w:val="22"/>
          <w:szCs w:val="22"/>
        </w:rPr>
        <w:t xml:space="preserve">% </w:t>
      </w:r>
      <w:r w:rsidR="00827C08" w:rsidRPr="00E045AE">
        <w:rPr>
          <w:bCs/>
          <w:sz w:val="22"/>
          <w:szCs w:val="22"/>
        </w:rPr>
        <w:t xml:space="preserve">łącznej kwoty brutto wyliczonej na podstawie jednostkowego zamówienia </w:t>
      </w:r>
      <w:r w:rsidRPr="00E045AE">
        <w:rPr>
          <w:bCs/>
          <w:sz w:val="22"/>
          <w:szCs w:val="22"/>
        </w:rPr>
        <w:t xml:space="preserve">z uwzględnieniem § 3 ust. </w:t>
      </w:r>
      <w:r w:rsidR="00473B88">
        <w:rPr>
          <w:bCs/>
          <w:sz w:val="22"/>
          <w:szCs w:val="22"/>
        </w:rPr>
        <w:t>5</w:t>
      </w:r>
      <w:r w:rsidRPr="00E045AE">
        <w:rPr>
          <w:bCs/>
          <w:sz w:val="22"/>
          <w:szCs w:val="22"/>
        </w:rPr>
        <w:t xml:space="preserve"> za opóźnienie w przystąpieniu do naprawy lub usunięciu wady w stosunku do terminu określonego w § 4 ust. 3</w:t>
      </w:r>
    </w:p>
    <w:p w14:paraId="249A5A32" w14:textId="0DE63265" w:rsidR="0078482A" w:rsidRPr="00E045AE" w:rsidRDefault="0078482A" w:rsidP="0078482A">
      <w:pPr>
        <w:numPr>
          <w:ilvl w:val="2"/>
          <w:numId w:val="30"/>
        </w:numPr>
        <w:tabs>
          <w:tab w:val="clear" w:pos="644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 xml:space="preserve">Zamawiający zastrzega sobie prawo dochodzenia odszkodowania na zasadach ogólnych, do wysokości rzeczywiście poniesionej szkody w </w:t>
      </w:r>
      <w:r w:rsidR="00166012" w:rsidRPr="00E045AE">
        <w:rPr>
          <w:bCs/>
          <w:sz w:val="22"/>
          <w:szCs w:val="22"/>
        </w:rPr>
        <w:t>sytuacji,</w:t>
      </w:r>
      <w:r w:rsidRPr="00E045AE">
        <w:rPr>
          <w:bCs/>
          <w:sz w:val="22"/>
          <w:szCs w:val="22"/>
        </w:rPr>
        <w:t xml:space="preserve"> gdy wysokość zastrzeżonej kary nie pokryje jej wysokości. </w:t>
      </w:r>
    </w:p>
    <w:p w14:paraId="5082EF54" w14:textId="47A84889" w:rsidR="0078482A" w:rsidRPr="00E045AE" w:rsidRDefault="0078482A" w:rsidP="0078482A">
      <w:pPr>
        <w:numPr>
          <w:ilvl w:val="2"/>
          <w:numId w:val="30"/>
        </w:numPr>
        <w:tabs>
          <w:tab w:val="clear" w:pos="644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>Strony ustalają, że w razie naliczenia kar umownych zgodnie z ust. 1-</w:t>
      </w:r>
      <w:r w:rsidR="00E045AE" w:rsidRPr="00E045AE">
        <w:rPr>
          <w:bCs/>
          <w:sz w:val="22"/>
          <w:szCs w:val="22"/>
        </w:rPr>
        <w:t>3</w:t>
      </w:r>
      <w:r w:rsidRPr="00E045AE">
        <w:rPr>
          <w:bCs/>
          <w:sz w:val="22"/>
          <w:szCs w:val="22"/>
        </w:rPr>
        <w:t>, Zamawiający będzie upoważniony                     do potrącenia kwoty tych kar z faktur Wykonawcy.</w:t>
      </w:r>
    </w:p>
    <w:p w14:paraId="4A244813" w14:textId="77777777" w:rsidR="0078482A" w:rsidRPr="00E045AE" w:rsidRDefault="0078482A" w:rsidP="0078482A">
      <w:pPr>
        <w:numPr>
          <w:ilvl w:val="2"/>
          <w:numId w:val="30"/>
        </w:numPr>
        <w:tabs>
          <w:tab w:val="clear" w:pos="644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>Wykonawca nie może przenieść wierzytelności wynikających z niniejszej umowy na osobę trzecią.</w:t>
      </w:r>
    </w:p>
    <w:p w14:paraId="7CC9C240" w14:textId="62DBD227" w:rsidR="008D2B13" w:rsidRPr="00E045AE" w:rsidRDefault="0078482A" w:rsidP="008D2B13">
      <w:pPr>
        <w:numPr>
          <w:ilvl w:val="2"/>
          <w:numId w:val="30"/>
        </w:numPr>
        <w:tabs>
          <w:tab w:val="clear" w:pos="644"/>
          <w:tab w:val="num" w:pos="284"/>
        </w:tabs>
        <w:ind w:left="284" w:hanging="284"/>
        <w:jc w:val="both"/>
        <w:rPr>
          <w:bCs/>
          <w:sz w:val="22"/>
          <w:szCs w:val="22"/>
        </w:rPr>
      </w:pPr>
      <w:r w:rsidRPr="00E045AE">
        <w:rPr>
          <w:bCs/>
          <w:sz w:val="22"/>
          <w:szCs w:val="22"/>
        </w:rPr>
        <w:t>Kary umowne podlegają kumulacji.</w:t>
      </w:r>
      <w:r w:rsidR="008D2B13">
        <w:rPr>
          <w:bCs/>
          <w:sz w:val="22"/>
          <w:szCs w:val="22"/>
        </w:rPr>
        <w:t xml:space="preserve"> Łączna wartość kar nie przekroczy 30% </w:t>
      </w:r>
      <w:r w:rsidR="008D2B13" w:rsidRPr="00E045AE">
        <w:rPr>
          <w:bCs/>
          <w:sz w:val="22"/>
          <w:szCs w:val="22"/>
        </w:rPr>
        <w:t>łącznej kwoty brutto, określonej w § 1 ust.2</w:t>
      </w:r>
      <w:r w:rsidR="008D2B13">
        <w:rPr>
          <w:bCs/>
          <w:sz w:val="22"/>
          <w:szCs w:val="22"/>
        </w:rPr>
        <w:t xml:space="preserve"> </w:t>
      </w:r>
      <w:r w:rsidR="008D2B13" w:rsidRPr="00E045AE">
        <w:rPr>
          <w:bCs/>
          <w:sz w:val="22"/>
          <w:szCs w:val="22"/>
        </w:rPr>
        <w:t xml:space="preserve">z uwzględnieniem § 3 ust. </w:t>
      </w:r>
      <w:r w:rsidR="007046F9">
        <w:rPr>
          <w:bCs/>
          <w:sz w:val="22"/>
          <w:szCs w:val="22"/>
        </w:rPr>
        <w:t>5</w:t>
      </w:r>
      <w:r w:rsidR="008D2B13">
        <w:rPr>
          <w:bCs/>
          <w:sz w:val="22"/>
          <w:szCs w:val="22"/>
        </w:rPr>
        <w:t>.</w:t>
      </w:r>
    </w:p>
    <w:p w14:paraId="6CEDE395" w14:textId="632E0B75" w:rsidR="0078482A" w:rsidRPr="00E045AE" w:rsidRDefault="0078482A" w:rsidP="008D2B13">
      <w:pPr>
        <w:ind w:left="284"/>
        <w:jc w:val="both"/>
        <w:rPr>
          <w:bCs/>
          <w:sz w:val="22"/>
          <w:szCs w:val="22"/>
        </w:rPr>
      </w:pPr>
    </w:p>
    <w:p w14:paraId="7D40AD6E" w14:textId="77777777" w:rsidR="0078482A" w:rsidRPr="00E045AE" w:rsidRDefault="0078482A" w:rsidP="0078482A">
      <w:pPr>
        <w:spacing w:before="120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 8 Odstąpienie od umowy</w:t>
      </w:r>
    </w:p>
    <w:p w14:paraId="354A6127" w14:textId="77777777" w:rsidR="0078482A" w:rsidRPr="00E045AE" w:rsidRDefault="0078482A" w:rsidP="0078482A">
      <w:pPr>
        <w:pStyle w:val="Akapitzlist"/>
        <w:numPr>
          <w:ilvl w:val="0"/>
          <w:numId w:val="38"/>
        </w:numPr>
        <w:spacing w:before="120" w:after="0" w:line="240" w:lineRule="auto"/>
        <w:ind w:left="284" w:hanging="284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  <w:bCs/>
        </w:rPr>
        <w:t>Zamawiający</w:t>
      </w:r>
      <w:r w:rsidRPr="00E045AE">
        <w:rPr>
          <w:rFonts w:ascii="Times New Roman" w:hAnsi="Times New Roman"/>
        </w:rPr>
        <w:t xml:space="preserve"> zastrzega sobie prawo do odstąpienia od części lub całości umowy w przypadku:</w:t>
      </w:r>
    </w:p>
    <w:p w14:paraId="017DE951" w14:textId="77777777" w:rsidR="0078482A" w:rsidRPr="00E045AE" w:rsidRDefault="0078482A" w:rsidP="0078482A">
      <w:pPr>
        <w:pStyle w:val="Akapitzlist"/>
        <w:numPr>
          <w:ilvl w:val="0"/>
          <w:numId w:val="39"/>
        </w:numPr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t>niedotrzymania terminów realizacji przedmiotu umowy,</w:t>
      </w:r>
    </w:p>
    <w:p w14:paraId="566C7B3A" w14:textId="0C1720E5" w:rsidR="0078482A" w:rsidRPr="00E045AE" w:rsidRDefault="0078482A" w:rsidP="0078482A">
      <w:pPr>
        <w:pStyle w:val="Akapitzlist"/>
        <w:numPr>
          <w:ilvl w:val="0"/>
          <w:numId w:val="39"/>
        </w:numPr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t xml:space="preserve">dostawy przedmiotu umowy </w:t>
      </w:r>
      <w:r w:rsidR="00E6759D">
        <w:rPr>
          <w:rFonts w:ascii="Times New Roman" w:hAnsi="Times New Roman"/>
        </w:rPr>
        <w:t xml:space="preserve">niezgodnego </w:t>
      </w:r>
      <w:proofErr w:type="gramStart"/>
      <w:r w:rsidR="00E6759D">
        <w:rPr>
          <w:rFonts w:ascii="Times New Roman" w:hAnsi="Times New Roman"/>
        </w:rPr>
        <w:t xml:space="preserve">z </w:t>
      </w:r>
      <w:r w:rsidRPr="00E045AE">
        <w:rPr>
          <w:rFonts w:ascii="Times New Roman" w:hAnsi="Times New Roman"/>
        </w:rPr>
        <w:t xml:space="preserve"> załącznik</w:t>
      </w:r>
      <w:r w:rsidR="00E6759D">
        <w:rPr>
          <w:rFonts w:ascii="Times New Roman" w:hAnsi="Times New Roman"/>
        </w:rPr>
        <w:t>iem</w:t>
      </w:r>
      <w:proofErr w:type="gramEnd"/>
      <w:r w:rsidRPr="00E045AE">
        <w:rPr>
          <w:rFonts w:ascii="Times New Roman" w:hAnsi="Times New Roman"/>
        </w:rPr>
        <w:t xml:space="preserve"> nr 1 do umowy, </w:t>
      </w:r>
    </w:p>
    <w:p w14:paraId="1AC03FC2" w14:textId="77777777" w:rsidR="0078482A" w:rsidRPr="00E045AE" w:rsidRDefault="0078482A" w:rsidP="0078482A">
      <w:pPr>
        <w:pStyle w:val="Akapitzlist"/>
        <w:numPr>
          <w:ilvl w:val="0"/>
          <w:numId w:val="39"/>
        </w:numPr>
        <w:spacing w:after="0" w:line="240" w:lineRule="auto"/>
        <w:ind w:left="284" w:firstLine="0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t>realizacji umowy z nienależytą starannością,</w:t>
      </w:r>
    </w:p>
    <w:p w14:paraId="5C5AB2B1" w14:textId="6E55AABC" w:rsidR="0078482A" w:rsidRPr="00E045AE" w:rsidRDefault="0078482A" w:rsidP="0078482A">
      <w:pPr>
        <w:pStyle w:val="Akapitzlist"/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t xml:space="preserve">wystąpienia istotnej zmiany okoliczności powodującej, że wykonanie umowy nie leży w interesie publicznym, czego nie można było przewidzieć w chwili zawarcia umowy; w takim przypadku wynagrodzenie obliczone zostanie wg wartości </w:t>
      </w:r>
      <w:r w:rsidR="007046F9">
        <w:rPr>
          <w:rFonts w:ascii="Times New Roman" w:hAnsi="Times New Roman"/>
        </w:rPr>
        <w:t xml:space="preserve">przedmiotu umowy </w:t>
      </w:r>
      <w:r w:rsidRPr="00E045AE">
        <w:rPr>
          <w:rFonts w:ascii="Times New Roman" w:hAnsi="Times New Roman"/>
        </w:rPr>
        <w:t xml:space="preserve">faktycznie odebranego i cen jednostkowych wykazanych w załączniku </w:t>
      </w:r>
      <w:r w:rsidR="00822D37" w:rsidRPr="00E045AE">
        <w:rPr>
          <w:rFonts w:ascii="Times New Roman" w:hAnsi="Times New Roman"/>
        </w:rPr>
        <w:t>n</w:t>
      </w:r>
      <w:r w:rsidRPr="00E045AE">
        <w:rPr>
          <w:rFonts w:ascii="Times New Roman" w:hAnsi="Times New Roman"/>
        </w:rPr>
        <w:t>r 2 do niniejszej umowy.</w:t>
      </w:r>
    </w:p>
    <w:p w14:paraId="1E861981" w14:textId="4385975B" w:rsidR="0078482A" w:rsidRPr="00E045AE" w:rsidRDefault="0078482A" w:rsidP="0078482A">
      <w:pPr>
        <w:pStyle w:val="Akapitzlist"/>
        <w:numPr>
          <w:ilvl w:val="0"/>
          <w:numId w:val="38"/>
        </w:numPr>
        <w:spacing w:before="120" w:after="0" w:line="240" w:lineRule="auto"/>
        <w:ind w:left="284" w:hanging="284"/>
        <w:jc w:val="both"/>
        <w:rPr>
          <w:rFonts w:ascii="Times New Roman" w:hAnsi="Times New Roman"/>
        </w:rPr>
      </w:pPr>
      <w:r w:rsidRPr="00E045AE">
        <w:rPr>
          <w:rFonts w:ascii="Times New Roman" w:hAnsi="Times New Roman"/>
        </w:rPr>
        <w:lastRenderedPageBreak/>
        <w:t xml:space="preserve">Odstąpienie nastąpi w formie pisemnej w terminie 14 dni od daty zaistnienia </w:t>
      </w:r>
      <w:r w:rsidR="001919F9">
        <w:rPr>
          <w:rFonts w:ascii="Times New Roman" w:hAnsi="Times New Roman"/>
        </w:rPr>
        <w:t xml:space="preserve">którejkolwiek z </w:t>
      </w:r>
      <w:r w:rsidR="009845FE" w:rsidRPr="00E045AE">
        <w:rPr>
          <w:rFonts w:ascii="Times New Roman" w:hAnsi="Times New Roman"/>
        </w:rPr>
        <w:t>okoliczności,</w:t>
      </w:r>
      <w:r w:rsidRPr="00E045AE">
        <w:rPr>
          <w:rFonts w:ascii="Times New Roman" w:hAnsi="Times New Roman"/>
        </w:rPr>
        <w:t xml:space="preserve"> o których mowa w ust. 1 pkt. a-d. </w:t>
      </w:r>
    </w:p>
    <w:p w14:paraId="198D1E3E" w14:textId="77777777" w:rsidR="0078482A" w:rsidRPr="00E045AE" w:rsidRDefault="0078482A" w:rsidP="0078482A">
      <w:pPr>
        <w:keepNext/>
        <w:spacing w:before="120"/>
        <w:ind w:left="142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 9 Rozstrzyganie sporów</w:t>
      </w:r>
    </w:p>
    <w:p w14:paraId="55CDE2B9" w14:textId="77777777" w:rsidR="0078482A" w:rsidRPr="00E045AE" w:rsidRDefault="0078482A" w:rsidP="0078482A">
      <w:pPr>
        <w:pStyle w:val="Konspn"/>
        <w:numPr>
          <w:ilvl w:val="0"/>
          <w:numId w:val="32"/>
        </w:numPr>
        <w:tabs>
          <w:tab w:val="clear" w:pos="720"/>
          <w:tab w:val="num" w:pos="340"/>
        </w:tabs>
        <w:suppressAutoHyphens w:val="0"/>
        <w:spacing w:before="120" w:line="240" w:lineRule="auto"/>
        <w:ind w:left="340" w:hanging="340"/>
        <w:rPr>
          <w:sz w:val="22"/>
          <w:szCs w:val="22"/>
        </w:rPr>
      </w:pPr>
      <w:r w:rsidRPr="00E045AE">
        <w:rPr>
          <w:sz w:val="22"/>
          <w:szCs w:val="22"/>
        </w:rPr>
        <w:t>Wszelkie spory pomiędzy stronami będą rozpatrywane przez sąd właściwy dla siedziby Zamawiającego.</w:t>
      </w:r>
    </w:p>
    <w:p w14:paraId="567FC7DF" w14:textId="77777777" w:rsidR="0078482A" w:rsidRPr="00E045AE" w:rsidRDefault="0078482A" w:rsidP="0078482A">
      <w:pPr>
        <w:pStyle w:val="Konspn"/>
        <w:numPr>
          <w:ilvl w:val="0"/>
          <w:numId w:val="32"/>
        </w:numPr>
        <w:tabs>
          <w:tab w:val="clear" w:pos="720"/>
          <w:tab w:val="num" w:pos="340"/>
        </w:tabs>
        <w:suppressAutoHyphens w:val="0"/>
        <w:spacing w:before="120" w:line="240" w:lineRule="auto"/>
        <w:ind w:left="357" w:hanging="357"/>
        <w:rPr>
          <w:sz w:val="22"/>
          <w:szCs w:val="22"/>
        </w:rPr>
      </w:pPr>
      <w:r w:rsidRPr="00E045AE">
        <w:rPr>
          <w:sz w:val="22"/>
          <w:szCs w:val="22"/>
        </w:rPr>
        <w:t>W sprawach nieuregulowanych niniejszą umową mają zastosowanie właściwe przepisy Kodeksu Cywilnego.</w:t>
      </w:r>
    </w:p>
    <w:p w14:paraId="072F2F54" w14:textId="77777777" w:rsidR="00822D37" w:rsidRPr="00E045AE" w:rsidRDefault="00822D37" w:rsidP="0078482A">
      <w:pPr>
        <w:keepNext/>
        <w:spacing w:before="120"/>
        <w:jc w:val="center"/>
        <w:rPr>
          <w:b/>
          <w:sz w:val="22"/>
          <w:szCs w:val="22"/>
        </w:rPr>
      </w:pPr>
    </w:p>
    <w:p w14:paraId="7F2388BB" w14:textId="73791533" w:rsidR="0078482A" w:rsidRPr="00E045AE" w:rsidRDefault="0078482A" w:rsidP="0078482A">
      <w:pPr>
        <w:keepNext/>
        <w:spacing w:before="120"/>
        <w:jc w:val="center"/>
        <w:rPr>
          <w:b/>
          <w:sz w:val="22"/>
          <w:szCs w:val="22"/>
        </w:rPr>
      </w:pPr>
      <w:r w:rsidRPr="00E045AE">
        <w:rPr>
          <w:b/>
          <w:sz w:val="22"/>
          <w:szCs w:val="22"/>
        </w:rPr>
        <w:t>§ 10 Postanowienia ogólne</w:t>
      </w:r>
    </w:p>
    <w:p w14:paraId="11415C28" w14:textId="6CABB081" w:rsidR="0078482A" w:rsidRPr="00E045AE" w:rsidRDefault="0078482A" w:rsidP="0078482A">
      <w:pPr>
        <w:pStyle w:val="Konspn"/>
        <w:numPr>
          <w:ilvl w:val="0"/>
          <w:numId w:val="35"/>
        </w:numPr>
        <w:suppressAutoHyphens w:val="0"/>
        <w:spacing w:before="120" w:line="240" w:lineRule="auto"/>
        <w:rPr>
          <w:sz w:val="22"/>
          <w:szCs w:val="22"/>
        </w:rPr>
      </w:pPr>
      <w:r w:rsidRPr="00E045AE">
        <w:rPr>
          <w:sz w:val="22"/>
          <w:szCs w:val="22"/>
        </w:rPr>
        <w:t xml:space="preserve">Umowa została sporządzona w dwóch jednobrzmiących egzemplarzach, po jednym dla </w:t>
      </w:r>
      <w:r w:rsidR="007C26C4" w:rsidRPr="00E045AE">
        <w:rPr>
          <w:sz w:val="22"/>
          <w:szCs w:val="22"/>
        </w:rPr>
        <w:t>każdej ze</w:t>
      </w:r>
      <w:r w:rsidRPr="00E045AE">
        <w:rPr>
          <w:sz w:val="22"/>
          <w:szCs w:val="22"/>
        </w:rPr>
        <w:t xml:space="preserve"> stron.</w:t>
      </w:r>
    </w:p>
    <w:p w14:paraId="13792581" w14:textId="77777777" w:rsidR="0078482A" w:rsidRPr="00382D62" w:rsidRDefault="0078482A" w:rsidP="0078482A">
      <w:pPr>
        <w:pStyle w:val="Konspn"/>
        <w:numPr>
          <w:ilvl w:val="0"/>
          <w:numId w:val="35"/>
        </w:numPr>
        <w:suppressAutoHyphens w:val="0"/>
        <w:spacing w:before="120" w:line="240" w:lineRule="auto"/>
        <w:rPr>
          <w:sz w:val="22"/>
          <w:szCs w:val="22"/>
        </w:rPr>
      </w:pPr>
      <w:r w:rsidRPr="00E045AE">
        <w:rPr>
          <w:sz w:val="22"/>
          <w:szCs w:val="22"/>
        </w:rPr>
        <w:t>Wykonawca wskazuje jako swój</w:t>
      </w:r>
      <w:r w:rsidRPr="00382D62">
        <w:rPr>
          <w:sz w:val="22"/>
          <w:szCs w:val="22"/>
        </w:rPr>
        <w:t xml:space="preserve"> adres do doręczeń i korespondencji:  </w:t>
      </w:r>
    </w:p>
    <w:p w14:paraId="29A07778" w14:textId="77777777" w:rsidR="0078482A" w:rsidRPr="00382D62" w:rsidRDefault="0078482A" w:rsidP="0078482A">
      <w:pPr>
        <w:pStyle w:val="Konspn"/>
        <w:numPr>
          <w:ilvl w:val="0"/>
          <w:numId w:val="35"/>
        </w:numPr>
        <w:suppressAutoHyphens w:val="0"/>
        <w:spacing w:before="120" w:line="240" w:lineRule="auto"/>
        <w:rPr>
          <w:sz w:val="22"/>
          <w:szCs w:val="22"/>
        </w:rPr>
      </w:pPr>
      <w:r w:rsidRPr="00382D62">
        <w:rPr>
          <w:sz w:val="22"/>
          <w:szCs w:val="22"/>
        </w:rPr>
        <w:t>Strony zobowiązują się do wskazania zmian adresów do doręczeń pod rygorem przyjęcia, że korespondencja wysłana pod adres dotychczasowy jest doręczana skutecznie</w:t>
      </w:r>
    </w:p>
    <w:p w14:paraId="0C13F384" w14:textId="77777777" w:rsidR="0078482A" w:rsidRPr="00382D62" w:rsidRDefault="0078482A" w:rsidP="0078482A">
      <w:pPr>
        <w:rPr>
          <w:b/>
          <w:sz w:val="22"/>
          <w:szCs w:val="22"/>
        </w:rPr>
      </w:pPr>
    </w:p>
    <w:p w14:paraId="6C020368" w14:textId="77777777" w:rsidR="0084635E" w:rsidRDefault="0084635E" w:rsidP="0078482A">
      <w:pPr>
        <w:ind w:firstLine="708"/>
        <w:rPr>
          <w:b/>
          <w:sz w:val="22"/>
          <w:szCs w:val="22"/>
        </w:rPr>
      </w:pPr>
    </w:p>
    <w:p w14:paraId="368453A4" w14:textId="77777777" w:rsidR="0084635E" w:rsidRDefault="0084635E" w:rsidP="0078482A">
      <w:pPr>
        <w:ind w:firstLine="708"/>
        <w:rPr>
          <w:b/>
          <w:sz w:val="22"/>
          <w:szCs w:val="22"/>
        </w:rPr>
      </w:pPr>
    </w:p>
    <w:p w14:paraId="7471B5EA" w14:textId="24499921" w:rsidR="0078482A" w:rsidRPr="00382D62" w:rsidRDefault="0078482A" w:rsidP="0078482A">
      <w:pPr>
        <w:ind w:firstLine="708"/>
        <w:rPr>
          <w:b/>
          <w:sz w:val="22"/>
          <w:szCs w:val="22"/>
        </w:rPr>
      </w:pPr>
      <w:r w:rsidRPr="00382D62">
        <w:rPr>
          <w:b/>
          <w:sz w:val="22"/>
          <w:szCs w:val="22"/>
        </w:rPr>
        <w:t>WYKONAWCA</w:t>
      </w:r>
      <w:r w:rsidRPr="00382D62">
        <w:rPr>
          <w:b/>
          <w:sz w:val="22"/>
          <w:szCs w:val="22"/>
        </w:rPr>
        <w:tab/>
      </w:r>
      <w:r w:rsidRPr="00382D62">
        <w:rPr>
          <w:sz w:val="22"/>
          <w:szCs w:val="22"/>
        </w:rPr>
        <w:tab/>
      </w:r>
      <w:r w:rsidRPr="00382D62">
        <w:rPr>
          <w:sz w:val="22"/>
          <w:szCs w:val="22"/>
        </w:rPr>
        <w:tab/>
      </w:r>
      <w:r w:rsidRPr="00382D62">
        <w:rPr>
          <w:sz w:val="22"/>
          <w:szCs w:val="22"/>
        </w:rPr>
        <w:tab/>
      </w:r>
      <w:r w:rsidRPr="00382D62">
        <w:rPr>
          <w:sz w:val="22"/>
          <w:szCs w:val="22"/>
        </w:rPr>
        <w:tab/>
      </w:r>
      <w:r w:rsidRPr="00382D62">
        <w:rPr>
          <w:sz w:val="22"/>
          <w:szCs w:val="22"/>
        </w:rPr>
        <w:tab/>
      </w:r>
      <w:r w:rsidRPr="00382D62">
        <w:rPr>
          <w:b/>
          <w:sz w:val="22"/>
          <w:szCs w:val="22"/>
        </w:rPr>
        <w:t>ZAMAWIAJĄCY</w:t>
      </w:r>
    </w:p>
    <w:p w14:paraId="495CBD3B" w14:textId="77777777" w:rsidR="0078482A" w:rsidRDefault="0078482A" w:rsidP="0078482A">
      <w:pPr>
        <w:jc w:val="both"/>
      </w:pPr>
    </w:p>
    <w:p w14:paraId="05D45794" w14:textId="77777777" w:rsidR="0078482A" w:rsidRDefault="0078482A" w:rsidP="0078482A">
      <w:pPr>
        <w:jc w:val="both"/>
      </w:pPr>
    </w:p>
    <w:p w14:paraId="6AEED6DD" w14:textId="77777777" w:rsidR="00F508C9" w:rsidRDefault="00F508C9" w:rsidP="0078482A">
      <w:pPr>
        <w:jc w:val="both"/>
      </w:pPr>
    </w:p>
    <w:p w14:paraId="3E3085C2" w14:textId="77777777" w:rsidR="0078482A" w:rsidRDefault="0078482A" w:rsidP="0078482A">
      <w:pPr>
        <w:jc w:val="both"/>
      </w:pPr>
    </w:p>
    <w:p w14:paraId="3F92CF31" w14:textId="77777777" w:rsidR="00166012" w:rsidRDefault="00166012" w:rsidP="0078482A">
      <w:pPr>
        <w:jc w:val="both"/>
      </w:pPr>
    </w:p>
    <w:p w14:paraId="2E1B01C9" w14:textId="77777777" w:rsidR="00166012" w:rsidRDefault="00166012" w:rsidP="0078482A">
      <w:pPr>
        <w:jc w:val="both"/>
      </w:pPr>
    </w:p>
    <w:p w14:paraId="3CFDA56C" w14:textId="77777777" w:rsidR="00166012" w:rsidRDefault="00166012" w:rsidP="0078482A">
      <w:pPr>
        <w:jc w:val="both"/>
      </w:pPr>
    </w:p>
    <w:p w14:paraId="03235103" w14:textId="77777777" w:rsidR="00166012" w:rsidRDefault="00166012" w:rsidP="0078482A">
      <w:pPr>
        <w:jc w:val="both"/>
      </w:pPr>
    </w:p>
    <w:p w14:paraId="5ADB75EF" w14:textId="77777777" w:rsidR="00166012" w:rsidRDefault="00166012" w:rsidP="0078482A">
      <w:pPr>
        <w:jc w:val="both"/>
      </w:pPr>
    </w:p>
    <w:p w14:paraId="5FFE798B" w14:textId="77777777" w:rsidR="00166012" w:rsidRDefault="00166012" w:rsidP="0078482A">
      <w:pPr>
        <w:jc w:val="both"/>
      </w:pPr>
    </w:p>
    <w:p w14:paraId="7D7F5290" w14:textId="77777777" w:rsidR="00166012" w:rsidRDefault="00166012" w:rsidP="0078482A">
      <w:pPr>
        <w:jc w:val="both"/>
      </w:pPr>
    </w:p>
    <w:p w14:paraId="4EC80419" w14:textId="77777777" w:rsidR="00166012" w:rsidRDefault="00166012" w:rsidP="0078482A">
      <w:pPr>
        <w:jc w:val="both"/>
      </w:pPr>
    </w:p>
    <w:p w14:paraId="67C0F72C" w14:textId="77777777" w:rsidR="00166012" w:rsidRDefault="00166012" w:rsidP="0078482A">
      <w:pPr>
        <w:jc w:val="both"/>
      </w:pPr>
    </w:p>
    <w:p w14:paraId="0E4359C3" w14:textId="77777777" w:rsidR="00166012" w:rsidRDefault="00166012" w:rsidP="0078482A">
      <w:pPr>
        <w:jc w:val="both"/>
      </w:pPr>
    </w:p>
    <w:p w14:paraId="04E052E1" w14:textId="77777777" w:rsidR="00166012" w:rsidRDefault="00166012" w:rsidP="0078482A">
      <w:pPr>
        <w:jc w:val="both"/>
      </w:pPr>
    </w:p>
    <w:p w14:paraId="7B61E8F6" w14:textId="77777777" w:rsidR="00166012" w:rsidRDefault="00166012" w:rsidP="0078482A">
      <w:pPr>
        <w:jc w:val="both"/>
      </w:pPr>
    </w:p>
    <w:p w14:paraId="244357A2" w14:textId="77777777" w:rsidR="00166012" w:rsidRDefault="00166012" w:rsidP="0078482A">
      <w:pPr>
        <w:jc w:val="both"/>
      </w:pPr>
    </w:p>
    <w:p w14:paraId="0E2BC447" w14:textId="77777777" w:rsidR="00166012" w:rsidRDefault="00166012" w:rsidP="0078482A">
      <w:pPr>
        <w:jc w:val="both"/>
      </w:pPr>
    </w:p>
    <w:p w14:paraId="1502ADF3" w14:textId="77777777" w:rsidR="00166012" w:rsidRDefault="00166012" w:rsidP="0078482A">
      <w:pPr>
        <w:jc w:val="both"/>
      </w:pPr>
    </w:p>
    <w:p w14:paraId="52F6D237" w14:textId="77777777" w:rsidR="00166012" w:rsidRDefault="00166012" w:rsidP="0078482A">
      <w:pPr>
        <w:jc w:val="both"/>
      </w:pPr>
    </w:p>
    <w:p w14:paraId="1E4E0460" w14:textId="77777777" w:rsidR="00166012" w:rsidRDefault="00166012" w:rsidP="0078482A">
      <w:pPr>
        <w:jc w:val="both"/>
      </w:pPr>
    </w:p>
    <w:p w14:paraId="5E3E78C1" w14:textId="77777777" w:rsidR="00166012" w:rsidRDefault="00166012" w:rsidP="0078482A">
      <w:pPr>
        <w:jc w:val="both"/>
      </w:pPr>
    </w:p>
    <w:p w14:paraId="56D4F68C" w14:textId="77777777" w:rsidR="00166012" w:rsidRDefault="00166012" w:rsidP="0078482A">
      <w:pPr>
        <w:jc w:val="both"/>
      </w:pPr>
    </w:p>
    <w:p w14:paraId="6DA88418" w14:textId="77777777" w:rsidR="00166012" w:rsidRDefault="00166012" w:rsidP="0078482A">
      <w:pPr>
        <w:jc w:val="both"/>
      </w:pPr>
    </w:p>
    <w:p w14:paraId="60D3C1CC" w14:textId="77777777" w:rsidR="00166012" w:rsidRDefault="00166012" w:rsidP="0078482A">
      <w:pPr>
        <w:jc w:val="both"/>
      </w:pPr>
    </w:p>
    <w:p w14:paraId="484210CF" w14:textId="77777777" w:rsidR="00166012" w:rsidRDefault="00166012" w:rsidP="0078482A">
      <w:pPr>
        <w:jc w:val="both"/>
      </w:pPr>
    </w:p>
    <w:p w14:paraId="6F4B1E5A" w14:textId="77777777" w:rsidR="00166012" w:rsidRDefault="00166012" w:rsidP="0078482A">
      <w:pPr>
        <w:jc w:val="both"/>
      </w:pPr>
    </w:p>
    <w:p w14:paraId="1B9BE033" w14:textId="77777777" w:rsidR="00166012" w:rsidRDefault="00166012" w:rsidP="0078482A">
      <w:pPr>
        <w:jc w:val="both"/>
      </w:pPr>
    </w:p>
    <w:p w14:paraId="5BAAC8D9" w14:textId="77777777" w:rsidR="00166012" w:rsidRDefault="00166012" w:rsidP="0078482A">
      <w:pPr>
        <w:jc w:val="both"/>
      </w:pPr>
    </w:p>
    <w:p w14:paraId="7FDB890E" w14:textId="77777777" w:rsidR="00166012" w:rsidRDefault="00166012" w:rsidP="0078482A">
      <w:pPr>
        <w:jc w:val="both"/>
      </w:pPr>
    </w:p>
    <w:p w14:paraId="5AC23ABB" w14:textId="77777777" w:rsidR="00166012" w:rsidRDefault="00166012" w:rsidP="0078482A">
      <w:pPr>
        <w:jc w:val="both"/>
      </w:pPr>
    </w:p>
    <w:p w14:paraId="796613F7" w14:textId="77777777" w:rsidR="00166012" w:rsidRDefault="00166012" w:rsidP="0078482A">
      <w:pPr>
        <w:jc w:val="both"/>
      </w:pPr>
    </w:p>
    <w:p w14:paraId="441077F4" w14:textId="77777777" w:rsidR="00166012" w:rsidRDefault="00166012" w:rsidP="0078482A">
      <w:pPr>
        <w:jc w:val="both"/>
      </w:pPr>
    </w:p>
    <w:p w14:paraId="311BEDF0" w14:textId="77777777" w:rsidR="00166012" w:rsidRDefault="00166012" w:rsidP="0078482A">
      <w:pPr>
        <w:jc w:val="both"/>
      </w:pPr>
    </w:p>
    <w:p w14:paraId="39265231" w14:textId="77777777" w:rsidR="00166012" w:rsidRDefault="00166012" w:rsidP="0078482A">
      <w:pPr>
        <w:jc w:val="both"/>
      </w:pPr>
    </w:p>
    <w:p w14:paraId="47EBB98D" w14:textId="77777777" w:rsidR="00166012" w:rsidRDefault="00166012" w:rsidP="0078482A">
      <w:pPr>
        <w:jc w:val="both"/>
      </w:pPr>
    </w:p>
    <w:p w14:paraId="0A946D7E" w14:textId="77777777" w:rsidR="00166012" w:rsidRDefault="00166012" w:rsidP="0078482A">
      <w:pPr>
        <w:jc w:val="both"/>
      </w:pPr>
    </w:p>
    <w:p w14:paraId="5DF7A4AB" w14:textId="77777777" w:rsidR="00166012" w:rsidRDefault="00166012" w:rsidP="0078482A">
      <w:pPr>
        <w:jc w:val="both"/>
      </w:pPr>
    </w:p>
    <w:p w14:paraId="26B39BE2" w14:textId="77777777" w:rsidR="00166012" w:rsidRDefault="00166012" w:rsidP="0078482A">
      <w:pPr>
        <w:jc w:val="both"/>
      </w:pPr>
    </w:p>
    <w:p w14:paraId="0B262FF8" w14:textId="77777777" w:rsidR="00166012" w:rsidRDefault="00166012" w:rsidP="0078482A">
      <w:pPr>
        <w:jc w:val="both"/>
      </w:pPr>
    </w:p>
    <w:p w14:paraId="67F2293B" w14:textId="77777777" w:rsidR="00166012" w:rsidRDefault="00166012" w:rsidP="0078482A">
      <w:pPr>
        <w:jc w:val="both"/>
      </w:pPr>
    </w:p>
    <w:p w14:paraId="2B65B666" w14:textId="77777777" w:rsidR="00166012" w:rsidRDefault="00166012" w:rsidP="0078482A">
      <w:pPr>
        <w:jc w:val="both"/>
      </w:pPr>
    </w:p>
    <w:p w14:paraId="131560BE" w14:textId="77777777" w:rsidR="00166012" w:rsidRDefault="00166012" w:rsidP="0078482A">
      <w:pPr>
        <w:jc w:val="both"/>
      </w:pPr>
    </w:p>
    <w:p w14:paraId="7825E91A" w14:textId="77777777" w:rsidR="00166012" w:rsidRDefault="00166012" w:rsidP="0078482A">
      <w:pPr>
        <w:jc w:val="both"/>
      </w:pPr>
    </w:p>
    <w:p w14:paraId="1A8325E7" w14:textId="77777777" w:rsidR="00166012" w:rsidRDefault="00166012" w:rsidP="0078482A">
      <w:pPr>
        <w:jc w:val="both"/>
      </w:pPr>
    </w:p>
    <w:p w14:paraId="3F92CEC0" w14:textId="77777777" w:rsidR="00166012" w:rsidRDefault="00166012" w:rsidP="0078482A">
      <w:pPr>
        <w:jc w:val="both"/>
      </w:pPr>
    </w:p>
    <w:p w14:paraId="4F6543EB" w14:textId="77777777" w:rsidR="008D2B13" w:rsidRDefault="008D2B13" w:rsidP="0078482A">
      <w:pPr>
        <w:jc w:val="right"/>
        <w:rPr>
          <w:sz w:val="22"/>
          <w:szCs w:val="22"/>
        </w:rPr>
      </w:pPr>
    </w:p>
    <w:p w14:paraId="60440CCB" w14:textId="7AEB6AE7" w:rsidR="0078482A" w:rsidRPr="007177A8" w:rsidRDefault="0078482A" w:rsidP="0078482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1 do umowy </w:t>
      </w:r>
    </w:p>
    <w:p w14:paraId="2DABA4CF" w14:textId="77777777" w:rsidR="0078482A" w:rsidRPr="009E4084" w:rsidRDefault="0078482A" w:rsidP="0078482A"/>
    <w:p w14:paraId="2CDE639B" w14:textId="77777777" w:rsidR="0078482A" w:rsidRPr="007177A8" w:rsidRDefault="0078482A" w:rsidP="0078482A">
      <w:pPr>
        <w:jc w:val="center"/>
        <w:rPr>
          <w:b/>
          <w:sz w:val="22"/>
          <w:szCs w:val="22"/>
        </w:rPr>
      </w:pPr>
      <w:r w:rsidRPr="007177A8">
        <w:rPr>
          <w:b/>
          <w:sz w:val="22"/>
          <w:szCs w:val="22"/>
        </w:rPr>
        <w:t xml:space="preserve">WZORY I OPISY SKŁADNIKÓW UMUNDUROWANIA </w:t>
      </w:r>
      <w:r w:rsidRPr="007177A8">
        <w:rPr>
          <w:b/>
          <w:sz w:val="22"/>
          <w:szCs w:val="22"/>
        </w:rPr>
        <w:br/>
        <w:t>ORAZ OZNAK SŁUŻBOWYCH DLA PRACOWNIKÓW ORAZ WZÓR WIATRÓWKI DLA STUDENTÓW</w:t>
      </w:r>
    </w:p>
    <w:p w14:paraId="6A9FF2F2" w14:textId="77777777" w:rsidR="0078482A" w:rsidRPr="009E4084" w:rsidRDefault="0078482A" w:rsidP="0078482A">
      <w:pPr>
        <w:jc w:val="right"/>
      </w:pPr>
    </w:p>
    <w:p w14:paraId="15380C40" w14:textId="77777777" w:rsidR="0078482A" w:rsidRPr="007177A8" w:rsidRDefault="0078482A" w:rsidP="0078482A">
      <w:pPr>
        <w:jc w:val="center"/>
        <w:rPr>
          <w:sz w:val="22"/>
          <w:szCs w:val="22"/>
        </w:rPr>
      </w:pPr>
    </w:p>
    <w:p w14:paraId="223AC107" w14:textId="77777777" w:rsidR="0078482A" w:rsidRPr="008A0BD5" w:rsidRDefault="0078482A" w:rsidP="0078482A">
      <w:pPr>
        <w:spacing w:before="60" w:after="60"/>
        <w:jc w:val="center"/>
        <w:rPr>
          <w:rFonts w:ascii="Arial Narrow" w:hAnsi="Arial Narrow"/>
        </w:rPr>
      </w:pPr>
      <w:r w:rsidRPr="008A0BD5">
        <w:rPr>
          <w:rFonts w:ascii="Arial Narrow" w:hAnsi="Arial Narrow"/>
        </w:rPr>
        <w:t>A. UMUNDUROWANIE</w:t>
      </w:r>
    </w:p>
    <w:p w14:paraId="430BF1D9" w14:textId="77777777" w:rsidR="0078482A" w:rsidRPr="008A0BD5" w:rsidRDefault="0078482A" w:rsidP="0078482A">
      <w:pPr>
        <w:spacing w:before="60" w:after="60"/>
        <w:rPr>
          <w:rFonts w:ascii="Arial Narrow" w:hAnsi="Arial Narrow"/>
        </w:rPr>
      </w:pPr>
      <w:r w:rsidRPr="008A0BD5">
        <w:rPr>
          <w:rFonts w:ascii="Arial Narrow" w:hAnsi="Arial Narrow"/>
        </w:rPr>
        <w:t>Składniki umundurowania:</w:t>
      </w:r>
    </w:p>
    <w:p w14:paraId="3C49F689" w14:textId="77777777" w:rsidR="0078482A" w:rsidRPr="008A0BD5" w:rsidRDefault="0078482A" w:rsidP="0078482A">
      <w:pPr>
        <w:numPr>
          <w:ilvl w:val="0"/>
          <w:numId w:val="22"/>
        </w:numPr>
        <w:spacing w:before="60" w:after="60"/>
        <w:ind w:left="426"/>
        <w:rPr>
          <w:rFonts w:ascii="Arial Narrow" w:hAnsi="Arial Narrow"/>
          <w:b/>
        </w:rPr>
      </w:pPr>
      <w:r w:rsidRPr="008A0BD5">
        <w:rPr>
          <w:rFonts w:ascii="Arial Narrow" w:hAnsi="Arial Narrow"/>
          <w:b/>
        </w:rPr>
        <w:t>mundur oficerski</w:t>
      </w:r>
      <w:r w:rsidRPr="008A0BD5">
        <w:rPr>
          <w:rFonts w:ascii="Arial Narrow" w:hAnsi="Arial Narrow"/>
        </w:rPr>
        <w:t xml:space="preserve"> z gabardyny koloru ciemnogranatowego: </w:t>
      </w:r>
    </w:p>
    <w:p w14:paraId="7C83C467" w14:textId="77777777" w:rsidR="0078482A" w:rsidRPr="008A0BD5" w:rsidRDefault="0078482A" w:rsidP="0078482A">
      <w:pPr>
        <w:numPr>
          <w:ilvl w:val="0"/>
          <w:numId w:val="23"/>
        </w:numPr>
        <w:spacing w:before="60" w:after="60"/>
        <w:ind w:left="709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marynarka mundurowa </w:t>
      </w:r>
      <w:r w:rsidRPr="008A0BD5">
        <w:rPr>
          <w:rFonts w:ascii="Arial Narrow" w:hAnsi="Arial Narrow"/>
        </w:rPr>
        <w:t>dla mężczyzn</w:t>
      </w:r>
      <w:r w:rsidRPr="008A0BD5">
        <w:rPr>
          <w:rFonts w:ascii="Arial Narrow" w:hAnsi="Arial Narrow"/>
          <w:b/>
        </w:rPr>
        <w:t>, żakiet mundurowy</w:t>
      </w:r>
      <w:r w:rsidRPr="008A0BD5">
        <w:rPr>
          <w:rFonts w:ascii="Arial Narrow" w:hAnsi="Arial Narrow"/>
        </w:rPr>
        <w:t xml:space="preserve"> dla kobiet (wzór nr 1) z dwoma rzędami guzików o średnicy 25 mm, po cztery guziki w każdym rzędzie zapinane na lewą stronę w żakiecie i na prawą stronę marynarce; u dołu po bokach kieszenie wszyte z patkami;</w:t>
      </w:r>
    </w:p>
    <w:p w14:paraId="66128D11" w14:textId="77777777" w:rsidR="0078482A" w:rsidRPr="008A0BD5" w:rsidRDefault="0078482A" w:rsidP="0078482A">
      <w:pPr>
        <w:numPr>
          <w:ilvl w:val="0"/>
          <w:numId w:val="23"/>
        </w:numPr>
        <w:spacing w:before="60" w:after="60"/>
        <w:ind w:left="709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spodnie typu marynarskiego </w:t>
      </w:r>
      <w:r w:rsidRPr="008A0BD5">
        <w:rPr>
          <w:rFonts w:ascii="Arial Narrow" w:hAnsi="Arial Narrow"/>
        </w:rPr>
        <w:t>(wzór nr 2) bez mankietów, dwie kieszenie boczne wszyte i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jedna kieszeń tylna wszyta z prawej strony;</w:t>
      </w:r>
    </w:p>
    <w:p w14:paraId="70BAA382" w14:textId="77777777" w:rsidR="0078482A" w:rsidRPr="008A0BD5" w:rsidRDefault="0078482A" w:rsidP="0078482A">
      <w:pPr>
        <w:numPr>
          <w:ilvl w:val="0"/>
          <w:numId w:val="23"/>
        </w:numPr>
        <w:spacing w:before="60" w:after="60"/>
        <w:ind w:left="709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spódnica</w:t>
      </w:r>
      <w:r w:rsidRPr="008A0BD5">
        <w:rPr>
          <w:rFonts w:ascii="Arial Narrow" w:hAnsi="Arial Narrow"/>
        </w:rPr>
        <w:t xml:space="preserve"> dla kobiet (wzór nr 2a) prosta z kontrafałdą z tyłu, o długości przed kolano max 10 cm lub w kolano;</w:t>
      </w:r>
    </w:p>
    <w:p w14:paraId="431FA65E" w14:textId="77777777" w:rsidR="0078482A" w:rsidRPr="008A0BD5" w:rsidRDefault="0078482A" w:rsidP="0078482A">
      <w:pPr>
        <w:numPr>
          <w:ilvl w:val="0"/>
          <w:numId w:val="22"/>
        </w:numPr>
        <w:spacing w:before="60" w:after="60"/>
        <w:ind w:left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mundur letni</w:t>
      </w:r>
      <w:r w:rsidRPr="008A0BD5">
        <w:rPr>
          <w:rFonts w:ascii="Arial Narrow" w:hAnsi="Arial Narrow"/>
        </w:rPr>
        <w:t xml:space="preserve"> z tropiku koloru beżowego, kości słoniowej lub khaki:</w:t>
      </w:r>
    </w:p>
    <w:p w14:paraId="303E2C9B" w14:textId="77777777" w:rsidR="0078482A" w:rsidRPr="008A0BD5" w:rsidRDefault="0078482A" w:rsidP="0078482A">
      <w:pPr>
        <w:numPr>
          <w:ilvl w:val="0"/>
          <w:numId w:val="24"/>
        </w:numPr>
        <w:spacing w:before="60" w:after="60"/>
        <w:ind w:left="709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marynarka </w:t>
      </w:r>
      <w:r w:rsidRPr="008A0BD5">
        <w:rPr>
          <w:rFonts w:ascii="Arial Narrow" w:hAnsi="Arial Narrow"/>
        </w:rPr>
        <w:t>dla mężczyzn</w:t>
      </w:r>
      <w:r w:rsidRPr="008A0BD5">
        <w:rPr>
          <w:rFonts w:ascii="Arial Narrow" w:hAnsi="Arial Narrow"/>
          <w:b/>
        </w:rPr>
        <w:t xml:space="preserve"> </w:t>
      </w:r>
      <w:r w:rsidRPr="008A0BD5">
        <w:rPr>
          <w:rFonts w:ascii="Arial Narrow" w:hAnsi="Arial Narrow"/>
        </w:rPr>
        <w:t xml:space="preserve">jednorzędowa (wzór nr 3), </w:t>
      </w:r>
      <w:r w:rsidRPr="008A0BD5">
        <w:rPr>
          <w:rFonts w:ascii="Arial Narrow" w:hAnsi="Arial Narrow"/>
          <w:b/>
        </w:rPr>
        <w:t>żakiet</w:t>
      </w:r>
      <w:r w:rsidRPr="008A0BD5">
        <w:rPr>
          <w:rFonts w:ascii="Arial Narrow" w:hAnsi="Arial Narrow"/>
        </w:rPr>
        <w:t xml:space="preserve"> mundurowy dla kobiet jednorzędowy (wzór 3a) z wykładanym kołnierzem, zapinana na lewą stronę w żakiecie i na prawą stronę marynarce na 4 guziki o średnicy 25 mm; na marynarce i żakiecie naszyte są 4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 xml:space="preserve">kieszenie z klapkami oraz pagony zapinane na guziki o średnicy 13 mm; rękawy bez mankietów i guzików; </w:t>
      </w:r>
    </w:p>
    <w:p w14:paraId="5C420296" w14:textId="77777777" w:rsidR="0078482A" w:rsidRPr="008A0BD5" w:rsidRDefault="0078482A" w:rsidP="0078482A">
      <w:pPr>
        <w:numPr>
          <w:ilvl w:val="0"/>
          <w:numId w:val="24"/>
        </w:numPr>
        <w:spacing w:before="60" w:after="60"/>
        <w:ind w:left="709"/>
        <w:rPr>
          <w:rFonts w:ascii="Arial Narrow" w:hAnsi="Arial Narrow"/>
        </w:rPr>
      </w:pPr>
      <w:r w:rsidRPr="00453A63">
        <w:rPr>
          <w:rFonts w:ascii="Arial Narrow" w:hAnsi="Arial Narrow"/>
          <w:b/>
        </w:rPr>
        <w:t>s</w:t>
      </w:r>
      <w:r w:rsidRPr="008A0BD5">
        <w:rPr>
          <w:rFonts w:ascii="Arial Narrow" w:hAnsi="Arial Narrow"/>
          <w:b/>
        </w:rPr>
        <w:t>podnie</w:t>
      </w:r>
      <w:r w:rsidRPr="008A0BD5">
        <w:rPr>
          <w:rFonts w:ascii="Arial Narrow" w:hAnsi="Arial Narrow"/>
        </w:rPr>
        <w:t xml:space="preserve"> (wzór nr 3) bez mankietów z dwiema bocznymi wszytymi kieszeniami oraz jedną kieszenią z tyłu wszytą z prawej strony;</w:t>
      </w:r>
    </w:p>
    <w:p w14:paraId="6B6A0AE2" w14:textId="77777777" w:rsidR="0078482A" w:rsidRPr="008A0BD5" w:rsidRDefault="0078482A" w:rsidP="0078482A">
      <w:pPr>
        <w:numPr>
          <w:ilvl w:val="0"/>
          <w:numId w:val="24"/>
        </w:numPr>
        <w:spacing w:before="60" w:after="60"/>
        <w:ind w:left="709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spódnica</w:t>
      </w:r>
      <w:r w:rsidRPr="008A0BD5">
        <w:rPr>
          <w:rFonts w:ascii="Arial Narrow" w:hAnsi="Arial Narrow"/>
        </w:rPr>
        <w:t xml:space="preserve"> mundurowa dla kobiet (wzór nr 3a) prosta z kontrafałdą z materiału odpowiadającego marynarce; </w:t>
      </w:r>
    </w:p>
    <w:p w14:paraId="5E306A80" w14:textId="77777777" w:rsidR="0078482A" w:rsidRPr="008A0BD5" w:rsidRDefault="0078482A" w:rsidP="0078482A">
      <w:pPr>
        <w:numPr>
          <w:ilvl w:val="0"/>
          <w:numId w:val="22"/>
        </w:numPr>
        <w:spacing w:before="60" w:after="60"/>
        <w:ind w:left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czapka</w:t>
      </w:r>
      <w:r w:rsidRPr="008A0BD5">
        <w:rPr>
          <w:rFonts w:ascii="Arial Narrow" w:hAnsi="Arial Narrow"/>
        </w:rPr>
        <w:t xml:space="preserve"> lub </w:t>
      </w:r>
      <w:r w:rsidRPr="008A0BD5">
        <w:rPr>
          <w:rFonts w:ascii="Arial Narrow" w:hAnsi="Arial Narrow"/>
          <w:b/>
        </w:rPr>
        <w:t>kapelusz</w:t>
      </w:r>
      <w:r w:rsidRPr="008A0BD5">
        <w:rPr>
          <w:rFonts w:ascii="Arial Narrow" w:hAnsi="Arial Narrow"/>
        </w:rPr>
        <w:t>:</w:t>
      </w:r>
    </w:p>
    <w:p w14:paraId="027287A5" w14:textId="77777777" w:rsidR="0078482A" w:rsidRPr="008A0BD5" w:rsidRDefault="0078482A" w:rsidP="0078482A">
      <w:pPr>
        <w:numPr>
          <w:ilvl w:val="0"/>
          <w:numId w:val="28"/>
        </w:numPr>
        <w:spacing w:before="60" w:after="60"/>
        <w:ind w:left="709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czapka dla Rektora, prorektora, Kanclerza i Kapitana statku</w:t>
      </w:r>
      <w:r w:rsidRPr="008A0BD5">
        <w:rPr>
          <w:rFonts w:ascii="Arial Narrow" w:hAnsi="Arial Narrow"/>
        </w:rPr>
        <w:t xml:space="preserve"> (wzór nr 4) – z gabardyny koloru białego z daszkiem lakierowanym koloru czarnego; na daszku jeden rząd liści laurowych koloru złotego; na otoku wstążka z czarnej krepy; nad daszkiem pasek o szerokości 12 mm z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 xml:space="preserve">dwiema przesuwkami, przytwierdzony czarnymi wypukłymi guzikami, o średnicy 13 mm; do czapki przytwierdzony emblemat na czarnej podkładce sukiennej; </w:t>
      </w:r>
    </w:p>
    <w:p w14:paraId="7ECA81EE" w14:textId="77777777" w:rsidR="0078482A" w:rsidRPr="008A0BD5" w:rsidRDefault="0078482A" w:rsidP="0078482A">
      <w:pPr>
        <w:numPr>
          <w:ilvl w:val="0"/>
          <w:numId w:val="28"/>
        </w:numPr>
        <w:spacing w:before="60" w:after="60"/>
        <w:ind w:left="709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czapka dla pozostałych pracowników i członków załogi statku</w:t>
      </w:r>
      <w:r w:rsidRPr="008A0BD5">
        <w:rPr>
          <w:rFonts w:ascii="Arial Narrow" w:hAnsi="Arial Narrow"/>
        </w:rPr>
        <w:t xml:space="preserve"> (wzór nr 5) – z gabardyny koloru białego z daszkiem lakierowanym koloru czarnego; na otoku wstążka z czarnej krepy; nad daszkiem pasek o szerokości 12 mm z dwiema przesuwkami, przytwierdzony czarnymi wypukłymi guzikami, o średnicy 13 mm; do czapki przytwierdzony emblemat na czarnej podkładce sukiennej;</w:t>
      </w:r>
    </w:p>
    <w:p w14:paraId="39E7821F" w14:textId="77777777" w:rsidR="0078482A" w:rsidRPr="008A0BD5" w:rsidRDefault="0078482A" w:rsidP="0078482A">
      <w:pPr>
        <w:numPr>
          <w:ilvl w:val="0"/>
          <w:numId w:val="28"/>
        </w:numPr>
        <w:spacing w:before="60" w:after="60"/>
        <w:ind w:left="709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kapelusz dla kobiet</w:t>
      </w:r>
      <w:r w:rsidRPr="008A0BD5">
        <w:rPr>
          <w:rFonts w:ascii="Arial Narrow" w:hAnsi="Arial Narrow"/>
        </w:rPr>
        <w:t xml:space="preserve"> (wzór nr 6) – z czarnego filcu z wywiniętym rondem o wysokości 50 mm; w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dolnej części kapelusza wstążka z białej krepy o szerokości 40 mm, zakończona w tylnej części kokardą oraz przytwierdzony emblemat na czarnej podkładce sukiennej;</w:t>
      </w:r>
    </w:p>
    <w:p w14:paraId="0177B702" w14:textId="77777777" w:rsidR="0078482A" w:rsidRPr="008A0BD5" w:rsidRDefault="0078482A" w:rsidP="0078482A">
      <w:pPr>
        <w:numPr>
          <w:ilvl w:val="0"/>
          <w:numId w:val="22"/>
        </w:numPr>
        <w:spacing w:before="60" w:after="60"/>
        <w:ind w:left="426"/>
        <w:rPr>
          <w:rFonts w:ascii="Arial Narrow" w:hAnsi="Arial Narrow"/>
          <w:i/>
        </w:rPr>
      </w:pPr>
      <w:r w:rsidRPr="008A0BD5">
        <w:rPr>
          <w:rFonts w:ascii="Arial Narrow" w:hAnsi="Arial Narrow"/>
          <w:b/>
        </w:rPr>
        <w:t xml:space="preserve">kurtka </w:t>
      </w:r>
      <w:r w:rsidRPr="008A0BD5">
        <w:rPr>
          <w:rFonts w:ascii="Arial Narrow" w:hAnsi="Arial Narrow"/>
        </w:rPr>
        <w:t xml:space="preserve">ortalionowa; </w:t>
      </w:r>
    </w:p>
    <w:p w14:paraId="68B46FBC" w14:textId="77777777" w:rsidR="0078482A" w:rsidRPr="008A0BD5" w:rsidRDefault="0078482A" w:rsidP="0078482A">
      <w:pPr>
        <w:numPr>
          <w:ilvl w:val="0"/>
          <w:numId w:val="22"/>
        </w:numPr>
        <w:spacing w:before="60" w:after="60"/>
        <w:ind w:left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lastRenderedPageBreak/>
        <w:t xml:space="preserve">sweter </w:t>
      </w:r>
      <w:r w:rsidRPr="008A0BD5">
        <w:rPr>
          <w:rFonts w:ascii="Arial Narrow" w:hAnsi="Arial Narrow"/>
        </w:rPr>
        <w:t>(wzór nr 7) typu NAVY z pagonami z ciemnogranatowej wełny, z lewej strony naszyta kieszeń z granatowej elanobawełny z patką zapinaną na rzepy, na ramionach i łokciach wzmocnienie (łaty) z elanobawełny koloru granatowego, pagony zapinane na guziki o średnicy 13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mm;</w:t>
      </w:r>
    </w:p>
    <w:p w14:paraId="6D2F7F59" w14:textId="77777777" w:rsidR="0078482A" w:rsidRPr="008A0BD5" w:rsidRDefault="0078482A" w:rsidP="0078482A">
      <w:pPr>
        <w:numPr>
          <w:ilvl w:val="0"/>
          <w:numId w:val="22"/>
        </w:numPr>
        <w:spacing w:before="60" w:after="60"/>
        <w:ind w:left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krawat</w:t>
      </w:r>
      <w:r w:rsidRPr="008A0BD5">
        <w:rPr>
          <w:rFonts w:ascii="Arial Narrow" w:hAnsi="Arial Narrow"/>
        </w:rPr>
        <w:t xml:space="preserve"> – czarny, z gładkiej tkaniny (bez połysku).</w:t>
      </w:r>
    </w:p>
    <w:p w14:paraId="52356EE5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71044A91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3B4896D5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2D4CA1C4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7ED76D34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7AB75CFC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66EC20E1" w14:textId="29855269" w:rsidR="0078482A" w:rsidRPr="008A0BD5" w:rsidRDefault="0078482A" w:rsidP="0078482A">
      <w:pPr>
        <w:spacing w:before="60" w:after="60"/>
        <w:rPr>
          <w:rFonts w:ascii="Arial Narrow" w:hAnsi="Arial Narrow"/>
        </w:rPr>
      </w:pPr>
      <w:r w:rsidRPr="008A0BD5">
        <w:rPr>
          <w:rFonts w:ascii="Arial Narrow" w:hAnsi="Arial Narrow"/>
        </w:rPr>
        <w:t>Wzór nr 1. Marynarka mundurowa, żakiet mundurowy.</w:t>
      </w:r>
    </w:p>
    <w:p w14:paraId="0BB641D7" w14:textId="77777777" w:rsidR="0078482A" w:rsidRPr="008A0BD5" w:rsidRDefault="0078482A" w:rsidP="0078482A">
      <w:pPr>
        <w:spacing w:before="60" w:after="60"/>
        <w:jc w:val="center"/>
        <w:rPr>
          <w:rFonts w:ascii="Arial Narrow" w:hAnsi="Arial Narrow"/>
        </w:rPr>
      </w:pPr>
      <w:r w:rsidRPr="008A0BD5">
        <w:rPr>
          <w:rFonts w:ascii="Arial Narrow" w:hAnsi="Arial Narrow"/>
        </w:rPr>
        <w:fldChar w:fldCharType="begin"/>
      </w:r>
      <w:r w:rsidRPr="008A0BD5">
        <w:rPr>
          <w:rFonts w:ascii="Arial Narrow" w:hAnsi="Arial Narrow"/>
        </w:rPr>
        <w:instrText xml:space="preserve"> INCLUDEPICTURE "http://g.infor.pl/obrazki/dzu/2011/037/dzu.2011.037.000.00193.001.jpg" \* MERGEFORMATINET </w:instrText>
      </w:r>
      <w:r w:rsidRPr="008A0BD5">
        <w:rPr>
          <w:rFonts w:ascii="Arial Narrow" w:hAnsi="Arial Narrow"/>
        </w:rPr>
        <w:fldChar w:fldCharType="separate"/>
      </w:r>
      <w:r w:rsidR="001A5DE0">
        <w:rPr>
          <w:rFonts w:ascii="Arial Narrow" w:hAnsi="Arial Narrow"/>
        </w:rPr>
        <w:fldChar w:fldCharType="begin"/>
      </w:r>
      <w:r w:rsidR="001A5DE0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1A5DE0">
        <w:rPr>
          <w:rFonts w:ascii="Arial Narrow" w:hAnsi="Arial Narrow"/>
        </w:rPr>
        <w:fldChar w:fldCharType="separate"/>
      </w:r>
      <w:r w:rsidR="001A5DE0">
        <w:rPr>
          <w:rFonts w:ascii="Arial Narrow" w:hAnsi="Arial Narrow"/>
        </w:rPr>
        <w:fldChar w:fldCharType="begin"/>
      </w:r>
      <w:r w:rsidR="001A5DE0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1A5DE0">
        <w:rPr>
          <w:rFonts w:ascii="Arial Narrow" w:hAnsi="Arial Narrow"/>
        </w:rPr>
        <w:fldChar w:fldCharType="separate"/>
      </w:r>
      <w:r w:rsidR="000167CE">
        <w:rPr>
          <w:rFonts w:ascii="Arial Narrow" w:hAnsi="Arial Narrow"/>
        </w:rPr>
        <w:fldChar w:fldCharType="begin"/>
      </w:r>
      <w:r w:rsidR="000167CE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0167CE">
        <w:rPr>
          <w:rFonts w:ascii="Arial Narrow" w:hAnsi="Arial Narrow"/>
        </w:rPr>
        <w:fldChar w:fldCharType="separate"/>
      </w:r>
      <w:r w:rsidR="006D3112">
        <w:rPr>
          <w:rFonts w:ascii="Arial Narrow" w:hAnsi="Arial Narrow"/>
        </w:rPr>
        <w:fldChar w:fldCharType="begin"/>
      </w:r>
      <w:r w:rsidR="006D3112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6D3112">
        <w:rPr>
          <w:rFonts w:ascii="Arial Narrow" w:hAnsi="Arial Narrow"/>
        </w:rPr>
        <w:fldChar w:fldCharType="separate"/>
      </w:r>
      <w:r w:rsidR="00827C08">
        <w:rPr>
          <w:rFonts w:ascii="Arial Narrow" w:hAnsi="Arial Narrow"/>
        </w:rPr>
        <w:fldChar w:fldCharType="begin"/>
      </w:r>
      <w:r w:rsidR="00827C08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827C08">
        <w:rPr>
          <w:rFonts w:ascii="Arial Narrow" w:hAnsi="Arial Narrow"/>
        </w:rPr>
        <w:fldChar w:fldCharType="separate"/>
      </w:r>
      <w:r w:rsidR="00D4247C">
        <w:rPr>
          <w:rFonts w:ascii="Arial Narrow" w:hAnsi="Arial Narrow"/>
        </w:rPr>
        <w:fldChar w:fldCharType="begin"/>
      </w:r>
      <w:r w:rsidR="00D4247C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D4247C">
        <w:rPr>
          <w:rFonts w:ascii="Arial Narrow" w:hAnsi="Arial Narrow"/>
        </w:rPr>
        <w:fldChar w:fldCharType="separate"/>
      </w:r>
      <w:r w:rsidR="00367FD4">
        <w:rPr>
          <w:rFonts w:ascii="Arial Narrow" w:hAnsi="Arial Narrow"/>
        </w:rPr>
        <w:fldChar w:fldCharType="begin"/>
      </w:r>
      <w:r w:rsidR="00367FD4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367FD4">
        <w:rPr>
          <w:rFonts w:ascii="Arial Narrow" w:hAnsi="Arial Narrow"/>
        </w:rPr>
        <w:fldChar w:fldCharType="separate"/>
      </w:r>
      <w:r w:rsidR="00081EA6">
        <w:rPr>
          <w:rFonts w:ascii="Arial Narrow" w:hAnsi="Arial Narrow"/>
        </w:rPr>
        <w:fldChar w:fldCharType="begin"/>
      </w:r>
      <w:r w:rsidR="00081EA6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081EA6">
        <w:rPr>
          <w:rFonts w:ascii="Arial Narrow" w:hAnsi="Arial Narrow"/>
        </w:rPr>
        <w:fldChar w:fldCharType="separate"/>
      </w:r>
      <w:r w:rsidR="00081EA6">
        <w:rPr>
          <w:rFonts w:ascii="Arial Narrow" w:hAnsi="Arial Narrow"/>
        </w:rPr>
        <w:fldChar w:fldCharType="begin"/>
      </w:r>
      <w:r w:rsidR="00081EA6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081EA6">
        <w:rPr>
          <w:rFonts w:ascii="Arial Narrow" w:hAnsi="Arial Narrow"/>
        </w:rPr>
        <w:fldChar w:fldCharType="separate"/>
      </w:r>
      <w:r w:rsidR="007E4615">
        <w:rPr>
          <w:rFonts w:ascii="Arial Narrow" w:hAnsi="Arial Narrow"/>
        </w:rPr>
        <w:fldChar w:fldCharType="begin"/>
      </w:r>
      <w:r w:rsidR="007E4615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7E4615">
        <w:rPr>
          <w:rFonts w:ascii="Arial Narrow" w:hAnsi="Arial Narrow"/>
        </w:rPr>
        <w:fldChar w:fldCharType="separate"/>
      </w:r>
      <w:r w:rsidR="00285414">
        <w:rPr>
          <w:rFonts w:ascii="Arial Narrow" w:hAnsi="Arial Narrow"/>
        </w:rPr>
        <w:fldChar w:fldCharType="begin"/>
      </w:r>
      <w:r w:rsidR="00285414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285414">
        <w:rPr>
          <w:rFonts w:ascii="Arial Narrow" w:hAnsi="Arial Narrow"/>
        </w:rPr>
        <w:fldChar w:fldCharType="separate"/>
      </w:r>
      <w:r w:rsidR="007A2028">
        <w:rPr>
          <w:rFonts w:ascii="Arial Narrow" w:hAnsi="Arial Narrow"/>
        </w:rPr>
        <w:fldChar w:fldCharType="begin"/>
      </w:r>
      <w:r w:rsidR="007A2028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7A2028">
        <w:rPr>
          <w:rFonts w:ascii="Arial Narrow" w:hAnsi="Arial Narrow"/>
        </w:rPr>
        <w:fldChar w:fldCharType="separate"/>
      </w:r>
      <w:r w:rsidR="00C87031">
        <w:rPr>
          <w:rFonts w:ascii="Arial Narrow" w:hAnsi="Arial Narrow"/>
        </w:rPr>
        <w:fldChar w:fldCharType="begin"/>
      </w:r>
      <w:r w:rsidR="00C87031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C87031">
        <w:rPr>
          <w:rFonts w:ascii="Arial Narrow" w:hAnsi="Arial Narrow"/>
        </w:rPr>
        <w:fldChar w:fldCharType="separate"/>
      </w:r>
      <w:r w:rsidR="00C023C3">
        <w:rPr>
          <w:rFonts w:ascii="Arial Narrow" w:hAnsi="Arial Narrow"/>
        </w:rPr>
        <w:fldChar w:fldCharType="begin"/>
      </w:r>
      <w:r w:rsidR="00C023C3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C023C3">
        <w:rPr>
          <w:rFonts w:ascii="Arial Narrow" w:hAnsi="Arial Narrow"/>
        </w:rPr>
        <w:fldChar w:fldCharType="separate"/>
      </w:r>
      <w:r w:rsidR="00763A7D">
        <w:rPr>
          <w:rFonts w:ascii="Arial Narrow" w:hAnsi="Arial Narrow"/>
        </w:rPr>
        <w:fldChar w:fldCharType="begin"/>
      </w:r>
      <w:r w:rsidR="00763A7D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763A7D">
        <w:rPr>
          <w:rFonts w:ascii="Arial Narrow" w:hAnsi="Arial Narrow"/>
        </w:rPr>
        <w:fldChar w:fldCharType="separate"/>
      </w:r>
      <w:r w:rsidR="00207234">
        <w:rPr>
          <w:rFonts w:ascii="Arial Narrow" w:hAnsi="Arial Narrow"/>
        </w:rPr>
        <w:fldChar w:fldCharType="begin"/>
      </w:r>
      <w:r w:rsidR="00207234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207234">
        <w:rPr>
          <w:rFonts w:ascii="Arial Narrow" w:hAnsi="Arial Narrow"/>
        </w:rPr>
        <w:fldChar w:fldCharType="separate"/>
      </w:r>
      <w:r w:rsidR="00441BF0">
        <w:rPr>
          <w:rFonts w:ascii="Arial Narrow" w:hAnsi="Arial Narrow"/>
        </w:rPr>
        <w:fldChar w:fldCharType="begin"/>
      </w:r>
      <w:r w:rsidR="00441BF0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441BF0"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>
        <w:rPr>
          <w:rFonts w:ascii="Arial Narrow" w:hAnsi="Arial Narrow"/>
        </w:rPr>
        <w:fldChar w:fldCharType="separate"/>
      </w:r>
      <w:r w:rsidR="004D79A5">
        <w:rPr>
          <w:rFonts w:ascii="Arial Narrow" w:hAnsi="Arial Narrow"/>
        </w:rPr>
        <w:fldChar w:fldCharType="begin"/>
      </w:r>
      <w:r w:rsidR="004D79A5"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 w:rsidR="004D79A5"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INCLUDEPICTURE  "http://g.infor.pl/obrazki/dzu/2011/037/dzu.2011.037.000.00193.001.jpg" \* MERGEFORMATINET </w:instrText>
      </w:r>
      <w:r>
        <w:rPr>
          <w:rFonts w:ascii="Arial Narrow" w:hAnsi="Arial Narrow"/>
        </w:rPr>
        <w:fldChar w:fldCharType="separate"/>
      </w:r>
      <w:r w:rsidR="00AC228A">
        <w:rPr>
          <w:rFonts w:ascii="Arial Narrow" w:hAnsi="Arial Narrow"/>
        </w:rPr>
        <w:fldChar w:fldCharType="begin"/>
      </w:r>
      <w:r w:rsidR="00AC228A">
        <w:rPr>
          <w:rFonts w:ascii="Arial Narrow" w:hAnsi="Arial Narrow"/>
        </w:rPr>
        <w:instrText xml:space="preserve"> </w:instrText>
      </w:r>
      <w:r w:rsidR="00AC228A">
        <w:rPr>
          <w:rFonts w:ascii="Arial Narrow" w:hAnsi="Arial Narrow"/>
        </w:rPr>
        <w:instrText>INCLUDEPICTURE  "http://g.infor.pl/obrazki/dzu/2011/037/dzu.2011.037.000.00193.001.jpg" \* MERGEFORMATINET</w:instrText>
      </w:r>
      <w:r w:rsidR="00AC228A">
        <w:rPr>
          <w:rFonts w:ascii="Arial Narrow" w:hAnsi="Arial Narrow"/>
        </w:rPr>
        <w:instrText xml:space="preserve"> </w:instrText>
      </w:r>
      <w:r w:rsidR="00AC228A">
        <w:rPr>
          <w:rFonts w:ascii="Arial Narrow" w:hAnsi="Arial Narrow"/>
        </w:rPr>
        <w:fldChar w:fldCharType="separate"/>
      </w:r>
      <w:r w:rsidR="00C3001F">
        <w:rPr>
          <w:rFonts w:ascii="Arial Narrow" w:hAnsi="Arial Narrow"/>
        </w:rPr>
        <w:pict w14:anchorId="6CA4B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479.25pt;height:214.5pt">
            <v:imagedata r:id="rId9" r:href="rId10"/>
          </v:shape>
        </w:pict>
      </w:r>
      <w:r w:rsidR="00AC228A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fldChar w:fldCharType="end"/>
      </w:r>
      <w:r w:rsidR="004D79A5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fldChar w:fldCharType="end"/>
      </w:r>
      <w:r w:rsidR="00441BF0">
        <w:rPr>
          <w:rFonts w:ascii="Arial Narrow" w:hAnsi="Arial Narrow"/>
        </w:rPr>
        <w:fldChar w:fldCharType="end"/>
      </w:r>
      <w:r w:rsidR="00207234">
        <w:rPr>
          <w:rFonts w:ascii="Arial Narrow" w:hAnsi="Arial Narrow"/>
        </w:rPr>
        <w:fldChar w:fldCharType="end"/>
      </w:r>
      <w:r w:rsidR="00763A7D">
        <w:rPr>
          <w:rFonts w:ascii="Arial Narrow" w:hAnsi="Arial Narrow"/>
        </w:rPr>
        <w:fldChar w:fldCharType="end"/>
      </w:r>
      <w:r w:rsidR="00C023C3">
        <w:rPr>
          <w:rFonts w:ascii="Arial Narrow" w:hAnsi="Arial Narrow"/>
        </w:rPr>
        <w:fldChar w:fldCharType="end"/>
      </w:r>
      <w:r w:rsidR="00C87031">
        <w:rPr>
          <w:rFonts w:ascii="Arial Narrow" w:hAnsi="Arial Narrow"/>
        </w:rPr>
        <w:fldChar w:fldCharType="end"/>
      </w:r>
      <w:r w:rsidR="007A2028">
        <w:rPr>
          <w:rFonts w:ascii="Arial Narrow" w:hAnsi="Arial Narrow"/>
        </w:rPr>
        <w:fldChar w:fldCharType="end"/>
      </w:r>
      <w:r w:rsidR="00285414">
        <w:rPr>
          <w:rFonts w:ascii="Arial Narrow" w:hAnsi="Arial Narrow"/>
        </w:rPr>
        <w:fldChar w:fldCharType="end"/>
      </w:r>
      <w:r w:rsidR="007E4615">
        <w:rPr>
          <w:rFonts w:ascii="Arial Narrow" w:hAnsi="Arial Narrow"/>
        </w:rPr>
        <w:fldChar w:fldCharType="end"/>
      </w:r>
      <w:r w:rsidR="00081EA6">
        <w:rPr>
          <w:rFonts w:ascii="Arial Narrow" w:hAnsi="Arial Narrow"/>
        </w:rPr>
        <w:fldChar w:fldCharType="end"/>
      </w:r>
      <w:r w:rsidR="00081EA6">
        <w:rPr>
          <w:rFonts w:ascii="Arial Narrow" w:hAnsi="Arial Narrow"/>
        </w:rPr>
        <w:fldChar w:fldCharType="end"/>
      </w:r>
      <w:r w:rsidR="00367FD4">
        <w:rPr>
          <w:rFonts w:ascii="Arial Narrow" w:hAnsi="Arial Narrow"/>
        </w:rPr>
        <w:fldChar w:fldCharType="end"/>
      </w:r>
      <w:r w:rsidR="00D4247C">
        <w:rPr>
          <w:rFonts w:ascii="Arial Narrow" w:hAnsi="Arial Narrow"/>
        </w:rPr>
        <w:fldChar w:fldCharType="end"/>
      </w:r>
      <w:r w:rsidR="00827C08">
        <w:rPr>
          <w:rFonts w:ascii="Arial Narrow" w:hAnsi="Arial Narrow"/>
        </w:rPr>
        <w:fldChar w:fldCharType="end"/>
      </w:r>
      <w:r w:rsidR="006D3112">
        <w:rPr>
          <w:rFonts w:ascii="Arial Narrow" w:hAnsi="Arial Narrow"/>
        </w:rPr>
        <w:fldChar w:fldCharType="end"/>
      </w:r>
      <w:r w:rsidR="000167CE">
        <w:rPr>
          <w:rFonts w:ascii="Arial Narrow" w:hAnsi="Arial Narrow"/>
        </w:rPr>
        <w:fldChar w:fldCharType="end"/>
      </w:r>
      <w:r w:rsidR="001A5DE0">
        <w:rPr>
          <w:rFonts w:ascii="Arial Narrow" w:hAnsi="Arial Narrow"/>
        </w:rPr>
        <w:fldChar w:fldCharType="end"/>
      </w:r>
      <w:r w:rsidR="001A5DE0">
        <w:rPr>
          <w:rFonts w:ascii="Arial Narrow" w:hAnsi="Arial Narrow"/>
        </w:rPr>
        <w:fldChar w:fldCharType="end"/>
      </w:r>
      <w:r w:rsidRPr="008A0BD5">
        <w:rPr>
          <w:rFonts w:ascii="Arial Narrow" w:hAnsi="Arial Narrow"/>
        </w:rPr>
        <w:fldChar w:fldCharType="end"/>
      </w:r>
    </w:p>
    <w:p w14:paraId="6A08905F" w14:textId="77777777" w:rsidR="0078482A" w:rsidRDefault="0078482A" w:rsidP="0078482A">
      <w:pPr>
        <w:spacing w:before="60" w:after="60"/>
        <w:rPr>
          <w:rFonts w:ascii="Arial Narrow" w:hAnsi="Arial Narrow"/>
        </w:rPr>
      </w:pPr>
    </w:p>
    <w:p w14:paraId="761C534E" w14:textId="77777777" w:rsidR="0078482A" w:rsidRDefault="0078482A" w:rsidP="0078482A">
      <w:pPr>
        <w:spacing w:before="60" w:after="60"/>
        <w:rPr>
          <w:rFonts w:ascii="Arial Narrow" w:hAnsi="Arial Narrow"/>
        </w:rPr>
      </w:pPr>
    </w:p>
    <w:p w14:paraId="37B4DD3C" w14:textId="77777777" w:rsidR="0078482A" w:rsidRDefault="0078482A" w:rsidP="0078482A">
      <w:pPr>
        <w:spacing w:before="60" w:after="60"/>
        <w:rPr>
          <w:rFonts w:ascii="Arial Narrow" w:hAnsi="Arial Narrow"/>
        </w:rPr>
      </w:pPr>
    </w:p>
    <w:p w14:paraId="3098110D" w14:textId="77777777" w:rsidR="0078482A" w:rsidRDefault="0078482A" w:rsidP="0078482A">
      <w:pPr>
        <w:spacing w:before="60" w:after="60"/>
        <w:rPr>
          <w:rFonts w:ascii="Arial Narrow" w:hAnsi="Arial Narrow"/>
        </w:rPr>
      </w:pPr>
    </w:p>
    <w:p w14:paraId="54D2F9C9" w14:textId="77777777" w:rsidR="0078482A" w:rsidRDefault="0078482A" w:rsidP="0078482A">
      <w:pPr>
        <w:spacing w:before="60" w:after="60"/>
        <w:rPr>
          <w:rFonts w:ascii="Arial Narrow" w:hAnsi="Arial Narrow"/>
        </w:rPr>
      </w:pPr>
    </w:p>
    <w:p w14:paraId="3CC57A99" w14:textId="77777777" w:rsidR="0078482A" w:rsidRPr="008A0BD5" w:rsidRDefault="0078482A" w:rsidP="0078482A">
      <w:pPr>
        <w:spacing w:before="60" w:after="60"/>
        <w:rPr>
          <w:rFonts w:ascii="Arial Narrow" w:hAnsi="Arial Narrow"/>
        </w:rPr>
      </w:pPr>
      <w:r w:rsidRPr="008A0BD5">
        <w:rPr>
          <w:rFonts w:ascii="Arial Narrow" w:hAnsi="Arial Narrow"/>
        </w:rPr>
        <w:t xml:space="preserve">Wzór nr 2 Spodnie </w:t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  <w:t>Wzór 2a. Spódnica mundurowa.</w:t>
      </w:r>
    </w:p>
    <w:p w14:paraId="7EFD0C9B" w14:textId="4ED26BFF" w:rsidR="0078482A" w:rsidRPr="008A0BD5" w:rsidRDefault="0078482A" w:rsidP="0078482A">
      <w:pPr>
        <w:spacing w:before="60" w:after="60"/>
        <w:ind w:left="63"/>
        <w:jc w:val="center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lastRenderedPageBreak/>
        <w:drawing>
          <wp:inline distT="0" distB="0" distL="0" distR="0" wp14:anchorId="06D6C3FC" wp14:editId="79F1DDAF">
            <wp:extent cx="1605280" cy="367855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BD5">
        <w:rPr>
          <w:rFonts w:ascii="Arial Narrow" w:hAnsi="Arial Narrow"/>
          <w:noProof/>
        </w:rPr>
        <w:drawing>
          <wp:inline distT="0" distB="0" distL="0" distR="0" wp14:anchorId="78296133" wp14:editId="596610D8">
            <wp:extent cx="1201420" cy="162687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6" t="1563" r="4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8C05" w14:textId="77777777" w:rsidR="0078482A" w:rsidRPr="008A0BD5" w:rsidRDefault="0078482A" w:rsidP="0078482A">
      <w:pPr>
        <w:spacing w:before="60" w:after="60"/>
        <w:ind w:left="63"/>
        <w:rPr>
          <w:rFonts w:ascii="Arial Narrow" w:hAnsi="Arial Narrow"/>
        </w:rPr>
      </w:pP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  <w:t>spodnie</w:t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  <w:t>spódnica tył</w:t>
      </w:r>
    </w:p>
    <w:p w14:paraId="50DD8371" w14:textId="77777777" w:rsidR="0078482A" w:rsidRPr="008A0BD5" w:rsidRDefault="0078482A" w:rsidP="0078482A">
      <w:pPr>
        <w:spacing w:before="60" w:after="60"/>
        <w:ind w:left="63"/>
        <w:rPr>
          <w:rFonts w:ascii="Arial Narrow" w:hAnsi="Arial Narrow"/>
        </w:rPr>
      </w:pPr>
      <w:r w:rsidRPr="008A0BD5">
        <w:rPr>
          <w:rFonts w:ascii="Arial Narrow" w:hAnsi="Arial Narrow"/>
        </w:rPr>
        <w:br w:type="page"/>
      </w:r>
      <w:r w:rsidRPr="008A0BD5">
        <w:rPr>
          <w:rFonts w:ascii="Arial Narrow" w:hAnsi="Arial Narrow"/>
        </w:rPr>
        <w:lastRenderedPageBreak/>
        <w:t xml:space="preserve">Wzór nr 3. Mundur letni </w:t>
      </w:r>
    </w:p>
    <w:p w14:paraId="5D0867E8" w14:textId="77777777" w:rsidR="0078482A" w:rsidRPr="008A0BD5" w:rsidRDefault="0078482A" w:rsidP="0078482A">
      <w:pPr>
        <w:spacing w:before="60" w:after="60"/>
        <w:ind w:left="63"/>
        <w:jc w:val="center"/>
        <w:rPr>
          <w:rFonts w:ascii="Arial Narrow" w:hAnsi="Arial Narrow"/>
        </w:rPr>
      </w:pPr>
      <w:r w:rsidRPr="008A0BD5">
        <w:rPr>
          <w:rFonts w:ascii="Arial Narrow" w:hAnsi="Arial Narrow"/>
        </w:rPr>
        <w:fldChar w:fldCharType="begin"/>
      </w:r>
      <w:r w:rsidRPr="008A0BD5">
        <w:rPr>
          <w:rFonts w:ascii="Arial Narrow" w:hAnsi="Arial Narrow"/>
        </w:rPr>
        <w:instrText xml:space="preserve"> INCLUDEPICTURE "http://g.infor.pl/obrazki/dzu/2011/037/dzu.2011.037.000.00193.006.jpg" \* MERGEFORMATINET </w:instrText>
      </w:r>
      <w:r w:rsidRPr="008A0BD5">
        <w:rPr>
          <w:rFonts w:ascii="Arial Narrow" w:hAnsi="Arial Narrow"/>
        </w:rPr>
        <w:fldChar w:fldCharType="separate"/>
      </w:r>
      <w:r w:rsidR="001A5DE0">
        <w:rPr>
          <w:rFonts w:ascii="Arial Narrow" w:hAnsi="Arial Narrow"/>
        </w:rPr>
        <w:fldChar w:fldCharType="begin"/>
      </w:r>
      <w:r w:rsidR="001A5DE0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1A5DE0">
        <w:rPr>
          <w:rFonts w:ascii="Arial Narrow" w:hAnsi="Arial Narrow"/>
        </w:rPr>
        <w:fldChar w:fldCharType="separate"/>
      </w:r>
      <w:r w:rsidR="001A5DE0">
        <w:rPr>
          <w:rFonts w:ascii="Arial Narrow" w:hAnsi="Arial Narrow"/>
        </w:rPr>
        <w:fldChar w:fldCharType="begin"/>
      </w:r>
      <w:r w:rsidR="001A5DE0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1A5DE0">
        <w:rPr>
          <w:rFonts w:ascii="Arial Narrow" w:hAnsi="Arial Narrow"/>
        </w:rPr>
        <w:fldChar w:fldCharType="separate"/>
      </w:r>
      <w:r w:rsidR="000167CE">
        <w:rPr>
          <w:rFonts w:ascii="Arial Narrow" w:hAnsi="Arial Narrow"/>
        </w:rPr>
        <w:fldChar w:fldCharType="begin"/>
      </w:r>
      <w:r w:rsidR="000167CE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0167CE">
        <w:rPr>
          <w:rFonts w:ascii="Arial Narrow" w:hAnsi="Arial Narrow"/>
        </w:rPr>
        <w:fldChar w:fldCharType="separate"/>
      </w:r>
      <w:r w:rsidR="006D3112">
        <w:rPr>
          <w:rFonts w:ascii="Arial Narrow" w:hAnsi="Arial Narrow"/>
        </w:rPr>
        <w:fldChar w:fldCharType="begin"/>
      </w:r>
      <w:r w:rsidR="006D3112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6D3112">
        <w:rPr>
          <w:rFonts w:ascii="Arial Narrow" w:hAnsi="Arial Narrow"/>
        </w:rPr>
        <w:fldChar w:fldCharType="separate"/>
      </w:r>
      <w:r w:rsidR="00827C08">
        <w:rPr>
          <w:rFonts w:ascii="Arial Narrow" w:hAnsi="Arial Narrow"/>
        </w:rPr>
        <w:fldChar w:fldCharType="begin"/>
      </w:r>
      <w:r w:rsidR="00827C08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827C08">
        <w:rPr>
          <w:rFonts w:ascii="Arial Narrow" w:hAnsi="Arial Narrow"/>
        </w:rPr>
        <w:fldChar w:fldCharType="separate"/>
      </w:r>
      <w:r w:rsidR="00D4247C">
        <w:rPr>
          <w:rFonts w:ascii="Arial Narrow" w:hAnsi="Arial Narrow"/>
        </w:rPr>
        <w:fldChar w:fldCharType="begin"/>
      </w:r>
      <w:r w:rsidR="00D4247C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D4247C">
        <w:rPr>
          <w:rFonts w:ascii="Arial Narrow" w:hAnsi="Arial Narrow"/>
        </w:rPr>
        <w:fldChar w:fldCharType="separate"/>
      </w:r>
      <w:r w:rsidR="00367FD4">
        <w:rPr>
          <w:rFonts w:ascii="Arial Narrow" w:hAnsi="Arial Narrow"/>
        </w:rPr>
        <w:fldChar w:fldCharType="begin"/>
      </w:r>
      <w:r w:rsidR="00367FD4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367FD4">
        <w:rPr>
          <w:rFonts w:ascii="Arial Narrow" w:hAnsi="Arial Narrow"/>
        </w:rPr>
        <w:fldChar w:fldCharType="separate"/>
      </w:r>
      <w:r w:rsidR="00081EA6">
        <w:rPr>
          <w:rFonts w:ascii="Arial Narrow" w:hAnsi="Arial Narrow"/>
        </w:rPr>
        <w:fldChar w:fldCharType="begin"/>
      </w:r>
      <w:r w:rsidR="00081EA6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081EA6">
        <w:rPr>
          <w:rFonts w:ascii="Arial Narrow" w:hAnsi="Arial Narrow"/>
        </w:rPr>
        <w:fldChar w:fldCharType="separate"/>
      </w:r>
      <w:r w:rsidR="00081EA6">
        <w:rPr>
          <w:rFonts w:ascii="Arial Narrow" w:hAnsi="Arial Narrow"/>
        </w:rPr>
        <w:fldChar w:fldCharType="begin"/>
      </w:r>
      <w:r w:rsidR="00081EA6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081EA6">
        <w:rPr>
          <w:rFonts w:ascii="Arial Narrow" w:hAnsi="Arial Narrow"/>
        </w:rPr>
        <w:fldChar w:fldCharType="separate"/>
      </w:r>
      <w:r w:rsidR="007E4615">
        <w:rPr>
          <w:rFonts w:ascii="Arial Narrow" w:hAnsi="Arial Narrow"/>
        </w:rPr>
        <w:fldChar w:fldCharType="begin"/>
      </w:r>
      <w:r w:rsidR="007E4615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7E4615">
        <w:rPr>
          <w:rFonts w:ascii="Arial Narrow" w:hAnsi="Arial Narrow"/>
        </w:rPr>
        <w:fldChar w:fldCharType="separate"/>
      </w:r>
      <w:r w:rsidR="00285414">
        <w:rPr>
          <w:rFonts w:ascii="Arial Narrow" w:hAnsi="Arial Narrow"/>
        </w:rPr>
        <w:fldChar w:fldCharType="begin"/>
      </w:r>
      <w:r w:rsidR="00285414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285414">
        <w:rPr>
          <w:rFonts w:ascii="Arial Narrow" w:hAnsi="Arial Narrow"/>
        </w:rPr>
        <w:fldChar w:fldCharType="separate"/>
      </w:r>
      <w:r w:rsidR="007A2028">
        <w:rPr>
          <w:rFonts w:ascii="Arial Narrow" w:hAnsi="Arial Narrow"/>
        </w:rPr>
        <w:fldChar w:fldCharType="begin"/>
      </w:r>
      <w:r w:rsidR="007A2028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7A2028">
        <w:rPr>
          <w:rFonts w:ascii="Arial Narrow" w:hAnsi="Arial Narrow"/>
        </w:rPr>
        <w:fldChar w:fldCharType="separate"/>
      </w:r>
      <w:r w:rsidR="00C87031">
        <w:rPr>
          <w:rFonts w:ascii="Arial Narrow" w:hAnsi="Arial Narrow"/>
        </w:rPr>
        <w:fldChar w:fldCharType="begin"/>
      </w:r>
      <w:r w:rsidR="00C87031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C87031">
        <w:rPr>
          <w:rFonts w:ascii="Arial Narrow" w:hAnsi="Arial Narrow"/>
        </w:rPr>
        <w:fldChar w:fldCharType="separate"/>
      </w:r>
      <w:r w:rsidR="00C023C3">
        <w:rPr>
          <w:rFonts w:ascii="Arial Narrow" w:hAnsi="Arial Narrow"/>
        </w:rPr>
        <w:fldChar w:fldCharType="begin"/>
      </w:r>
      <w:r w:rsidR="00C023C3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C023C3">
        <w:rPr>
          <w:rFonts w:ascii="Arial Narrow" w:hAnsi="Arial Narrow"/>
        </w:rPr>
        <w:fldChar w:fldCharType="separate"/>
      </w:r>
      <w:r w:rsidR="00763A7D">
        <w:rPr>
          <w:rFonts w:ascii="Arial Narrow" w:hAnsi="Arial Narrow"/>
        </w:rPr>
        <w:fldChar w:fldCharType="begin"/>
      </w:r>
      <w:r w:rsidR="00763A7D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763A7D">
        <w:rPr>
          <w:rFonts w:ascii="Arial Narrow" w:hAnsi="Arial Narrow"/>
        </w:rPr>
        <w:fldChar w:fldCharType="separate"/>
      </w:r>
      <w:r w:rsidR="00207234">
        <w:rPr>
          <w:rFonts w:ascii="Arial Narrow" w:hAnsi="Arial Narrow"/>
        </w:rPr>
        <w:fldChar w:fldCharType="begin"/>
      </w:r>
      <w:r w:rsidR="00207234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207234">
        <w:rPr>
          <w:rFonts w:ascii="Arial Narrow" w:hAnsi="Arial Narrow"/>
        </w:rPr>
        <w:fldChar w:fldCharType="separate"/>
      </w:r>
      <w:r w:rsidR="00441BF0">
        <w:rPr>
          <w:rFonts w:ascii="Arial Narrow" w:hAnsi="Arial Narrow"/>
        </w:rPr>
        <w:fldChar w:fldCharType="begin"/>
      </w:r>
      <w:r w:rsidR="00441BF0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441BF0"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>
        <w:rPr>
          <w:rFonts w:ascii="Arial Narrow" w:hAnsi="Arial Narrow"/>
        </w:rPr>
        <w:fldChar w:fldCharType="separate"/>
      </w:r>
      <w:r w:rsidR="004D79A5">
        <w:rPr>
          <w:rFonts w:ascii="Arial Narrow" w:hAnsi="Arial Narrow"/>
        </w:rPr>
        <w:fldChar w:fldCharType="begin"/>
      </w:r>
      <w:r w:rsidR="004D79A5"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 w:rsidR="004D79A5"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INCLUDEPICTURE  "http://g.infor.pl/obrazki/dzu/2011/037/dzu.2011.037.000.00193.006.jpg" \* MERGEFORMATINET </w:instrText>
      </w:r>
      <w:r>
        <w:rPr>
          <w:rFonts w:ascii="Arial Narrow" w:hAnsi="Arial Narrow"/>
        </w:rPr>
        <w:fldChar w:fldCharType="separate"/>
      </w:r>
      <w:r w:rsidR="00AC228A">
        <w:rPr>
          <w:rFonts w:ascii="Arial Narrow" w:hAnsi="Arial Narrow"/>
        </w:rPr>
        <w:fldChar w:fldCharType="begin"/>
      </w:r>
      <w:r w:rsidR="00AC228A">
        <w:rPr>
          <w:rFonts w:ascii="Arial Narrow" w:hAnsi="Arial Narrow"/>
        </w:rPr>
        <w:instrText xml:space="preserve"> </w:instrText>
      </w:r>
      <w:r w:rsidR="00AC228A">
        <w:rPr>
          <w:rFonts w:ascii="Arial Narrow" w:hAnsi="Arial Narrow"/>
        </w:rPr>
        <w:instrText>INCLUDEPICTURE  "http://g.infor.pl/obrazki/dzu/2011/037/dzu.2011.037.000.00193.006.jpg" \* MERGEFORMATINET</w:instrText>
      </w:r>
      <w:r w:rsidR="00AC228A">
        <w:rPr>
          <w:rFonts w:ascii="Arial Narrow" w:hAnsi="Arial Narrow"/>
        </w:rPr>
        <w:instrText xml:space="preserve"> </w:instrText>
      </w:r>
      <w:r w:rsidR="00AC228A">
        <w:rPr>
          <w:rFonts w:ascii="Arial Narrow" w:hAnsi="Arial Narrow"/>
        </w:rPr>
        <w:fldChar w:fldCharType="separate"/>
      </w:r>
      <w:r w:rsidR="00C3001F">
        <w:rPr>
          <w:rFonts w:ascii="Arial Narrow" w:hAnsi="Arial Narrow"/>
        </w:rPr>
        <w:pict w14:anchorId="6682ECBE">
          <v:shape id="_x0000_i1026" type="#_x0000_t75" style="width:205.5pt;height:380.25pt">
            <v:imagedata r:id="rId13" r:href="rId14"/>
          </v:shape>
        </w:pict>
      </w:r>
      <w:r w:rsidR="00AC228A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fldChar w:fldCharType="end"/>
      </w:r>
      <w:r w:rsidR="004D79A5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fldChar w:fldCharType="end"/>
      </w:r>
      <w:r w:rsidR="00441BF0">
        <w:rPr>
          <w:rFonts w:ascii="Arial Narrow" w:hAnsi="Arial Narrow"/>
        </w:rPr>
        <w:fldChar w:fldCharType="end"/>
      </w:r>
      <w:r w:rsidR="00207234">
        <w:rPr>
          <w:rFonts w:ascii="Arial Narrow" w:hAnsi="Arial Narrow"/>
        </w:rPr>
        <w:fldChar w:fldCharType="end"/>
      </w:r>
      <w:r w:rsidR="00763A7D">
        <w:rPr>
          <w:rFonts w:ascii="Arial Narrow" w:hAnsi="Arial Narrow"/>
        </w:rPr>
        <w:fldChar w:fldCharType="end"/>
      </w:r>
      <w:r w:rsidR="00C023C3">
        <w:rPr>
          <w:rFonts w:ascii="Arial Narrow" w:hAnsi="Arial Narrow"/>
        </w:rPr>
        <w:fldChar w:fldCharType="end"/>
      </w:r>
      <w:r w:rsidR="00C87031">
        <w:rPr>
          <w:rFonts w:ascii="Arial Narrow" w:hAnsi="Arial Narrow"/>
        </w:rPr>
        <w:fldChar w:fldCharType="end"/>
      </w:r>
      <w:r w:rsidR="007A2028">
        <w:rPr>
          <w:rFonts w:ascii="Arial Narrow" w:hAnsi="Arial Narrow"/>
        </w:rPr>
        <w:fldChar w:fldCharType="end"/>
      </w:r>
      <w:r w:rsidR="00285414">
        <w:rPr>
          <w:rFonts w:ascii="Arial Narrow" w:hAnsi="Arial Narrow"/>
        </w:rPr>
        <w:fldChar w:fldCharType="end"/>
      </w:r>
      <w:r w:rsidR="007E4615">
        <w:rPr>
          <w:rFonts w:ascii="Arial Narrow" w:hAnsi="Arial Narrow"/>
        </w:rPr>
        <w:fldChar w:fldCharType="end"/>
      </w:r>
      <w:r w:rsidR="00081EA6">
        <w:rPr>
          <w:rFonts w:ascii="Arial Narrow" w:hAnsi="Arial Narrow"/>
        </w:rPr>
        <w:fldChar w:fldCharType="end"/>
      </w:r>
      <w:r w:rsidR="00081EA6">
        <w:rPr>
          <w:rFonts w:ascii="Arial Narrow" w:hAnsi="Arial Narrow"/>
        </w:rPr>
        <w:fldChar w:fldCharType="end"/>
      </w:r>
      <w:r w:rsidR="00367FD4">
        <w:rPr>
          <w:rFonts w:ascii="Arial Narrow" w:hAnsi="Arial Narrow"/>
        </w:rPr>
        <w:fldChar w:fldCharType="end"/>
      </w:r>
      <w:r w:rsidR="00D4247C">
        <w:rPr>
          <w:rFonts w:ascii="Arial Narrow" w:hAnsi="Arial Narrow"/>
        </w:rPr>
        <w:fldChar w:fldCharType="end"/>
      </w:r>
      <w:r w:rsidR="00827C08">
        <w:rPr>
          <w:rFonts w:ascii="Arial Narrow" w:hAnsi="Arial Narrow"/>
        </w:rPr>
        <w:fldChar w:fldCharType="end"/>
      </w:r>
      <w:r w:rsidR="006D3112">
        <w:rPr>
          <w:rFonts w:ascii="Arial Narrow" w:hAnsi="Arial Narrow"/>
        </w:rPr>
        <w:fldChar w:fldCharType="end"/>
      </w:r>
      <w:r w:rsidR="000167CE">
        <w:rPr>
          <w:rFonts w:ascii="Arial Narrow" w:hAnsi="Arial Narrow"/>
        </w:rPr>
        <w:fldChar w:fldCharType="end"/>
      </w:r>
      <w:r w:rsidR="001A5DE0">
        <w:rPr>
          <w:rFonts w:ascii="Arial Narrow" w:hAnsi="Arial Narrow"/>
        </w:rPr>
        <w:fldChar w:fldCharType="end"/>
      </w:r>
      <w:r w:rsidR="001A5DE0">
        <w:rPr>
          <w:rFonts w:ascii="Arial Narrow" w:hAnsi="Arial Narrow"/>
        </w:rPr>
        <w:fldChar w:fldCharType="end"/>
      </w:r>
      <w:r w:rsidRPr="008A0BD5">
        <w:rPr>
          <w:rFonts w:ascii="Arial Narrow" w:hAnsi="Arial Narrow"/>
        </w:rPr>
        <w:fldChar w:fldCharType="end"/>
      </w:r>
    </w:p>
    <w:p w14:paraId="268711AA" w14:textId="77777777" w:rsidR="0078482A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26D76640" w14:textId="77777777" w:rsidR="0078482A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307A7593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  <w:noProof/>
        </w:rPr>
      </w:pPr>
      <w:r w:rsidRPr="008A0BD5">
        <w:rPr>
          <w:rFonts w:ascii="Arial Narrow" w:hAnsi="Arial Narrow"/>
        </w:rPr>
        <w:t>Wzór 3a. Żakiet i spódnica (tył) do munduru letniego</w:t>
      </w:r>
      <w:r w:rsidRPr="008A0BD5">
        <w:rPr>
          <w:rFonts w:ascii="Arial Narrow" w:hAnsi="Arial Narrow"/>
          <w:noProof/>
        </w:rPr>
        <w:t xml:space="preserve"> </w:t>
      </w:r>
    </w:p>
    <w:p w14:paraId="64FD5773" w14:textId="247B827E" w:rsidR="0078482A" w:rsidRPr="008A0BD5" w:rsidRDefault="0078482A" w:rsidP="0078482A">
      <w:pPr>
        <w:spacing w:before="60" w:after="60"/>
        <w:ind w:left="63"/>
        <w:jc w:val="center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inline distT="0" distB="0" distL="0" distR="0" wp14:anchorId="47C121BF" wp14:editId="7B4BC2C2">
            <wp:extent cx="2190115" cy="2945130"/>
            <wp:effectExtent l="0" t="0" r="635" b="762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BD5">
        <w:rPr>
          <w:rFonts w:ascii="Arial Narrow" w:hAnsi="Arial Narrow"/>
          <w:noProof/>
        </w:rPr>
        <w:drawing>
          <wp:inline distT="0" distB="0" distL="0" distR="0" wp14:anchorId="5738655E" wp14:editId="6E76FD44">
            <wp:extent cx="1233170" cy="1669415"/>
            <wp:effectExtent l="0" t="0" r="5080" b="698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26" t="1563" r="4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C8D1" w14:textId="77777777" w:rsidR="0078482A" w:rsidRPr="008A0BD5" w:rsidRDefault="0078482A" w:rsidP="0078482A">
      <w:pPr>
        <w:spacing w:before="60" w:after="60"/>
        <w:ind w:left="708"/>
        <w:jc w:val="both"/>
        <w:rPr>
          <w:rFonts w:ascii="Arial Narrow" w:hAnsi="Arial Narrow"/>
        </w:rPr>
      </w:pPr>
    </w:p>
    <w:p w14:paraId="2CF4E54D" w14:textId="77777777" w:rsidR="0078482A" w:rsidRPr="008A0BD5" w:rsidRDefault="0078482A" w:rsidP="0078482A">
      <w:pPr>
        <w:spacing w:before="60" w:after="60"/>
        <w:ind w:left="708"/>
        <w:jc w:val="both"/>
        <w:rPr>
          <w:rFonts w:ascii="Arial Narrow" w:hAnsi="Arial Narrow"/>
        </w:rPr>
      </w:pPr>
      <w:r w:rsidRPr="008A0BD5">
        <w:rPr>
          <w:rFonts w:ascii="Arial Narrow" w:hAnsi="Arial Narrow"/>
        </w:rPr>
        <w:br w:type="page"/>
      </w:r>
    </w:p>
    <w:p w14:paraId="4A0D799D" w14:textId="77777777" w:rsidR="0078482A" w:rsidRPr="008A0BD5" w:rsidRDefault="0078482A" w:rsidP="0078482A">
      <w:pPr>
        <w:spacing w:before="60" w:after="60"/>
        <w:rPr>
          <w:rFonts w:ascii="Arial Narrow" w:hAnsi="Arial Narrow"/>
        </w:rPr>
      </w:pPr>
      <w:r w:rsidRPr="008A0BD5">
        <w:rPr>
          <w:rFonts w:ascii="Arial Narrow" w:hAnsi="Arial Narrow"/>
        </w:rPr>
        <w:lastRenderedPageBreak/>
        <w:t>Wzór nr 4. Czapka dla Rektora, prorektora, Kanclerza i Kapitana statku.</w:t>
      </w:r>
    </w:p>
    <w:p w14:paraId="01FF502F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3AB3CDE0" w14:textId="0DE8ABF4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  <w:noProof/>
        </w:rPr>
      </w:pPr>
      <w:r w:rsidRPr="008A0BD5">
        <w:rPr>
          <w:rFonts w:ascii="Arial Narrow" w:hAnsi="Arial Narrow"/>
          <w:noProof/>
        </w:rPr>
        <w:drawing>
          <wp:inline distT="0" distB="0" distL="0" distR="0" wp14:anchorId="29959DD8" wp14:editId="55B14D20">
            <wp:extent cx="2722245" cy="1797050"/>
            <wp:effectExtent l="0" t="0" r="190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DEA10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28393092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  <w:i/>
        </w:rPr>
      </w:pPr>
    </w:p>
    <w:p w14:paraId="350912D4" w14:textId="77777777" w:rsidR="0078482A" w:rsidRPr="008A0BD5" w:rsidRDefault="0078482A" w:rsidP="0078482A">
      <w:pPr>
        <w:spacing w:before="60" w:after="60"/>
        <w:ind w:left="63"/>
        <w:rPr>
          <w:rFonts w:ascii="Arial Narrow" w:hAnsi="Arial Narrow"/>
          <w:i/>
        </w:rPr>
      </w:pPr>
      <w:r w:rsidRPr="008A0BD5">
        <w:rPr>
          <w:rFonts w:ascii="Arial Narrow" w:hAnsi="Arial Narrow"/>
        </w:rPr>
        <w:t xml:space="preserve">Wzór nr 5. Czapka dla pozostałych pracowników i załogi statku. </w:t>
      </w:r>
    </w:p>
    <w:p w14:paraId="382414ED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5B438DA1" w14:textId="0B866FE8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71552" behindDoc="0" locked="0" layoutInCell="1" allowOverlap="1" wp14:anchorId="09A51E54" wp14:editId="2C13B7FF">
            <wp:simplePos x="0" y="0"/>
            <wp:positionH relativeFrom="column">
              <wp:posOffset>2860040</wp:posOffset>
            </wp:positionH>
            <wp:positionV relativeFrom="paragraph">
              <wp:posOffset>149860</wp:posOffset>
            </wp:positionV>
            <wp:extent cx="3448050" cy="1457325"/>
            <wp:effectExtent l="0" t="0" r="0" b="9525"/>
            <wp:wrapSquare wrapText="bothSides"/>
            <wp:docPr id="37" name="Obraz 37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7" t="54704" r="15913" b="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BD5">
        <w:rPr>
          <w:rFonts w:ascii="Arial Narrow" w:hAnsi="Arial Narrow"/>
          <w:noProof/>
        </w:rPr>
        <w:drawing>
          <wp:inline distT="0" distB="0" distL="0" distR="0" wp14:anchorId="6BD52103" wp14:editId="110D1AE2">
            <wp:extent cx="2849245" cy="1839595"/>
            <wp:effectExtent l="0" t="0" r="8255" b="825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D48E8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3202C9F1" w14:textId="77777777" w:rsidR="0078482A" w:rsidRDefault="0078482A" w:rsidP="0078482A">
      <w:pPr>
        <w:spacing w:before="60" w:after="60"/>
        <w:rPr>
          <w:rFonts w:ascii="Arial Narrow" w:hAnsi="Arial Narrow"/>
        </w:rPr>
      </w:pPr>
    </w:p>
    <w:p w14:paraId="0A6F16A4" w14:textId="67771D64" w:rsidR="0078482A" w:rsidRDefault="0078482A" w:rsidP="0078482A">
      <w:pPr>
        <w:spacing w:before="60" w:after="60"/>
        <w:rPr>
          <w:rFonts w:ascii="Arial Narrow" w:hAnsi="Arial Narrow"/>
        </w:rPr>
      </w:pPr>
    </w:p>
    <w:p w14:paraId="5FAF6A41" w14:textId="678C3327" w:rsidR="0084635E" w:rsidRDefault="0084635E" w:rsidP="0078482A">
      <w:pPr>
        <w:spacing w:before="60" w:after="60"/>
        <w:rPr>
          <w:rFonts w:ascii="Arial Narrow" w:hAnsi="Arial Narrow"/>
        </w:rPr>
      </w:pPr>
    </w:p>
    <w:p w14:paraId="08933C75" w14:textId="13830D74" w:rsidR="0084635E" w:rsidRDefault="0084635E" w:rsidP="0078482A">
      <w:pPr>
        <w:spacing w:before="60" w:after="60"/>
        <w:rPr>
          <w:rFonts w:ascii="Arial Narrow" w:hAnsi="Arial Narrow"/>
        </w:rPr>
      </w:pPr>
    </w:p>
    <w:p w14:paraId="25A7D06B" w14:textId="31F351F8" w:rsidR="0084635E" w:rsidRDefault="0084635E" w:rsidP="0078482A">
      <w:pPr>
        <w:spacing w:before="60" w:after="60"/>
        <w:rPr>
          <w:rFonts w:ascii="Arial Narrow" w:hAnsi="Arial Narrow"/>
        </w:rPr>
      </w:pPr>
    </w:p>
    <w:p w14:paraId="5E9C5A4E" w14:textId="2F41398E" w:rsidR="0084635E" w:rsidRDefault="0084635E" w:rsidP="0078482A">
      <w:pPr>
        <w:spacing w:before="60" w:after="60"/>
        <w:rPr>
          <w:rFonts w:ascii="Arial Narrow" w:hAnsi="Arial Narrow"/>
        </w:rPr>
      </w:pPr>
    </w:p>
    <w:p w14:paraId="7449C08B" w14:textId="4C6C8B08" w:rsidR="0084635E" w:rsidRDefault="0084635E" w:rsidP="0078482A">
      <w:pPr>
        <w:spacing w:before="60" w:after="60"/>
        <w:rPr>
          <w:rFonts w:ascii="Arial Narrow" w:hAnsi="Arial Narrow"/>
        </w:rPr>
      </w:pPr>
    </w:p>
    <w:p w14:paraId="7B1E9987" w14:textId="5FF4D843" w:rsidR="0084635E" w:rsidRDefault="0084635E" w:rsidP="0078482A">
      <w:pPr>
        <w:spacing w:before="60" w:after="60"/>
        <w:rPr>
          <w:rFonts w:ascii="Arial Narrow" w:hAnsi="Arial Narrow"/>
        </w:rPr>
      </w:pPr>
    </w:p>
    <w:p w14:paraId="4F1964DF" w14:textId="1C3F9362" w:rsidR="0084635E" w:rsidRDefault="0084635E" w:rsidP="0078482A">
      <w:pPr>
        <w:spacing w:before="60" w:after="60"/>
        <w:rPr>
          <w:rFonts w:ascii="Arial Narrow" w:hAnsi="Arial Narrow"/>
        </w:rPr>
      </w:pPr>
    </w:p>
    <w:p w14:paraId="4E05DE4F" w14:textId="522E5005" w:rsidR="0084635E" w:rsidRDefault="0084635E" w:rsidP="0078482A">
      <w:pPr>
        <w:spacing w:before="60" w:after="60"/>
        <w:rPr>
          <w:rFonts w:ascii="Arial Narrow" w:hAnsi="Arial Narrow"/>
        </w:rPr>
      </w:pPr>
    </w:p>
    <w:p w14:paraId="55C0A90E" w14:textId="5B2264BD" w:rsidR="0084635E" w:rsidRDefault="0084635E" w:rsidP="0078482A">
      <w:pPr>
        <w:spacing w:before="60" w:after="60"/>
        <w:rPr>
          <w:rFonts w:ascii="Arial Narrow" w:hAnsi="Arial Narrow"/>
        </w:rPr>
      </w:pPr>
    </w:p>
    <w:p w14:paraId="517F7AA7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61321637" w14:textId="77777777" w:rsidR="0078482A" w:rsidRPr="008A0BD5" w:rsidRDefault="0078482A" w:rsidP="0078482A">
      <w:pPr>
        <w:spacing w:before="60" w:after="60"/>
        <w:rPr>
          <w:rFonts w:ascii="Arial Narrow" w:hAnsi="Arial Narrow"/>
        </w:rPr>
      </w:pPr>
      <w:r w:rsidRPr="008A0BD5">
        <w:rPr>
          <w:rFonts w:ascii="Arial Narrow" w:hAnsi="Arial Narrow"/>
        </w:rPr>
        <w:lastRenderedPageBreak/>
        <w:t>Wzór nr 6. Kapelusz dla kobiet.</w:t>
      </w:r>
    </w:p>
    <w:p w14:paraId="598B136C" w14:textId="3422AB99" w:rsidR="0078482A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inline distT="0" distB="0" distL="0" distR="0" wp14:anchorId="6A605D1C" wp14:editId="2BBAB0F0">
            <wp:extent cx="3529965" cy="2658110"/>
            <wp:effectExtent l="0" t="0" r="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EF19" w14:textId="77777777" w:rsidR="0078482A" w:rsidRPr="00E13824" w:rsidRDefault="0078482A" w:rsidP="0078482A">
      <w:pPr>
        <w:rPr>
          <w:rFonts w:ascii="Arial Narrow" w:hAnsi="Arial Narrow"/>
        </w:rPr>
      </w:pPr>
    </w:p>
    <w:p w14:paraId="6C057C41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  <w:noProof/>
        </w:rPr>
      </w:pPr>
    </w:p>
    <w:p w14:paraId="297CB237" w14:textId="77777777" w:rsidR="0078482A" w:rsidRPr="008A0BD5" w:rsidRDefault="0078482A" w:rsidP="0078482A">
      <w:pPr>
        <w:spacing w:before="60" w:after="60"/>
        <w:rPr>
          <w:rFonts w:ascii="Arial Narrow" w:hAnsi="Arial Narrow"/>
          <w:noProof/>
        </w:rPr>
      </w:pPr>
      <w:r w:rsidRPr="008A0BD5">
        <w:rPr>
          <w:rFonts w:ascii="Arial Narrow" w:hAnsi="Arial Narrow"/>
          <w:noProof/>
        </w:rPr>
        <w:t>Wzór nr 7. Sweter.</w:t>
      </w:r>
    </w:p>
    <w:p w14:paraId="2FCDB156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  <w:noProof/>
        </w:rPr>
      </w:pPr>
    </w:p>
    <w:p w14:paraId="0119036B" w14:textId="28B1F329" w:rsidR="0078482A" w:rsidRPr="008A0BD5" w:rsidRDefault="0078482A" w:rsidP="0078482A">
      <w:pPr>
        <w:spacing w:before="60" w:after="60"/>
        <w:jc w:val="both"/>
        <w:rPr>
          <w:rFonts w:ascii="Arial Narrow" w:hAnsi="Arial Narrow"/>
          <w:noProof/>
        </w:rPr>
      </w:pPr>
      <w:r w:rsidRPr="008A0BD5">
        <w:rPr>
          <w:rFonts w:ascii="Arial Narrow" w:hAnsi="Arial Narrow"/>
          <w:noProof/>
        </w:rPr>
        <w:drawing>
          <wp:inline distT="0" distB="0" distL="0" distR="0" wp14:anchorId="0DE0E01B" wp14:editId="40020621">
            <wp:extent cx="4816475" cy="2306955"/>
            <wp:effectExtent l="0" t="0" r="3175" b="0"/>
            <wp:docPr id="12" name="Obraz 12" descr="http://g.infor.pl/obrazki/dzu/2011/037/dzu.2011.037.000.00193.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.infor.pl/obrazki/dzu/2011/037/dzu.2011.037.000.00193.00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4C4D0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  <w:noProof/>
        </w:rPr>
      </w:pPr>
    </w:p>
    <w:p w14:paraId="471F2818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1151FF6E" w14:textId="77777777" w:rsidR="0078482A" w:rsidRPr="008A0BD5" w:rsidRDefault="0078482A" w:rsidP="0078482A">
      <w:pPr>
        <w:spacing w:before="60" w:after="60"/>
        <w:ind w:left="63"/>
        <w:jc w:val="center"/>
        <w:rPr>
          <w:rFonts w:ascii="Arial Narrow" w:hAnsi="Arial Narrow"/>
        </w:rPr>
      </w:pPr>
      <w:r w:rsidRPr="008A0BD5">
        <w:rPr>
          <w:rFonts w:ascii="Arial Narrow" w:hAnsi="Arial Narrow"/>
        </w:rPr>
        <w:t>B. WZORY I OPISY OZNAK SŁUŻBOWYCH</w:t>
      </w:r>
    </w:p>
    <w:p w14:paraId="11C0E938" w14:textId="77777777" w:rsidR="0078482A" w:rsidRPr="008A0BD5" w:rsidRDefault="0078482A" w:rsidP="0078482A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284" w:hanging="284"/>
        <w:rPr>
          <w:rFonts w:ascii="Arial Narrow" w:eastAsia="UniversPro-Roman" w:hAnsi="Arial Narrow"/>
        </w:rPr>
      </w:pPr>
      <w:r w:rsidRPr="008A0BD5">
        <w:rPr>
          <w:rFonts w:ascii="Arial Narrow" w:hAnsi="Arial Narrow"/>
          <w:b/>
          <w:bCs/>
        </w:rPr>
        <w:t>Emblemat na czapce</w:t>
      </w:r>
      <w:r w:rsidRPr="008A0BD5">
        <w:rPr>
          <w:rFonts w:ascii="Arial Narrow" w:eastAsia="UniversPro-Roman" w:hAnsi="Arial Narrow"/>
        </w:rPr>
        <w:t xml:space="preserve"> (wzór nr 8) — składa się ze srebrnej kotwicy oraz 10 haftowanych liści laurowych koloru złotego, okalających kotwicę. Na kotwicy na tarczy koloru czerwonego z białą obwódką jest umieszczony srebrny wizerunek orła. </w:t>
      </w:r>
      <w:r w:rsidRPr="008A0BD5">
        <w:rPr>
          <w:rFonts w:ascii="Arial Narrow" w:hAnsi="Arial Narrow"/>
        </w:rPr>
        <w:t>Emblemat jest naszyty na zaokrągloną podkładkę z czarnego sukna. Wymiary emblematu: wysokość 77 mm, szerokość 95 mm.</w:t>
      </w:r>
    </w:p>
    <w:p w14:paraId="30BFBD0C" w14:textId="77777777" w:rsidR="0078482A" w:rsidRPr="008A0BD5" w:rsidRDefault="0078482A" w:rsidP="0078482A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284" w:hanging="284"/>
        <w:rPr>
          <w:rFonts w:ascii="Arial Narrow" w:eastAsia="UniversPro-Roman" w:hAnsi="Arial Narrow"/>
        </w:rPr>
      </w:pPr>
      <w:proofErr w:type="gramStart"/>
      <w:r w:rsidRPr="008A0BD5">
        <w:rPr>
          <w:rStyle w:val="b"/>
          <w:rFonts w:ascii="Arial Narrow" w:hAnsi="Arial Narrow"/>
          <w:b/>
          <w:bCs/>
        </w:rPr>
        <w:t>Guziki</w:t>
      </w:r>
      <w:r w:rsidRPr="008A0BD5">
        <w:rPr>
          <w:rStyle w:val="apple-converted-space"/>
          <w:rFonts w:ascii="Arial Narrow" w:hAnsi="Arial Narrow"/>
        </w:rPr>
        <w:t> </w:t>
      </w:r>
      <w:r w:rsidRPr="008A0BD5">
        <w:rPr>
          <w:rFonts w:ascii="Arial Narrow" w:hAnsi="Arial Narrow"/>
        </w:rPr>
        <w:t xml:space="preserve"> (</w:t>
      </w:r>
      <w:proofErr w:type="gramEnd"/>
      <w:r w:rsidRPr="008A0BD5">
        <w:rPr>
          <w:rFonts w:ascii="Arial Narrow" w:hAnsi="Arial Narrow"/>
        </w:rPr>
        <w:t>wzór nr 9) są wykonane z metalu w kolorze złotym z wyciśniętą na nich kotwicą na prążkowanym tle oraz obrzeżem w formie liny okrętowej. Średnica wynosi 25 mm lub 13 mm. Guziki o średnicy 25 mm występują przy marynarce mundurowej, żakiecie mundurowym i kurtce, guziki o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średnicy 13 mm, w kolorze czarnym, według powyższego opisu, mają zastosowanie do przytwierdzania paska na czapce i zapinania pagonów przy swetrze i kurtce.</w:t>
      </w:r>
    </w:p>
    <w:p w14:paraId="46C43593" w14:textId="77777777" w:rsidR="0078482A" w:rsidRPr="008A0BD5" w:rsidRDefault="0078482A" w:rsidP="0078482A">
      <w:pPr>
        <w:numPr>
          <w:ilvl w:val="0"/>
          <w:numId w:val="21"/>
        </w:numPr>
        <w:autoSpaceDE w:val="0"/>
        <w:autoSpaceDN w:val="0"/>
        <w:adjustRightInd w:val="0"/>
        <w:spacing w:before="60" w:after="60"/>
        <w:ind w:left="284" w:hanging="284"/>
        <w:rPr>
          <w:rFonts w:ascii="Arial Narrow" w:hAnsi="Arial Narrow"/>
        </w:rPr>
      </w:pPr>
      <w:r w:rsidRPr="008A0BD5">
        <w:rPr>
          <w:rFonts w:ascii="Arial Narrow" w:hAnsi="Arial Narrow"/>
          <w:b/>
          <w:bCs/>
        </w:rPr>
        <w:t xml:space="preserve">Dystynkcje służbowe </w:t>
      </w:r>
      <w:r w:rsidRPr="008A0BD5">
        <w:rPr>
          <w:rFonts w:ascii="Arial Narrow" w:hAnsi="Arial Narrow"/>
        </w:rPr>
        <w:t>(wzór nr 10) – oznacza się paskiem wykonanym z taśmy koloru złotego o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szerokości 12 mm lub 27 mm w zależności od stanowiska. Paski naszywane są na podkładzie z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materiału koloru czarnego Odstęp pomiędzy paskami wynosi 3 mm. Stosownie do stanowiska górny pasek lub paski posiadają załamanie w postaci rozwartego kąta wierzchołkiem zwróconego ku górze. Dolny pasek znajduje się w odległości 90 mm od dolnej krawędzi rękawa lub 10 mm od dolnej krawędzi pagonu (zgodnie z wzorem nr 11).</w:t>
      </w:r>
    </w:p>
    <w:p w14:paraId="7048156D" w14:textId="77777777" w:rsidR="0078482A" w:rsidRDefault="0078482A" w:rsidP="0078482A">
      <w:pPr>
        <w:autoSpaceDE w:val="0"/>
        <w:autoSpaceDN w:val="0"/>
        <w:adjustRightInd w:val="0"/>
        <w:spacing w:before="60" w:after="60"/>
        <w:jc w:val="both"/>
        <w:rPr>
          <w:rFonts w:ascii="Arial Narrow" w:eastAsia="UniversPro-Roman" w:hAnsi="Arial Narrow"/>
        </w:rPr>
      </w:pPr>
    </w:p>
    <w:p w14:paraId="186AEC50" w14:textId="77777777" w:rsidR="0078482A" w:rsidRPr="008A0BD5" w:rsidRDefault="0078482A" w:rsidP="0078482A">
      <w:pPr>
        <w:autoSpaceDE w:val="0"/>
        <w:autoSpaceDN w:val="0"/>
        <w:adjustRightInd w:val="0"/>
        <w:spacing w:before="60" w:after="60"/>
        <w:jc w:val="both"/>
        <w:rPr>
          <w:rFonts w:ascii="Arial Narrow" w:eastAsia="UniversPro-Roman" w:hAnsi="Arial Narrow"/>
        </w:rPr>
      </w:pPr>
      <w:r w:rsidRPr="008A0BD5">
        <w:rPr>
          <w:rFonts w:ascii="Arial Narrow" w:eastAsia="UniversPro-Roman" w:hAnsi="Arial Narrow"/>
        </w:rPr>
        <w:t>Wzór nr 8. Emblemat na czapce/kapeluszu</w:t>
      </w:r>
    </w:p>
    <w:p w14:paraId="58F87A53" w14:textId="02A22552" w:rsidR="0078482A" w:rsidRPr="008A0BD5" w:rsidRDefault="0078482A" w:rsidP="0078482A">
      <w:pPr>
        <w:autoSpaceDE w:val="0"/>
        <w:autoSpaceDN w:val="0"/>
        <w:adjustRightInd w:val="0"/>
        <w:spacing w:before="60" w:after="60"/>
        <w:jc w:val="both"/>
        <w:rPr>
          <w:rFonts w:ascii="Arial Narrow" w:eastAsia="UniversPro-Roman" w:hAnsi="Arial Narrow"/>
        </w:rPr>
      </w:pPr>
      <w:r w:rsidRPr="008A0BD5">
        <w:rPr>
          <w:rFonts w:ascii="Arial Narrow" w:eastAsia="UniversPro-Roman" w:hAnsi="Arial Narrow"/>
          <w:noProof/>
        </w:rPr>
        <w:drawing>
          <wp:inline distT="0" distB="0" distL="0" distR="0" wp14:anchorId="070212A0" wp14:editId="15769E43">
            <wp:extent cx="2466975" cy="1849755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A402" w14:textId="77777777" w:rsidR="0078482A" w:rsidRPr="008A0BD5" w:rsidRDefault="0078482A" w:rsidP="0078482A">
      <w:pPr>
        <w:autoSpaceDE w:val="0"/>
        <w:autoSpaceDN w:val="0"/>
        <w:adjustRightInd w:val="0"/>
        <w:spacing w:before="60" w:after="60"/>
        <w:jc w:val="both"/>
        <w:rPr>
          <w:rFonts w:ascii="Arial Narrow" w:eastAsia="UniversPro-Roman" w:hAnsi="Arial Narrow"/>
        </w:rPr>
      </w:pPr>
    </w:p>
    <w:p w14:paraId="0895C31C" w14:textId="77777777" w:rsidR="0078482A" w:rsidRPr="008A0BD5" w:rsidRDefault="0078482A" w:rsidP="0078482A">
      <w:pPr>
        <w:autoSpaceDE w:val="0"/>
        <w:autoSpaceDN w:val="0"/>
        <w:adjustRightInd w:val="0"/>
        <w:spacing w:before="60" w:after="60"/>
        <w:rPr>
          <w:rFonts w:ascii="Arial Narrow" w:eastAsia="UniversPro-Roman" w:hAnsi="Arial Narrow"/>
        </w:rPr>
      </w:pPr>
      <w:r w:rsidRPr="008A0BD5">
        <w:rPr>
          <w:rFonts w:ascii="Arial Narrow" w:eastAsia="UniversPro-Roman" w:hAnsi="Arial Narrow"/>
        </w:rPr>
        <w:t>Wzór nr 9. Guzik</w:t>
      </w:r>
    </w:p>
    <w:p w14:paraId="746ACF9A" w14:textId="77777777" w:rsidR="0078482A" w:rsidRPr="008A0BD5" w:rsidRDefault="0078482A" w:rsidP="0078482A">
      <w:pPr>
        <w:autoSpaceDE w:val="0"/>
        <w:autoSpaceDN w:val="0"/>
        <w:adjustRightInd w:val="0"/>
        <w:spacing w:before="60" w:after="60"/>
        <w:jc w:val="both"/>
        <w:rPr>
          <w:rFonts w:ascii="Arial Narrow" w:eastAsia="UniversPro-Roman" w:hAnsi="Arial Narrow"/>
        </w:rPr>
      </w:pPr>
    </w:p>
    <w:p w14:paraId="40AB3D42" w14:textId="2F97F691" w:rsidR="0078482A" w:rsidRPr="008A0BD5" w:rsidRDefault="0078482A" w:rsidP="0078482A">
      <w:pPr>
        <w:autoSpaceDE w:val="0"/>
        <w:autoSpaceDN w:val="0"/>
        <w:adjustRightInd w:val="0"/>
        <w:spacing w:before="60" w:after="60"/>
        <w:jc w:val="both"/>
        <w:rPr>
          <w:rFonts w:ascii="Arial Narrow" w:eastAsia="UniversPro-Roman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0" wp14:anchorId="1E8921C2" wp14:editId="39709885">
            <wp:simplePos x="0" y="0"/>
            <wp:positionH relativeFrom="column">
              <wp:posOffset>36830</wp:posOffset>
            </wp:positionH>
            <wp:positionV relativeFrom="paragraph">
              <wp:posOffset>3175</wp:posOffset>
            </wp:positionV>
            <wp:extent cx="905510" cy="1018540"/>
            <wp:effectExtent l="0" t="0" r="8890" b="0"/>
            <wp:wrapSquare wrapText="bothSides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11168" r="18294" b="16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9DFA0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06E4BE04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105A5E79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75E6F237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37E712E7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3ADAADE7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411E186B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7BDEE891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0724E0FA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61F00DA7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p w14:paraId="721EA5C4" w14:textId="2CD77D56" w:rsidR="0078482A" w:rsidRPr="008A0BD5" w:rsidRDefault="0078482A" w:rsidP="0078482A">
      <w:pPr>
        <w:spacing w:before="60" w:after="60"/>
        <w:rPr>
          <w:rFonts w:ascii="Arial Narrow" w:hAnsi="Arial Narrow"/>
        </w:rPr>
      </w:pPr>
      <w:r w:rsidRPr="008A0BD5">
        <w:rPr>
          <w:rFonts w:ascii="Arial Narrow" w:hAnsi="Arial Narrow"/>
        </w:rPr>
        <w:t>Wzór nr 10. Dystynkcje (na mankietach marynarki oraz na pagonach) poszczególnych kategorii pracowników.</w:t>
      </w:r>
    </w:p>
    <w:p w14:paraId="1CCA3476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Rektor </w:t>
      </w:r>
      <w:r w:rsidRPr="0052095A"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1 galon górny koloru złotego o szerokości 12 mm, załamany w postaci rozwartego kąta wierzchołkiem zwróconego ku górze. 2 galony proste koloru złotego o szerokości 12 mm oraz 1 galon koloru złotego o szerokości 27</w:t>
      </w:r>
      <w:r>
        <w:rPr>
          <w:rFonts w:ascii="Arial Narrow" w:hAnsi="Arial Narrow"/>
        </w:rPr>
        <w:t xml:space="preserve"> </w:t>
      </w:r>
      <w:r w:rsidRPr="008A0BD5">
        <w:rPr>
          <w:rFonts w:ascii="Arial Narrow" w:hAnsi="Arial Narrow"/>
        </w:rPr>
        <w:t>mm.</w:t>
      </w:r>
    </w:p>
    <w:p w14:paraId="144B47D8" w14:textId="2D57F014" w:rsidR="0078482A" w:rsidRPr="008A0BD5" w:rsidRDefault="0078482A" w:rsidP="0078482A">
      <w:pPr>
        <w:spacing w:before="60" w:after="60"/>
        <w:ind w:left="63" w:hanging="63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0288" behindDoc="0" locked="0" layoutInCell="1" allowOverlap="1" wp14:anchorId="0DE0CD85" wp14:editId="4E3EA7E0">
            <wp:simplePos x="0" y="0"/>
            <wp:positionH relativeFrom="column">
              <wp:posOffset>359410</wp:posOffset>
            </wp:positionH>
            <wp:positionV relativeFrom="paragraph">
              <wp:posOffset>206375</wp:posOffset>
            </wp:positionV>
            <wp:extent cx="847725" cy="914400"/>
            <wp:effectExtent l="0" t="0" r="9525" b="0"/>
            <wp:wrapSquare wrapText="bothSides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FED0E" w14:textId="77777777" w:rsidR="0078482A" w:rsidRPr="008A0BD5" w:rsidRDefault="0078482A" w:rsidP="0078482A">
      <w:pPr>
        <w:spacing w:before="60" w:after="60"/>
        <w:ind w:left="63" w:firstLine="504"/>
        <w:jc w:val="both"/>
        <w:rPr>
          <w:rFonts w:ascii="Arial Narrow" w:hAnsi="Arial Narrow"/>
        </w:rPr>
      </w:pPr>
    </w:p>
    <w:p w14:paraId="290605C8" w14:textId="77777777" w:rsidR="0078482A" w:rsidRPr="008A0BD5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</w:p>
    <w:p w14:paraId="67189F5F" w14:textId="77777777" w:rsidR="0078482A" w:rsidRPr="008A0BD5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</w:p>
    <w:p w14:paraId="36A6F7EC" w14:textId="77777777" w:rsidR="0078482A" w:rsidRPr="008A0BD5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</w:p>
    <w:p w14:paraId="3E81EE9A" w14:textId="77777777" w:rsidR="0078482A" w:rsidRPr="008A0BD5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</w:p>
    <w:p w14:paraId="19AB69EE" w14:textId="77777777" w:rsidR="0078482A" w:rsidRPr="00240F20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240F20">
        <w:rPr>
          <w:rFonts w:ascii="Arial Narrow" w:hAnsi="Arial Narrow"/>
          <w:b/>
        </w:rPr>
        <w:t>P</w:t>
      </w:r>
      <w:r w:rsidRPr="00240F20">
        <w:rPr>
          <w:rFonts w:ascii="Arial Narrow" w:hAnsi="Arial Narrow"/>
          <w:b/>
          <w:bCs/>
        </w:rPr>
        <w:t>rzewodniczący Rady Uczelni</w:t>
      </w:r>
      <w:r w:rsidRPr="00240F20">
        <w:rPr>
          <w:rFonts w:ascii="Arial Narrow" w:hAnsi="Arial Narrow"/>
        </w:rPr>
        <w:t xml:space="preserve"> – 3 galony górne koloru złotego o szerokości 12 mm, załamane w postaci rozwartego kąta wierzchołkiem zwróconego ku górze, 1 galon koloru złotego o szerokości 27mm.</w:t>
      </w:r>
    </w:p>
    <w:p w14:paraId="600B9D16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389635BA" w14:textId="66BCE21B" w:rsidR="0078482A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392A15" wp14:editId="64A69C09">
                <wp:simplePos x="0" y="0"/>
                <wp:positionH relativeFrom="column">
                  <wp:posOffset>359410</wp:posOffset>
                </wp:positionH>
                <wp:positionV relativeFrom="paragraph">
                  <wp:posOffset>593090</wp:posOffset>
                </wp:positionV>
                <wp:extent cx="810895" cy="635"/>
                <wp:effectExtent l="34925" t="32385" r="30480" b="33655"/>
                <wp:wrapNone/>
                <wp:docPr id="34" name="Łącznik prosty ze strzałką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895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297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4" o:spid="_x0000_s1026" type="#_x0000_t32" style="position:absolute;margin-left:28.3pt;margin-top:46.7pt;width:63.8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" strokecolor="yellow" strokeweight="4.5pt"/>
            </w:pict>
          </mc:Fallback>
        </mc:AlternateContent>
      </w:r>
      <w:r>
        <w:rPr>
          <w:rFonts w:ascii="Arial Narrow" w:hAnsi="Arial Narrow"/>
          <w:noProof/>
        </w:rPr>
        <w:drawing>
          <wp:anchor distT="0" distB="0" distL="114300" distR="114300" simplePos="0" relativeHeight="251675648" behindDoc="0" locked="0" layoutInCell="1" allowOverlap="1" wp14:anchorId="2010150A" wp14:editId="1FF9D3CA">
            <wp:simplePos x="0" y="0"/>
            <wp:positionH relativeFrom="column">
              <wp:posOffset>349250</wp:posOffset>
            </wp:positionH>
            <wp:positionV relativeFrom="paragraph">
              <wp:posOffset>55245</wp:posOffset>
            </wp:positionV>
            <wp:extent cx="838200" cy="904875"/>
            <wp:effectExtent l="0" t="0" r="0" b="9525"/>
            <wp:wrapSquare wrapText="bothSides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E726" w14:textId="77777777" w:rsidR="0078482A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</w:p>
    <w:p w14:paraId="5F8BA10D" w14:textId="77777777" w:rsidR="0078482A" w:rsidRPr="008A0BD5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</w:p>
    <w:p w14:paraId="0AAE607E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5EB88369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6796317A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07F50977" w14:textId="77777777" w:rsidR="0078482A" w:rsidRPr="00240F20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240F20">
        <w:rPr>
          <w:rFonts w:ascii="Arial Narrow" w:hAnsi="Arial Narrow"/>
          <w:b/>
          <w:bCs/>
        </w:rPr>
        <w:lastRenderedPageBreak/>
        <w:t>członek Rady Uczelni</w:t>
      </w:r>
      <w:r w:rsidRPr="00240F20">
        <w:rPr>
          <w:rFonts w:ascii="Arial Narrow" w:hAnsi="Arial Narrow"/>
        </w:rPr>
        <w:t xml:space="preserve"> – 2 galony górne koloru złotego o szerokości 12 mm, załamane w postaci rozwartego kąta wierzchołkiem zwróconego ku górze, 1 galon koloru złotego o szerokości 27 mm.</w:t>
      </w:r>
    </w:p>
    <w:p w14:paraId="5E78BC2C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58D7C8B0" w14:textId="78607D9D" w:rsidR="0078482A" w:rsidRPr="008A0BD5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3600" behindDoc="0" locked="0" layoutInCell="1" allowOverlap="1" wp14:anchorId="2403D6F5" wp14:editId="19A6683E">
            <wp:simplePos x="0" y="0"/>
            <wp:positionH relativeFrom="column">
              <wp:posOffset>358775</wp:posOffset>
            </wp:positionH>
            <wp:positionV relativeFrom="paragraph">
              <wp:posOffset>95885</wp:posOffset>
            </wp:positionV>
            <wp:extent cx="838200" cy="904875"/>
            <wp:effectExtent l="0" t="0" r="0" b="9525"/>
            <wp:wrapSquare wrapText="bothSides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5A42EE" wp14:editId="75E27B23">
                <wp:simplePos x="0" y="0"/>
                <wp:positionH relativeFrom="column">
                  <wp:posOffset>375920</wp:posOffset>
                </wp:positionH>
                <wp:positionV relativeFrom="paragraph">
                  <wp:posOffset>560070</wp:posOffset>
                </wp:positionV>
                <wp:extent cx="810895" cy="635"/>
                <wp:effectExtent l="32385" t="30480" r="33020" b="35560"/>
                <wp:wrapNone/>
                <wp:docPr id="31" name="Łącznik prosty ze strzałk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895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F38B" id="Łącznik prosty ze strzałką 31" o:spid="_x0000_s1026" type="#_x0000_t32" style="position:absolute;margin-left:29.6pt;margin-top:44.1pt;width:63.8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" strokecolor="yellow" strokeweight="4.5pt"/>
            </w:pict>
          </mc:Fallback>
        </mc:AlternateContent>
      </w:r>
    </w:p>
    <w:p w14:paraId="693AE692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13AC58B1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55D3361F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22D02977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26D38AC8" w14:textId="77777777" w:rsidR="0078482A" w:rsidRPr="008A0BD5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</w:p>
    <w:p w14:paraId="1C7FD840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prorektor, dziekan </w:t>
      </w:r>
      <w:r>
        <w:rPr>
          <w:rFonts w:ascii="Arial Narrow" w:hAnsi="Arial Narrow"/>
        </w:rPr>
        <w:t xml:space="preserve">– </w:t>
      </w:r>
      <w:r w:rsidRPr="008A0BD5">
        <w:rPr>
          <w:rFonts w:ascii="Arial Narrow" w:hAnsi="Arial Narrow"/>
        </w:rPr>
        <w:t>1 galon górny koloru złotego o szerokości 12 mm, załamany w postaci rozwartego kąta wierzchołkiem zwróconego ku górze</w:t>
      </w:r>
      <w:r>
        <w:rPr>
          <w:rFonts w:ascii="Arial Narrow" w:hAnsi="Arial Narrow"/>
        </w:rPr>
        <w:t>,</w:t>
      </w:r>
      <w:r w:rsidRPr="008A0BD5">
        <w:rPr>
          <w:rFonts w:ascii="Arial Narrow" w:hAnsi="Arial Narrow"/>
        </w:rPr>
        <w:t xml:space="preserve"> 1 galon prosty koloru złotego o szerokości 12 mm oraz 1 galon koloru złotego o szerokości 27 mm.</w:t>
      </w:r>
    </w:p>
    <w:p w14:paraId="6F97CE90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2DDC56CF" w14:textId="66CD35EF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1BC67AB5" wp14:editId="6B363544">
            <wp:simplePos x="0" y="0"/>
            <wp:positionH relativeFrom="column">
              <wp:posOffset>339725</wp:posOffset>
            </wp:positionH>
            <wp:positionV relativeFrom="paragraph">
              <wp:posOffset>11430</wp:posOffset>
            </wp:positionV>
            <wp:extent cx="847725" cy="914400"/>
            <wp:effectExtent l="0" t="0" r="9525" b="0"/>
            <wp:wrapSquare wrapText="bothSides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B1DA2" w14:textId="77777777" w:rsidR="0078482A" w:rsidRPr="008A0BD5" w:rsidRDefault="0078482A" w:rsidP="0078482A">
      <w:pPr>
        <w:spacing w:before="60" w:after="60"/>
        <w:ind w:left="783"/>
        <w:jc w:val="both"/>
        <w:rPr>
          <w:rFonts w:ascii="Arial Narrow" w:hAnsi="Arial Narrow"/>
        </w:rPr>
      </w:pPr>
    </w:p>
    <w:p w14:paraId="54ACD945" w14:textId="77777777" w:rsidR="0078482A" w:rsidRPr="008A0BD5" w:rsidRDefault="0078482A" w:rsidP="0078482A">
      <w:pPr>
        <w:spacing w:before="60" w:after="60"/>
        <w:ind w:left="63" w:firstLine="504"/>
        <w:jc w:val="both"/>
        <w:rPr>
          <w:rFonts w:ascii="Arial Narrow" w:hAnsi="Arial Narrow"/>
        </w:rPr>
      </w:pPr>
    </w:p>
    <w:p w14:paraId="06180B01" w14:textId="77777777" w:rsidR="0078482A" w:rsidRPr="008A0BD5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636ADE28" w14:textId="77777777" w:rsidR="0078482A" w:rsidRPr="008A0BD5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15D99899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prodziekan, kierownik jednostki dydaktycznej </w:t>
      </w:r>
      <w:r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1 galon górny koloru złotego o szerokości 12 mm, załamany w postaci rozwartego kąta wierzchołkiem zwróconego ku górze</w:t>
      </w:r>
      <w:r>
        <w:rPr>
          <w:rFonts w:ascii="Arial Narrow" w:hAnsi="Arial Narrow"/>
        </w:rPr>
        <w:t>,</w:t>
      </w:r>
      <w:r w:rsidRPr="008A0BD5">
        <w:rPr>
          <w:rFonts w:ascii="Arial Narrow" w:hAnsi="Arial Narrow"/>
        </w:rPr>
        <w:t xml:space="preserve"> 1 galon koloru złotego o szerokości 27 mm.</w:t>
      </w:r>
    </w:p>
    <w:p w14:paraId="57BFE6EB" w14:textId="4B50855A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2336" behindDoc="0" locked="0" layoutInCell="1" allowOverlap="1" wp14:anchorId="285E27DB" wp14:editId="31E9A39B">
            <wp:simplePos x="0" y="0"/>
            <wp:positionH relativeFrom="column">
              <wp:posOffset>349250</wp:posOffset>
            </wp:positionH>
            <wp:positionV relativeFrom="paragraph">
              <wp:posOffset>193040</wp:posOffset>
            </wp:positionV>
            <wp:extent cx="838200" cy="904875"/>
            <wp:effectExtent l="0" t="0" r="0" b="9525"/>
            <wp:wrapSquare wrapText="bothSides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AAE31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4CC9926C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6C03268D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4FEAEFF3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03041985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4F53A76E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profesor, profesor nadzwyczajny</w:t>
      </w:r>
      <w:r w:rsidRPr="008A0BD5">
        <w:rPr>
          <w:rFonts w:ascii="Arial Narrow" w:hAnsi="Arial Narrow"/>
          <w:color w:val="FF0000"/>
        </w:rPr>
        <w:t xml:space="preserve"> </w:t>
      </w:r>
      <w:r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1 galon prosty koloru złotego o szerokości 27 mm.</w:t>
      </w:r>
    </w:p>
    <w:p w14:paraId="574B15EE" w14:textId="77CD08DA" w:rsidR="0078482A" w:rsidRPr="008A0BD5" w:rsidRDefault="0078482A" w:rsidP="0078482A">
      <w:pPr>
        <w:spacing w:before="60" w:after="60"/>
        <w:ind w:left="783" w:hanging="216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3360" behindDoc="0" locked="0" layoutInCell="1" allowOverlap="1" wp14:anchorId="3F2BB594" wp14:editId="39C411BF">
            <wp:simplePos x="0" y="0"/>
            <wp:positionH relativeFrom="column">
              <wp:posOffset>339725</wp:posOffset>
            </wp:positionH>
            <wp:positionV relativeFrom="paragraph">
              <wp:posOffset>186055</wp:posOffset>
            </wp:positionV>
            <wp:extent cx="847725" cy="904875"/>
            <wp:effectExtent l="0" t="0" r="9525" b="9525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CAD" w14:textId="77777777" w:rsidR="0078482A" w:rsidRPr="008A0BD5" w:rsidRDefault="0078482A" w:rsidP="0078482A">
      <w:pPr>
        <w:spacing w:before="60" w:after="60"/>
        <w:ind w:left="63" w:firstLine="504"/>
        <w:jc w:val="both"/>
        <w:rPr>
          <w:rFonts w:ascii="Arial Narrow" w:hAnsi="Arial Narrow"/>
        </w:rPr>
      </w:pPr>
    </w:p>
    <w:p w14:paraId="5645A44B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48BCBD5E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0BB99D1D" w14:textId="77777777" w:rsidR="0078482A" w:rsidRDefault="0078482A" w:rsidP="0078482A">
      <w:pPr>
        <w:tabs>
          <w:tab w:val="left" w:pos="8080"/>
        </w:tabs>
        <w:spacing w:before="60" w:after="60"/>
        <w:jc w:val="both"/>
        <w:rPr>
          <w:rFonts w:ascii="Arial Narrow" w:hAnsi="Arial Narrow"/>
        </w:rPr>
      </w:pPr>
    </w:p>
    <w:p w14:paraId="6ACD0C77" w14:textId="77777777" w:rsidR="0078482A" w:rsidRPr="008A0BD5" w:rsidRDefault="0078482A" w:rsidP="0078482A">
      <w:pPr>
        <w:tabs>
          <w:tab w:val="left" w:pos="8080"/>
        </w:tabs>
        <w:spacing w:before="60" w:after="60"/>
        <w:jc w:val="both"/>
        <w:rPr>
          <w:rFonts w:ascii="Arial Narrow" w:hAnsi="Arial Narrow"/>
        </w:rPr>
      </w:pPr>
    </w:p>
    <w:p w14:paraId="57643481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Kanclerz</w:t>
      </w:r>
      <w:r w:rsidRPr="008A0B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3 galony górne koloru złotego o szerokości 12 mm, załamane w postaci rozwartego kąta wierzchołkiem zwróconego ku górze</w:t>
      </w:r>
      <w:r>
        <w:rPr>
          <w:rFonts w:ascii="Arial Narrow" w:hAnsi="Arial Narrow"/>
        </w:rPr>
        <w:t>,</w:t>
      </w:r>
      <w:r w:rsidRPr="008A0BD5">
        <w:rPr>
          <w:rFonts w:ascii="Arial Narrow" w:hAnsi="Arial Narrow"/>
        </w:rPr>
        <w:t xml:space="preserve"> 1 galon prosty koloru złotego o szerokości 12 mm.</w:t>
      </w:r>
    </w:p>
    <w:p w14:paraId="3A3F1BB2" w14:textId="34557AE8" w:rsidR="0078482A" w:rsidRPr="008A0BD5" w:rsidRDefault="0078482A" w:rsidP="0078482A">
      <w:pPr>
        <w:spacing w:before="60" w:after="60"/>
        <w:ind w:left="567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4384" behindDoc="0" locked="0" layoutInCell="1" allowOverlap="1" wp14:anchorId="0AE1D160" wp14:editId="15A36E1D">
            <wp:simplePos x="0" y="0"/>
            <wp:positionH relativeFrom="column">
              <wp:posOffset>349250</wp:posOffset>
            </wp:positionH>
            <wp:positionV relativeFrom="paragraph">
              <wp:posOffset>160020</wp:posOffset>
            </wp:positionV>
            <wp:extent cx="838200" cy="904875"/>
            <wp:effectExtent l="0" t="0" r="0" b="9525"/>
            <wp:wrapSquare wrapText="bothSides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6458C" w14:textId="77777777" w:rsidR="0078482A" w:rsidRPr="008A0BD5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4B76C315" w14:textId="77777777" w:rsidR="0078482A" w:rsidRPr="008A0BD5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2626D173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3A3DF3EE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75C3D26A" w14:textId="5148AF76" w:rsidR="0078482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6C801C01" w14:textId="09BF3FE9" w:rsidR="0084635E" w:rsidRDefault="0084635E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090396B4" w14:textId="69B92EAF" w:rsidR="0084635E" w:rsidRDefault="0084635E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0040F1BB" w14:textId="77777777" w:rsidR="0084635E" w:rsidRPr="008A0BD5" w:rsidRDefault="0084635E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746C2E5B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lastRenderedPageBreak/>
        <w:t xml:space="preserve">Zastępca Kanclerza, Kwestor </w:t>
      </w:r>
      <w:r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2 galony górne koloru złotego o szerokości 12 mm, załamane w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postaci rozwartego kąta wierzchołkiem zwróconego ku górze</w:t>
      </w:r>
      <w:r>
        <w:rPr>
          <w:rFonts w:ascii="Arial Narrow" w:hAnsi="Arial Narrow"/>
        </w:rPr>
        <w:t>,</w:t>
      </w:r>
      <w:r w:rsidRPr="008A0BD5">
        <w:rPr>
          <w:rFonts w:ascii="Arial Narrow" w:hAnsi="Arial Narrow"/>
        </w:rPr>
        <w:t xml:space="preserve"> 2 galony proste koloru złotego o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szerokości 12 mm.</w:t>
      </w:r>
    </w:p>
    <w:p w14:paraId="753B5104" w14:textId="4C9C0302" w:rsidR="0078482A" w:rsidRPr="008A0BD5" w:rsidRDefault="0078482A" w:rsidP="0078482A">
      <w:pPr>
        <w:spacing w:before="60" w:after="60"/>
        <w:ind w:left="709" w:hanging="142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5408" behindDoc="0" locked="0" layoutInCell="1" allowOverlap="1" wp14:anchorId="142A04DA" wp14:editId="5103B0D3">
            <wp:simplePos x="0" y="0"/>
            <wp:positionH relativeFrom="column">
              <wp:posOffset>339725</wp:posOffset>
            </wp:positionH>
            <wp:positionV relativeFrom="paragraph">
              <wp:posOffset>139065</wp:posOffset>
            </wp:positionV>
            <wp:extent cx="838200" cy="904875"/>
            <wp:effectExtent l="0" t="0" r="0" b="9525"/>
            <wp:wrapSquare wrapText="bothSides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FFF4F" w14:textId="77777777" w:rsidR="0078482A" w:rsidRPr="008A0BD5" w:rsidRDefault="0078482A" w:rsidP="0078482A">
      <w:pPr>
        <w:spacing w:before="60" w:after="60"/>
        <w:ind w:left="709"/>
        <w:jc w:val="both"/>
        <w:rPr>
          <w:rFonts w:ascii="Arial Narrow" w:hAnsi="Arial Narrow"/>
        </w:rPr>
      </w:pPr>
    </w:p>
    <w:p w14:paraId="38127974" w14:textId="77777777" w:rsidR="0078482A" w:rsidRPr="008A0BD5" w:rsidRDefault="0078482A" w:rsidP="0078482A">
      <w:pPr>
        <w:spacing w:before="60" w:after="60"/>
        <w:ind w:left="709" w:hanging="142"/>
        <w:jc w:val="both"/>
        <w:rPr>
          <w:rFonts w:ascii="Arial Narrow" w:hAnsi="Arial Narrow"/>
        </w:rPr>
      </w:pPr>
    </w:p>
    <w:p w14:paraId="37CA2571" w14:textId="77777777" w:rsidR="0078482A" w:rsidRPr="008A0BD5" w:rsidRDefault="0078482A" w:rsidP="0078482A">
      <w:pPr>
        <w:spacing w:before="60" w:after="60"/>
        <w:ind w:left="709" w:hanging="142"/>
        <w:jc w:val="both"/>
        <w:rPr>
          <w:rFonts w:ascii="Arial Narrow" w:hAnsi="Arial Narrow"/>
        </w:rPr>
      </w:pPr>
    </w:p>
    <w:p w14:paraId="610B32C5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05A79DCA" w14:textId="77777777" w:rsidR="0078482A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779961C8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adiunkt, starszy wykładowca, Dyrektor Biblioteki</w:t>
      </w:r>
      <w:r w:rsidRPr="008A0B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1 galon górny koloru złotego o szerokości 12 mm, załamany w postaci rozwartego kąta wierzchołkiem zwróconego ku górze</w:t>
      </w:r>
      <w:r>
        <w:rPr>
          <w:rFonts w:ascii="Arial Narrow" w:hAnsi="Arial Narrow"/>
        </w:rPr>
        <w:t>,</w:t>
      </w:r>
      <w:r w:rsidRPr="008A0BD5">
        <w:rPr>
          <w:rFonts w:ascii="Arial Narrow" w:hAnsi="Arial Narrow"/>
        </w:rPr>
        <w:t xml:space="preserve"> 3 galony proste koloru złotego o szerokości 12 mm.</w:t>
      </w:r>
    </w:p>
    <w:p w14:paraId="524928F8" w14:textId="75160C6E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6432" behindDoc="0" locked="0" layoutInCell="1" allowOverlap="1" wp14:anchorId="2B08E2C8" wp14:editId="2A7476F0">
            <wp:simplePos x="0" y="0"/>
            <wp:positionH relativeFrom="column">
              <wp:posOffset>349250</wp:posOffset>
            </wp:positionH>
            <wp:positionV relativeFrom="paragraph">
              <wp:posOffset>115570</wp:posOffset>
            </wp:positionV>
            <wp:extent cx="847725" cy="904875"/>
            <wp:effectExtent l="0" t="0" r="9525" b="9525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5A0E9" w14:textId="77777777" w:rsidR="0078482A" w:rsidRPr="008A0BD5" w:rsidRDefault="0078482A" w:rsidP="0078482A">
      <w:pPr>
        <w:spacing w:before="60" w:after="60"/>
        <w:ind w:left="709"/>
        <w:jc w:val="both"/>
        <w:rPr>
          <w:rFonts w:ascii="Arial Narrow" w:hAnsi="Arial Narrow"/>
          <w:highlight w:val="cyan"/>
        </w:rPr>
      </w:pPr>
    </w:p>
    <w:p w14:paraId="61EAFD48" w14:textId="77777777" w:rsidR="0078482A" w:rsidRPr="008A0BD5" w:rsidRDefault="0078482A" w:rsidP="0078482A">
      <w:pPr>
        <w:spacing w:before="60" w:after="60"/>
        <w:ind w:left="709"/>
        <w:jc w:val="both"/>
        <w:rPr>
          <w:rFonts w:ascii="Arial Narrow" w:hAnsi="Arial Narrow"/>
          <w:highlight w:val="cyan"/>
        </w:rPr>
      </w:pPr>
    </w:p>
    <w:p w14:paraId="0F03AFEA" w14:textId="77777777" w:rsidR="0078482A" w:rsidRPr="008A0BD5" w:rsidRDefault="0078482A" w:rsidP="0078482A">
      <w:pPr>
        <w:spacing w:before="60" w:after="60"/>
        <w:ind w:left="709"/>
        <w:jc w:val="both"/>
        <w:rPr>
          <w:rFonts w:ascii="Arial Narrow" w:hAnsi="Arial Narrow"/>
          <w:highlight w:val="cyan"/>
        </w:rPr>
      </w:pPr>
    </w:p>
    <w:p w14:paraId="1B80680C" w14:textId="77777777" w:rsidR="0078482A" w:rsidRPr="008A0BD5" w:rsidRDefault="0078482A" w:rsidP="0078482A">
      <w:pPr>
        <w:spacing w:before="60" w:after="60"/>
        <w:ind w:left="709"/>
        <w:jc w:val="both"/>
        <w:rPr>
          <w:rFonts w:ascii="Arial Narrow" w:hAnsi="Arial Narrow"/>
          <w:highlight w:val="cyan"/>
        </w:rPr>
      </w:pPr>
    </w:p>
    <w:p w14:paraId="28244524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wykładowca </w:t>
      </w:r>
      <w:r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1 galon górny koloru złotego o szerokości 12 mm, załamany w postaci rozwartego kąta wierzchołkiem zwróconego ku górze</w:t>
      </w:r>
      <w:r>
        <w:rPr>
          <w:rFonts w:ascii="Arial Narrow" w:hAnsi="Arial Narrow"/>
        </w:rPr>
        <w:t>,</w:t>
      </w:r>
      <w:r w:rsidRPr="008A0BD5">
        <w:rPr>
          <w:rFonts w:ascii="Arial Narrow" w:hAnsi="Arial Narrow"/>
        </w:rPr>
        <w:t xml:space="preserve"> 2 galony proste koloru złotego o szerokości 12 mm.</w:t>
      </w:r>
    </w:p>
    <w:p w14:paraId="127D3313" w14:textId="6EA12F0F" w:rsidR="0078482A" w:rsidRPr="008A0BD5" w:rsidRDefault="0078482A" w:rsidP="0078482A">
      <w:pPr>
        <w:spacing w:before="60" w:after="60"/>
        <w:ind w:firstLine="567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8480" behindDoc="0" locked="0" layoutInCell="1" allowOverlap="1" wp14:anchorId="0EF0E65B" wp14:editId="238B1A16">
            <wp:simplePos x="0" y="0"/>
            <wp:positionH relativeFrom="column">
              <wp:posOffset>254000</wp:posOffset>
            </wp:positionH>
            <wp:positionV relativeFrom="paragraph">
              <wp:posOffset>158115</wp:posOffset>
            </wp:positionV>
            <wp:extent cx="847725" cy="904875"/>
            <wp:effectExtent l="0" t="0" r="9525" b="9525"/>
            <wp:wrapSquare wrapText="bothSides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D0DD5" w14:textId="77777777" w:rsidR="0078482A" w:rsidRPr="008A0BD5" w:rsidRDefault="0078482A" w:rsidP="0078482A">
      <w:pPr>
        <w:spacing w:before="60" w:after="60"/>
        <w:ind w:firstLine="567"/>
        <w:jc w:val="both"/>
        <w:rPr>
          <w:rFonts w:ascii="Arial Narrow" w:hAnsi="Arial Narrow"/>
        </w:rPr>
      </w:pPr>
    </w:p>
    <w:p w14:paraId="3DA88B7B" w14:textId="77777777" w:rsidR="0078482A" w:rsidRDefault="0078482A" w:rsidP="0078482A">
      <w:pPr>
        <w:spacing w:before="60" w:after="60"/>
        <w:ind w:firstLine="567"/>
        <w:jc w:val="both"/>
        <w:rPr>
          <w:rFonts w:ascii="Arial Narrow" w:hAnsi="Arial Narrow"/>
        </w:rPr>
      </w:pPr>
    </w:p>
    <w:p w14:paraId="577A0930" w14:textId="77777777" w:rsidR="00285414" w:rsidRDefault="00285414" w:rsidP="0078482A">
      <w:pPr>
        <w:spacing w:before="60" w:after="60"/>
        <w:ind w:firstLine="567"/>
        <w:jc w:val="both"/>
        <w:rPr>
          <w:rFonts w:ascii="Arial Narrow" w:hAnsi="Arial Narrow"/>
        </w:rPr>
      </w:pPr>
    </w:p>
    <w:p w14:paraId="6CA500DD" w14:textId="77777777" w:rsidR="00285414" w:rsidRDefault="00285414" w:rsidP="0078482A">
      <w:pPr>
        <w:spacing w:before="60" w:after="60"/>
        <w:ind w:firstLine="567"/>
        <w:jc w:val="both"/>
        <w:rPr>
          <w:rFonts w:ascii="Arial Narrow" w:hAnsi="Arial Narrow"/>
        </w:rPr>
      </w:pPr>
    </w:p>
    <w:p w14:paraId="6F85CE50" w14:textId="77777777" w:rsidR="00285414" w:rsidRPr="008A0BD5" w:rsidRDefault="00285414" w:rsidP="0078482A">
      <w:pPr>
        <w:spacing w:before="60" w:after="60"/>
        <w:ind w:firstLine="567"/>
        <w:jc w:val="both"/>
        <w:rPr>
          <w:rFonts w:ascii="Arial Narrow" w:hAnsi="Arial Narrow"/>
        </w:rPr>
      </w:pPr>
    </w:p>
    <w:p w14:paraId="05FBC521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>
        <w:rPr>
          <w:rFonts w:ascii="Arial Narrow" w:hAnsi="Arial Narrow"/>
          <w:b/>
        </w:rPr>
        <w:t>d</w:t>
      </w:r>
      <w:r w:rsidRPr="008A0BD5">
        <w:rPr>
          <w:rFonts w:ascii="Arial Narrow" w:hAnsi="Arial Narrow"/>
          <w:b/>
        </w:rPr>
        <w:t>yrektor ośrodka szkoleniowego</w:t>
      </w:r>
      <w:r w:rsidRPr="008A0BD5">
        <w:rPr>
          <w:rFonts w:ascii="Arial Narrow" w:hAnsi="Arial Narrow"/>
        </w:rPr>
        <w:t xml:space="preserve"> </w:t>
      </w:r>
      <w:r w:rsidRPr="008A0BD5">
        <w:rPr>
          <w:rFonts w:ascii="Arial Narrow" w:hAnsi="Arial Narrow"/>
          <w:b/>
        </w:rPr>
        <w:t>lub kształcenia zawodowego, Dyrektor Centrum Transferu Technologii Morskich, kierownik jednostki administracyjnej, Sekretarz Rektora, Asystent Rektora, Rzecznik prasowy</w:t>
      </w:r>
      <w:r w:rsidRPr="008A0BD5">
        <w:rPr>
          <w:rFonts w:ascii="Arial Narrow" w:hAnsi="Arial Narrow"/>
        </w:rPr>
        <w:t xml:space="preserve"> – 2 galony górne koloru złotego o szerokości 12 mm, załamane w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postaci rozwartego kąta wierzchołkiem zwróconego ku górze</w:t>
      </w:r>
      <w:r>
        <w:rPr>
          <w:rFonts w:ascii="Arial Narrow" w:hAnsi="Arial Narrow"/>
        </w:rPr>
        <w:t>,</w:t>
      </w:r>
      <w:r w:rsidRPr="008A0BD5">
        <w:rPr>
          <w:rFonts w:ascii="Arial Narrow" w:hAnsi="Arial Narrow"/>
        </w:rPr>
        <w:t xml:space="preserve"> 1 galon prosty koloru złotego o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szerokości 12 mm</w:t>
      </w:r>
    </w:p>
    <w:p w14:paraId="26C6357E" w14:textId="77777777" w:rsidR="0078482A" w:rsidRPr="008A0BD5" w:rsidRDefault="0078482A" w:rsidP="0078482A">
      <w:pPr>
        <w:tabs>
          <w:tab w:val="left" w:pos="567"/>
        </w:tabs>
        <w:spacing w:before="60" w:after="60"/>
        <w:ind w:left="63"/>
        <w:jc w:val="both"/>
        <w:rPr>
          <w:rFonts w:ascii="Arial Narrow" w:hAnsi="Arial Narrow"/>
        </w:rPr>
      </w:pPr>
    </w:p>
    <w:p w14:paraId="1CFEE696" w14:textId="3E1023D1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7456" behindDoc="0" locked="0" layoutInCell="1" allowOverlap="1" wp14:anchorId="4AC1E06A" wp14:editId="2E984B3C">
            <wp:simplePos x="0" y="0"/>
            <wp:positionH relativeFrom="column">
              <wp:posOffset>254000</wp:posOffset>
            </wp:positionH>
            <wp:positionV relativeFrom="paragraph">
              <wp:posOffset>17780</wp:posOffset>
            </wp:positionV>
            <wp:extent cx="847725" cy="904875"/>
            <wp:effectExtent l="0" t="0" r="9525" b="9525"/>
            <wp:wrapSquare wrapText="bothSides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0CABA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3FCE314A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6445B720" w14:textId="77777777" w:rsidR="0078482A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618F3F42" w14:textId="77777777" w:rsidR="0078482A" w:rsidRPr="008A0BD5" w:rsidRDefault="0078482A" w:rsidP="0078482A">
      <w:pPr>
        <w:spacing w:before="60" w:after="60"/>
        <w:ind w:left="63"/>
        <w:jc w:val="both"/>
        <w:rPr>
          <w:rFonts w:ascii="Arial Narrow" w:hAnsi="Arial Narrow"/>
        </w:rPr>
      </w:pPr>
    </w:p>
    <w:p w14:paraId="4F7AB1C0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oficer ochrony obiektu portowego, oficer ochrony armatora </w:t>
      </w:r>
      <w:r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1 galon górny koloru złotego o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szerokości 12 mm, załamany w postaci rozwartego kąta wierzchołkiem zwróconego ku górze</w:t>
      </w:r>
      <w:r>
        <w:rPr>
          <w:rFonts w:ascii="Arial Narrow" w:hAnsi="Arial Narrow"/>
        </w:rPr>
        <w:t xml:space="preserve">, </w:t>
      </w:r>
      <w:r w:rsidRPr="008A0BD5">
        <w:rPr>
          <w:rFonts w:ascii="Arial Narrow" w:hAnsi="Arial Narrow"/>
        </w:rPr>
        <w:t>1</w:t>
      </w:r>
      <w:r>
        <w:rPr>
          <w:rFonts w:ascii="Arial Narrow" w:hAnsi="Arial Narrow"/>
        </w:rPr>
        <w:t> </w:t>
      </w:r>
      <w:r w:rsidRPr="008A0BD5">
        <w:rPr>
          <w:rFonts w:ascii="Arial Narrow" w:hAnsi="Arial Narrow"/>
        </w:rPr>
        <w:t>galon prosty koloru złotego o szerokości 12 mm.</w:t>
      </w:r>
    </w:p>
    <w:p w14:paraId="3101E65F" w14:textId="4347225C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69504" behindDoc="0" locked="0" layoutInCell="1" allowOverlap="1" wp14:anchorId="0ACB148F" wp14:editId="4881975B">
            <wp:simplePos x="0" y="0"/>
            <wp:positionH relativeFrom="column">
              <wp:posOffset>254000</wp:posOffset>
            </wp:positionH>
            <wp:positionV relativeFrom="paragraph">
              <wp:posOffset>136525</wp:posOffset>
            </wp:positionV>
            <wp:extent cx="847725" cy="904875"/>
            <wp:effectExtent l="0" t="0" r="9525" b="9525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 r:link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F9943" w14:textId="77777777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</w:p>
    <w:p w14:paraId="72D77581" w14:textId="77777777" w:rsidR="0078482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4EC3D1B8" w14:textId="77777777" w:rsidR="0078482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4951636C" w14:textId="77777777" w:rsidR="0078482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52600F6F" w14:textId="77777777" w:rsidR="0078482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4A3CF010" w14:textId="77777777" w:rsidR="0078482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1ED26E61" w14:textId="5686339A" w:rsidR="0078482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75767C47" w14:textId="77777777" w:rsidR="0084635E" w:rsidRDefault="0084635E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09E14D8B" w14:textId="77777777" w:rsidR="0078482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236879DB" w14:textId="77777777" w:rsidR="0078482A" w:rsidRDefault="0078482A" w:rsidP="0078482A">
      <w:pPr>
        <w:numPr>
          <w:ilvl w:val="0"/>
          <w:numId w:val="20"/>
        </w:numPr>
        <w:spacing w:before="60" w:after="60"/>
        <w:ind w:left="426" w:hanging="426"/>
        <w:jc w:val="both"/>
        <w:rPr>
          <w:rFonts w:ascii="Arial Narrow" w:hAnsi="Arial Narrow"/>
        </w:rPr>
      </w:pPr>
      <w:r w:rsidRPr="0052095A">
        <w:rPr>
          <w:rFonts w:ascii="Arial Narrow" w:hAnsi="Arial Narrow"/>
          <w:b/>
        </w:rPr>
        <w:t xml:space="preserve">szeregowy pracownik jednostki organizacyjnej, niebędący nauczycielem akademickim </w:t>
      </w:r>
      <w:r w:rsidRPr="0052095A">
        <w:rPr>
          <w:rFonts w:ascii="Arial Narrow" w:hAnsi="Arial Narrow"/>
        </w:rPr>
        <w:t>– 2</w:t>
      </w:r>
      <w:r>
        <w:rPr>
          <w:rFonts w:ascii="Arial Narrow" w:hAnsi="Arial Narrow"/>
        </w:rPr>
        <w:t> </w:t>
      </w:r>
      <w:r w:rsidRPr="0052095A">
        <w:rPr>
          <w:rFonts w:ascii="Arial Narrow" w:hAnsi="Arial Narrow"/>
        </w:rPr>
        <w:t>galony koloru złotego o szerokości 12 mm, załamane w postaci rozwartego kąta wierzchołkiem zwróconego ku górze</w:t>
      </w:r>
    </w:p>
    <w:p w14:paraId="7A178E69" w14:textId="77777777" w:rsidR="0078482A" w:rsidRPr="0052095A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74BF59C3" w14:textId="6BC4CEFB" w:rsidR="0078482A" w:rsidRPr="008A0BD5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inline distT="0" distB="0" distL="0" distR="0" wp14:anchorId="75913B0B" wp14:editId="482C6FAB">
            <wp:extent cx="946150" cy="956945"/>
            <wp:effectExtent l="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38559" w14:textId="77777777" w:rsidR="0078482A" w:rsidRPr="008A0BD5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127F9CBF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jc w:val="both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>asystent</w:t>
      </w:r>
      <w:r w:rsidRPr="008A0B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8A0BD5">
        <w:rPr>
          <w:rFonts w:ascii="Arial Narrow" w:hAnsi="Arial Narrow"/>
        </w:rPr>
        <w:t xml:space="preserve"> 1 galon koloru złotego o szerokości 12 mm, załamany w postaci rozwartego kąta wierzchołkiem zwróconego ku górze</w:t>
      </w:r>
    </w:p>
    <w:p w14:paraId="44AD1724" w14:textId="2813CDBA" w:rsidR="0078482A" w:rsidRPr="008A0BD5" w:rsidRDefault="0078482A" w:rsidP="0078482A">
      <w:pPr>
        <w:spacing w:before="60" w:after="60"/>
        <w:ind w:left="567" w:firstLine="216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70528" behindDoc="0" locked="0" layoutInCell="1" allowOverlap="1" wp14:anchorId="2BE06175" wp14:editId="6783DB51">
            <wp:simplePos x="0" y="0"/>
            <wp:positionH relativeFrom="column">
              <wp:posOffset>254000</wp:posOffset>
            </wp:positionH>
            <wp:positionV relativeFrom="paragraph">
              <wp:posOffset>127000</wp:posOffset>
            </wp:positionV>
            <wp:extent cx="847725" cy="904875"/>
            <wp:effectExtent l="0" t="0" r="9525" b="9525"/>
            <wp:wrapSquare wrapText="bothSides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D8C0E" w14:textId="77777777" w:rsidR="0078482A" w:rsidRPr="008A0BD5" w:rsidRDefault="0078482A" w:rsidP="0078482A">
      <w:pPr>
        <w:tabs>
          <w:tab w:val="left" w:pos="567"/>
        </w:tabs>
        <w:spacing w:before="60" w:after="60"/>
        <w:jc w:val="both"/>
        <w:rPr>
          <w:rFonts w:ascii="Arial Narrow" w:hAnsi="Arial Narrow"/>
        </w:rPr>
      </w:pPr>
    </w:p>
    <w:p w14:paraId="02D2D5F9" w14:textId="77777777" w:rsidR="0078482A" w:rsidRPr="008A0BD5" w:rsidRDefault="0078482A" w:rsidP="0078482A">
      <w:pPr>
        <w:tabs>
          <w:tab w:val="left" w:pos="567"/>
        </w:tabs>
        <w:spacing w:before="60" w:after="60"/>
        <w:jc w:val="both"/>
        <w:rPr>
          <w:rFonts w:ascii="Arial Narrow" w:hAnsi="Arial Narrow"/>
        </w:rPr>
      </w:pPr>
    </w:p>
    <w:p w14:paraId="6D675F9C" w14:textId="77777777" w:rsidR="0078482A" w:rsidRPr="008A0BD5" w:rsidRDefault="0078482A" w:rsidP="0078482A">
      <w:pPr>
        <w:tabs>
          <w:tab w:val="left" w:pos="567"/>
        </w:tabs>
        <w:spacing w:before="60" w:after="60"/>
        <w:jc w:val="both"/>
        <w:rPr>
          <w:rFonts w:ascii="Arial Narrow" w:hAnsi="Arial Narrow"/>
        </w:rPr>
      </w:pPr>
    </w:p>
    <w:p w14:paraId="31CBDFAF" w14:textId="77777777" w:rsidR="0078482A" w:rsidRDefault="0078482A" w:rsidP="0078482A">
      <w:pPr>
        <w:tabs>
          <w:tab w:val="left" w:pos="567"/>
        </w:tabs>
        <w:spacing w:before="60" w:after="60"/>
        <w:jc w:val="both"/>
        <w:rPr>
          <w:rFonts w:ascii="Arial Narrow" w:hAnsi="Arial Narrow"/>
        </w:rPr>
      </w:pPr>
    </w:p>
    <w:p w14:paraId="708F200D" w14:textId="77777777" w:rsidR="0078482A" w:rsidRPr="008A0BD5" w:rsidRDefault="0078482A" w:rsidP="0078482A">
      <w:pPr>
        <w:tabs>
          <w:tab w:val="left" w:pos="567"/>
        </w:tabs>
        <w:spacing w:before="60" w:after="60"/>
        <w:jc w:val="both"/>
        <w:rPr>
          <w:rFonts w:ascii="Arial Narrow" w:hAnsi="Arial Narrow"/>
        </w:rPr>
      </w:pPr>
    </w:p>
    <w:p w14:paraId="3DCD8A29" w14:textId="77777777" w:rsidR="0078482A" w:rsidRPr="008A0BD5" w:rsidRDefault="0078482A" w:rsidP="0078482A">
      <w:pPr>
        <w:numPr>
          <w:ilvl w:val="0"/>
          <w:numId w:val="20"/>
        </w:numPr>
        <w:spacing w:before="60" w:after="60"/>
        <w:ind w:left="426" w:hanging="426"/>
        <w:jc w:val="both"/>
        <w:rPr>
          <w:rFonts w:ascii="Arial Narrow" w:hAnsi="Arial Narrow"/>
        </w:rPr>
      </w:pPr>
      <w:r w:rsidRPr="008A0BD5">
        <w:rPr>
          <w:rFonts w:ascii="Arial Narrow" w:hAnsi="Arial Narrow"/>
          <w:b/>
        </w:rPr>
        <w:t xml:space="preserve">instruktor, lektor </w:t>
      </w:r>
      <w:r w:rsidRPr="00612FAD">
        <w:rPr>
          <w:rFonts w:ascii="Arial Narrow" w:hAnsi="Arial Narrow"/>
        </w:rPr>
        <w:t>–</w:t>
      </w:r>
      <w:r w:rsidRPr="008A0BD5">
        <w:rPr>
          <w:rFonts w:ascii="Arial Narrow" w:hAnsi="Arial Narrow"/>
          <w:b/>
        </w:rPr>
        <w:t xml:space="preserve"> </w:t>
      </w:r>
      <w:r w:rsidRPr="008A0BD5">
        <w:rPr>
          <w:rFonts w:ascii="Arial Narrow" w:hAnsi="Arial Narrow"/>
        </w:rPr>
        <w:t>1 galon koloru złotego o szerokości 12 mm</w:t>
      </w:r>
    </w:p>
    <w:p w14:paraId="113A0F0E" w14:textId="77777777" w:rsidR="0078482A" w:rsidRPr="008A0BD5" w:rsidRDefault="0078482A" w:rsidP="0078482A">
      <w:pPr>
        <w:spacing w:before="60" w:after="60"/>
        <w:ind w:left="426"/>
        <w:jc w:val="both"/>
        <w:rPr>
          <w:rFonts w:ascii="Arial Narrow" w:hAnsi="Arial Narrow"/>
        </w:rPr>
      </w:pPr>
    </w:p>
    <w:p w14:paraId="7B603C7C" w14:textId="3C43E551" w:rsidR="0078482A" w:rsidRPr="008A0BD5" w:rsidRDefault="0078482A" w:rsidP="0078482A">
      <w:pPr>
        <w:tabs>
          <w:tab w:val="left" w:pos="-5103"/>
        </w:tabs>
        <w:spacing w:before="60" w:after="60"/>
        <w:ind w:left="426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inline distT="0" distB="0" distL="0" distR="0" wp14:anchorId="5F931AAB" wp14:editId="49C59723">
            <wp:extent cx="850900" cy="914400"/>
            <wp:effectExtent l="0" t="0" r="635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D6E4A" w14:textId="77777777" w:rsidR="0078482A" w:rsidRPr="008A0BD5" w:rsidRDefault="0078482A" w:rsidP="0078482A">
      <w:pPr>
        <w:tabs>
          <w:tab w:val="left" w:pos="-5103"/>
        </w:tabs>
        <w:spacing w:before="60" w:after="60"/>
        <w:jc w:val="both"/>
        <w:rPr>
          <w:rFonts w:ascii="Arial Narrow" w:hAnsi="Arial Narrow"/>
        </w:rPr>
      </w:pPr>
    </w:p>
    <w:p w14:paraId="567CCF7E" w14:textId="77777777" w:rsidR="0078482A" w:rsidRDefault="0078482A" w:rsidP="0078482A">
      <w:pPr>
        <w:tabs>
          <w:tab w:val="left" w:pos="-5103"/>
        </w:tabs>
        <w:spacing w:before="60" w:after="60"/>
        <w:jc w:val="both"/>
        <w:rPr>
          <w:rFonts w:ascii="Arial Narrow" w:hAnsi="Arial Narrow"/>
        </w:rPr>
      </w:pPr>
    </w:p>
    <w:p w14:paraId="667430F7" w14:textId="77777777" w:rsidR="0078482A" w:rsidRPr="008A0BD5" w:rsidRDefault="0078482A" w:rsidP="0078482A">
      <w:pPr>
        <w:tabs>
          <w:tab w:val="left" w:pos="-5103"/>
        </w:tabs>
        <w:spacing w:before="60" w:after="60"/>
        <w:jc w:val="both"/>
        <w:rPr>
          <w:rFonts w:ascii="Arial Narrow" w:hAnsi="Arial Narrow"/>
        </w:rPr>
      </w:pPr>
      <w:r w:rsidRPr="008A0BD5">
        <w:rPr>
          <w:rFonts w:ascii="Arial Narrow" w:hAnsi="Arial Narrow"/>
        </w:rPr>
        <w:t>Załoga statku: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8482A" w:rsidRPr="008A0BD5" w14:paraId="04296221" w14:textId="77777777" w:rsidTr="00F043B6">
        <w:tc>
          <w:tcPr>
            <w:tcW w:w="4605" w:type="dxa"/>
          </w:tcPr>
          <w:p w14:paraId="1287652D" w14:textId="77777777" w:rsidR="0078482A" w:rsidRPr="008A0BD5" w:rsidRDefault="0078482A" w:rsidP="00F043B6">
            <w:pPr>
              <w:numPr>
                <w:ilvl w:val="0"/>
                <w:numId w:val="20"/>
              </w:numPr>
              <w:spacing w:before="60" w:after="60"/>
              <w:ind w:left="426" w:hanging="426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</w:rPr>
              <w:t xml:space="preserve">Kapitan </w:t>
            </w:r>
          </w:p>
          <w:p w14:paraId="6F4122F8" w14:textId="40A0AA38" w:rsidR="0078482A" w:rsidRPr="008A0BD5" w:rsidRDefault="0078482A" w:rsidP="00F043B6">
            <w:pPr>
              <w:spacing w:before="60" w:after="60"/>
              <w:ind w:left="142"/>
              <w:jc w:val="both"/>
              <w:rPr>
                <w:rFonts w:ascii="Arial Narrow" w:hAnsi="Arial Narrow"/>
              </w:rPr>
            </w:pPr>
            <w:r w:rsidRPr="008A0BD5">
              <w:rPr>
                <w:rFonts w:ascii="Arial Narrow" w:hAnsi="Arial Narrow"/>
                <w:noProof/>
              </w:rPr>
              <w:drawing>
                <wp:inline distT="0" distB="0" distL="0" distR="0" wp14:anchorId="2972EDC3" wp14:editId="42A4A026">
                  <wp:extent cx="1127125" cy="1903095"/>
                  <wp:effectExtent l="0" t="0" r="0" b="190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30E78A11" w14:textId="77777777" w:rsidR="0078482A" w:rsidRPr="008A0BD5" w:rsidRDefault="0078482A" w:rsidP="00F043B6">
            <w:pPr>
              <w:numPr>
                <w:ilvl w:val="0"/>
                <w:numId w:val="20"/>
              </w:numPr>
              <w:spacing w:before="60" w:after="60"/>
              <w:ind w:left="567" w:hanging="425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</w:rPr>
              <w:t>Starszy mechanik</w:t>
            </w:r>
          </w:p>
          <w:p w14:paraId="3DA87F53" w14:textId="3FE3EC73" w:rsidR="0078482A" w:rsidRPr="008A0BD5" w:rsidRDefault="0078482A" w:rsidP="00F043B6">
            <w:pPr>
              <w:spacing w:before="60" w:after="60"/>
              <w:ind w:left="142"/>
              <w:jc w:val="both"/>
              <w:rPr>
                <w:rFonts w:ascii="Arial Narrow" w:hAnsi="Arial Narrow"/>
              </w:rPr>
            </w:pPr>
            <w:r w:rsidRPr="008A0BD5">
              <w:rPr>
                <w:rFonts w:ascii="Arial Narrow" w:hAnsi="Arial Narrow"/>
                <w:noProof/>
              </w:rPr>
              <w:drawing>
                <wp:inline distT="0" distB="0" distL="0" distR="0" wp14:anchorId="39180AF0" wp14:editId="0FCCD3BE">
                  <wp:extent cx="1127125" cy="1903095"/>
                  <wp:effectExtent l="0" t="0" r="0" b="190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650B3" w14:textId="5D8A9625" w:rsidR="0078482A" w:rsidRDefault="0078482A" w:rsidP="0078482A">
      <w:pPr>
        <w:spacing w:before="60" w:after="60"/>
        <w:rPr>
          <w:rFonts w:ascii="Arial Narrow" w:hAnsi="Arial Narrow"/>
        </w:rPr>
      </w:pPr>
    </w:p>
    <w:p w14:paraId="28AEE814" w14:textId="590A0A8D" w:rsidR="0084635E" w:rsidRDefault="0084635E" w:rsidP="0078482A">
      <w:pPr>
        <w:spacing w:before="60" w:after="60"/>
        <w:rPr>
          <w:rFonts w:ascii="Arial Narrow" w:hAnsi="Arial Narrow"/>
        </w:rPr>
      </w:pPr>
    </w:p>
    <w:p w14:paraId="7143A168" w14:textId="4A93F8FC" w:rsidR="0084635E" w:rsidRDefault="0084635E" w:rsidP="0078482A">
      <w:pPr>
        <w:spacing w:before="60" w:after="60"/>
        <w:rPr>
          <w:rFonts w:ascii="Arial Narrow" w:hAnsi="Arial Narrow"/>
        </w:rPr>
      </w:pPr>
    </w:p>
    <w:p w14:paraId="29C3AC19" w14:textId="52ADF8AC" w:rsidR="0084635E" w:rsidRDefault="0084635E" w:rsidP="0078482A">
      <w:pPr>
        <w:spacing w:before="60" w:after="60"/>
        <w:rPr>
          <w:rFonts w:ascii="Arial Narrow" w:hAnsi="Arial Narrow"/>
        </w:rPr>
      </w:pPr>
    </w:p>
    <w:p w14:paraId="7729C429" w14:textId="18574565" w:rsidR="0084635E" w:rsidRDefault="0084635E" w:rsidP="0078482A">
      <w:pPr>
        <w:spacing w:before="60" w:after="60"/>
        <w:rPr>
          <w:rFonts w:ascii="Arial Narrow" w:hAnsi="Arial Narrow"/>
        </w:rPr>
      </w:pPr>
    </w:p>
    <w:p w14:paraId="670DE7C4" w14:textId="1B812D43" w:rsidR="0084635E" w:rsidRDefault="0084635E" w:rsidP="0078482A">
      <w:pPr>
        <w:spacing w:before="60" w:after="60"/>
        <w:rPr>
          <w:rFonts w:ascii="Arial Narrow" w:hAnsi="Arial Narrow"/>
        </w:rPr>
      </w:pPr>
    </w:p>
    <w:p w14:paraId="45B21BC3" w14:textId="77777777" w:rsidR="0084635E" w:rsidRDefault="0084635E" w:rsidP="0078482A">
      <w:pPr>
        <w:spacing w:before="60" w:after="60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8482A" w:rsidRPr="008A0BD5" w14:paraId="0F5B72D8" w14:textId="77777777" w:rsidTr="00F043B6">
        <w:tc>
          <w:tcPr>
            <w:tcW w:w="4605" w:type="dxa"/>
          </w:tcPr>
          <w:p w14:paraId="0172AC29" w14:textId="77777777" w:rsidR="0078482A" w:rsidRPr="008A0BD5" w:rsidRDefault="0078482A" w:rsidP="00F043B6">
            <w:pPr>
              <w:numPr>
                <w:ilvl w:val="0"/>
                <w:numId w:val="20"/>
              </w:numPr>
              <w:spacing w:before="60" w:after="60"/>
              <w:ind w:left="567" w:hanging="425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</w:rPr>
              <w:lastRenderedPageBreak/>
              <w:t>Starszy oficer</w:t>
            </w:r>
          </w:p>
          <w:p w14:paraId="27435F29" w14:textId="7A240B1F" w:rsidR="0078482A" w:rsidRPr="008A0BD5" w:rsidRDefault="0078482A" w:rsidP="00F043B6">
            <w:pPr>
              <w:spacing w:before="60" w:after="60"/>
              <w:ind w:left="142"/>
              <w:jc w:val="both"/>
              <w:rPr>
                <w:rFonts w:ascii="Arial Narrow" w:hAnsi="Arial Narrow"/>
              </w:rPr>
            </w:pPr>
            <w:r w:rsidRPr="008A0BD5">
              <w:rPr>
                <w:rFonts w:ascii="Arial Narrow" w:hAnsi="Arial Narrow"/>
                <w:noProof/>
              </w:rPr>
              <w:drawing>
                <wp:inline distT="0" distB="0" distL="0" distR="0" wp14:anchorId="6A685C65" wp14:editId="13FD5EA1">
                  <wp:extent cx="1127125" cy="1903095"/>
                  <wp:effectExtent l="0" t="0" r="0" b="190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5EA67F8F" w14:textId="77777777" w:rsidR="0078482A" w:rsidRPr="008A0BD5" w:rsidRDefault="0078482A" w:rsidP="00F043B6">
            <w:pPr>
              <w:numPr>
                <w:ilvl w:val="0"/>
                <w:numId w:val="20"/>
              </w:numPr>
              <w:spacing w:before="60" w:after="60"/>
              <w:ind w:left="567" w:hanging="425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</w:rPr>
              <w:t>Drugi mechanik</w:t>
            </w:r>
          </w:p>
          <w:p w14:paraId="34788A39" w14:textId="35FEB804" w:rsidR="0078482A" w:rsidRPr="008A0BD5" w:rsidRDefault="0078482A" w:rsidP="00F043B6">
            <w:pPr>
              <w:spacing w:before="60" w:after="60"/>
              <w:ind w:left="142"/>
              <w:jc w:val="both"/>
              <w:rPr>
                <w:rFonts w:ascii="Arial Narrow" w:hAnsi="Arial Narrow"/>
              </w:rPr>
            </w:pPr>
            <w:r w:rsidRPr="008A0BD5">
              <w:rPr>
                <w:rFonts w:ascii="Arial Narrow" w:hAnsi="Arial Narrow"/>
                <w:noProof/>
              </w:rPr>
              <w:drawing>
                <wp:inline distT="0" distB="0" distL="0" distR="0" wp14:anchorId="40AD8C46" wp14:editId="4D0AE4F7">
                  <wp:extent cx="1127125" cy="1903095"/>
                  <wp:effectExtent l="0" t="0" r="0" b="190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17C8B" w14:textId="77777777" w:rsidR="0078482A" w:rsidRDefault="0078482A" w:rsidP="0078482A">
      <w:pPr>
        <w:spacing w:before="60" w:after="60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8482A" w:rsidRPr="008A0BD5" w14:paraId="2FBFAEDF" w14:textId="77777777" w:rsidTr="00F043B6">
        <w:tc>
          <w:tcPr>
            <w:tcW w:w="4605" w:type="dxa"/>
          </w:tcPr>
          <w:p w14:paraId="391495CE" w14:textId="77777777" w:rsidR="0078482A" w:rsidRPr="008A0BD5" w:rsidRDefault="0078482A" w:rsidP="00F043B6">
            <w:pPr>
              <w:numPr>
                <w:ilvl w:val="0"/>
                <w:numId w:val="20"/>
              </w:numPr>
              <w:spacing w:before="60" w:after="60"/>
              <w:ind w:left="567" w:hanging="425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</w:rPr>
              <w:br w:type="page"/>
            </w:r>
            <w:r w:rsidRPr="008A0BD5">
              <w:rPr>
                <w:rFonts w:ascii="Arial Narrow" w:hAnsi="Arial Narrow"/>
                <w:b/>
              </w:rPr>
              <w:t>Drugi oficer</w:t>
            </w:r>
          </w:p>
          <w:p w14:paraId="65C3D69A" w14:textId="77777777" w:rsidR="0078482A" w:rsidRPr="008A0BD5" w:rsidRDefault="0078482A" w:rsidP="00F043B6">
            <w:pPr>
              <w:spacing w:before="60" w:after="60"/>
              <w:jc w:val="both"/>
              <w:rPr>
                <w:rFonts w:ascii="Arial Narrow" w:hAnsi="Arial Narrow"/>
                <w:b/>
              </w:rPr>
            </w:pPr>
          </w:p>
          <w:p w14:paraId="250CB8D3" w14:textId="7BC60A17" w:rsidR="0078482A" w:rsidRPr="008A0BD5" w:rsidRDefault="0078482A" w:rsidP="00F043B6">
            <w:pPr>
              <w:spacing w:before="60" w:after="60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5CEB1D63" wp14:editId="7187A4B1">
                  <wp:extent cx="1127125" cy="1903095"/>
                  <wp:effectExtent l="0" t="0" r="0" b="190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741B3930" w14:textId="77777777" w:rsidR="0078482A" w:rsidRPr="008A0BD5" w:rsidRDefault="0078482A" w:rsidP="00F043B6">
            <w:pPr>
              <w:numPr>
                <w:ilvl w:val="0"/>
                <w:numId w:val="20"/>
              </w:numPr>
              <w:spacing w:before="60" w:after="60"/>
              <w:ind w:left="567" w:hanging="425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</w:rPr>
              <w:t>Trzeci oficer</w:t>
            </w:r>
          </w:p>
          <w:p w14:paraId="536DCBAA" w14:textId="77777777" w:rsidR="0078482A" w:rsidRPr="008A0BD5" w:rsidRDefault="0078482A" w:rsidP="00F043B6">
            <w:pPr>
              <w:spacing w:before="60" w:after="60"/>
              <w:jc w:val="both"/>
              <w:rPr>
                <w:rFonts w:ascii="Arial Narrow" w:hAnsi="Arial Narrow"/>
                <w:b/>
              </w:rPr>
            </w:pPr>
          </w:p>
          <w:p w14:paraId="362B21E2" w14:textId="42D96F3C" w:rsidR="0078482A" w:rsidRPr="008A0BD5" w:rsidRDefault="0078482A" w:rsidP="00F043B6">
            <w:pPr>
              <w:spacing w:before="60" w:after="60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42D35580" wp14:editId="463A3A3F">
                  <wp:extent cx="1127125" cy="1903095"/>
                  <wp:effectExtent l="0" t="0" r="0" b="190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47DB2" w14:textId="77777777" w:rsidR="0078482A" w:rsidRPr="008A0BD5" w:rsidRDefault="0078482A" w:rsidP="0078482A">
      <w:pPr>
        <w:spacing w:before="60" w:after="60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8482A" w:rsidRPr="008A0BD5" w14:paraId="34397703" w14:textId="77777777" w:rsidTr="00F043B6">
        <w:tc>
          <w:tcPr>
            <w:tcW w:w="4605" w:type="dxa"/>
          </w:tcPr>
          <w:p w14:paraId="2C7709F4" w14:textId="77777777" w:rsidR="0078482A" w:rsidRPr="008A0BD5" w:rsidRDefault="0078482A" w:rsidP="00F043B6">
            <w:pPr>
              <w:numPr>
                <w:ilvl w:val="0"/>
                <w:numId w:val="20"/>
              </w:numPr>
              <w:spacing w:before="60" w:after="60"/>
              <w:ind w:left="567" w:hanging="425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</w:rPr>
              <w:t>Trzeci oficer mechanik</w:t>
            </w:r>
          </w:p>
          <w:p w14:paraId="6DC5ABE1" w14:textId="6A1A0D6A" w:rsidR="0078482A" w:rsidRPr="008A0BD5" w:rsidRDefault="0078482A" w:rsidP="00F043B6">
            <w:pPr>
              <w:spacing w:before="60" w:after="60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  <w:noProof/>
                <w:lang w:val="en-US"/>
              </w:rPr>
              <w:drawing>
                <wp:inline distT="0" distB="0" distL="0" distR="0" wp14:anchorId="4083F6FA" wp14:editId="627CD591">
                  <wp:extent cx="1127125" cy="1903095"/>
                  <wp:effectExtent l="0" t="0" r="0" b="190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535FD990" w14:textId="77777777" w:rsidR="0078482A" w:rsidRPr="008A0BD5" w:rsidRDefault="0078482A" w:rsidP="00F043B6">
            <w:pPr>
              <w:numPr>
                <w:ilvl w:val="0"/>
                <w:numId w:val="20"/>
              </w:numPr>
              <w:spacing w:before="60" w:after="60"/>
              <w:ind w:left="567" w:hanging="425"/>
              <w:jc w:val="both"/>
              <w:rPr>
                <w:rFonts w:ascii="Arial Narrow" w:hAnsi="Arial Narrow"/>
                <w:b/>
                <w:lang w:val="en-US"/>
              </w:rPr>
            </w:pPr>
            <w:r w:rsidRPr="008A0BD5">
              <w:rPr>
                <w:rFonts w:ascii="Arial Narrow" w:hAnsi="Arial Narrow"/>
                <w:b/>
              </w:rPr>
              <w:t>Oficer</w:t>
            </w:r>
            <w:r w:rsidRPr="008A0BD5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8A0BD5">
              <w:rPr>
                <w:rFonts w:ascii="Arial Narrow" w:hAnsi="Arial Narrow"/>
                <w:b/>
                <w:lang w:val="en-US"/>
              </w:rPr>
              <w:t>elektryk</w:t>
            </w:r>
            <w:proofErr w:type="spellEnd"/>
            <w:r w:rsidRPr="008A0BD5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14:paraId="1F2A48D9" w14:textId="102B10A6" w:rsidR="0078482A" w:rsidRPr="008A0BD5" w:rsidRDefault="0078482A" w:rsidP="00F043B6">
            <w:pPr>
              <w:spacing w:before="60" w:after="60"/>
              <w:ind w:left="142"/>
              <w:jc w:val="both"/>
              <w:rPr>
                <w:rFonts w:ascii="Arial Narrow" w:hAnsi="Arial Narrow"/>
                <w:b/>
              </w:rPr>
            </w:pPr>
            <w:r w:rsidRPr="008A0BD5">
              <w:rPr>
                <w:rFonts w:ascii="Arial Narrow" w:hAnsi="Arial Narrow"/>
                <w:b/>
                <w:noProof/>
              </w:rPr>
              <w:drawing>
                <wp:inline distT="0" distB="0" distL="0" distR="0" wp14:anchorId="21A6A8BE" wp14:editId="1EA73864">
                  <wp:extent cx="1127125" cy="1903095"/>
                  <wp:effectExtent l="0" t="0" r="0" b="190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90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978130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1E43D2C6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2AF9C295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4AAAA100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0EEF52CC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0E480EC4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7D6B2095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11CDFADA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261D4773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4C4AE0D7" w14:textId="77777777" w:rsidR="0078482A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</w:p>
    <w:p w14:paraId="5077C7DF" w14:textId="77777777" w:rsidR="0078482A" w:rsidRPr="008A0BD5" w:rsidRDefault="0078482A" w:rsidP="0078482A">
      <w:pPr>
        <w:spacing w:before="60" w:after="60"/>
        <w:ind w:left="142"/>
        <w:jc w:val="both"/>
        <w:rPr>
          <w:rFonts w:ascii="Arial Narrow" w:hAnsi="Arial Narrow"/>
        </w:rPr>
      </w:pPr>
      <w:r w:rsidRPr="008A0BD5">
        <w:rPr>
          <w:rFonts w:ascii="Arial Narrow" w:hAnsi="Arial Narrow"/>
        </w:rPr>
        <w:lastRenderedPageBreak/>
        <w:t xml:space="preserve">Wzór nr 11. </w:t>
      </w:r>
    </w:p>
    <w:p w14:paraId="1E3B97DF" w14:textId="77777777" w:rsidR="0078482A" w:rsidRDefault="0078482A" w:rsidP="0078482A">
      <w:pPr>
        <w:spacing w:before="60" w:after="60"/>
        <w:ind w:firstLine="142"/>
        <w:jc w:val="both"/>
        <w:rPr>
          <w:rFonts w:ascii="Arial Narrow" w:hAnsi="Arial Narrow"/>
        </w:rPr>
      </w:pPr>
      <w:r w:rsidRPr="008A0BD5">
        <w:rPr>
          <w:rFonts w:ascii="Arial Narrow" w:hAnsi="Arial Narrow"/>
        </w:rPr>
        <w:t>Dystynkcje - sposób umieszczania dystynkcji na rękawach i pagonach</w:t>
      </w:r>
    </w:p>
    <w:p w14:paraId="6F3E0207" w14:textId="77777777" w:rsidR="0078482A" w:rsidRDefault="0078482A" w:rsidP="0078482A">
      <w:pPr>
        <w:spacing w:before="60" w:after="60"/>
        <w:ind w:firstLine="142"/>
        <w:jc w:val="both"/>
        <w:rPr>
          <w:rFonts w:ascii="Arial Narrow" w:hAnsi="Arial Narrow"/>
        </w:rPr>
      </w:pPr>
    </w:p>
    <w:p w14:paraId="38E0B357" w14:textId="77777777" w:rsidR="0078482A" w:rsidRDefault="0078482A" w:rsidP="0078482A">
      <w:pPr>
        <w:spacing w:before="60" w:after="60"/>
        <w:ind w:firstLine="142"/>
        <w:jc w:val="both"/>
        <w:rPr>
          <w:rFonts w:ascii="Arial Narrow" w:hAnsi="Arial Narrow"/>
        </w:rPr>
      </w:pPr>
    </w:p>
    <w:p w14:paraId="1F4CE08E" w14:textId="77777777" w:rsidR="0078482A" w:rsidRDefault="0078482A" w:rsidP="0078482A">
      <w:pPr>
        <w:spacing w:before="60" w:after="60"/>
        <w:ind w:firstLine="142"/>
        <w:jc w:val="both"/>
        <w:rPr>
          <w:rFonts w:ascii="Arial Narrow" w:hAnsi="Arial Narrow"/>
        </w:rPr>
      </w:pPr>
    </w:p>
    <w:p w14:paraId="634F7A28" w14:textId="424962FA" w:rsidR="0078482A" w:rsidRPr="008A0BD5" w:rsidRDefault="0078482A" w:rsidP="0078482A">
      <w:pPr>
        <w:spacing w:before="60" w:after="60"/>
        <w:jc w:val="both"/>
        <w:rPr>
          <w:rFonts w:ascii="Arial Narrow" w:hAnsi="Arial Narrow"/>
        </w:rPr>
      </w:pPr>
      <w:r w:rsidRPr="008A0BD5">
        <w:rPr>
          <w:rFonts w:ascii="Arial Narrow" w:hAnsi="Arial Narrow"/>
          <w:noProof/>
        </w:rPr>
        <w:drawing>
          <wp:anchor distT="0" distB="0" distL="114300" distR="114300" simplePos="0" relativeHeight="251672576" behindDoc="0" locked="0" layoutInCell="1" allowOverlap="1" wp14:anchorId="5A077F1F" wp14:editId="358173EF">
            <wp:simplePos x="0" y="0"/>
            <wp:positionH relativeFrom="column">
              <wp:posOffset>64135</wp:posOffset>
            </wp:positionH>
            <wp:positionV relativeFrom="paragraph">
              <wp:posOffset>106680</wp:posOffset>
            </wp:positionV>
            <wp:extent cx="4286250" cy="2982595"/>
            <wp:effectExtent l="0" t="0" r="0" b="8255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E30D0" w14:textId="77777777" w:rsidR="0078482A" w:rsidRPr="008A0BD5" w:rsidRDefault="0078482A" w:rsidP="0078482A">
      <w:pPr>
        <w:spacing w:before="60" w:after="60"/>
        <w:rPr>
          <w:rFonts w:ascii="Arial Narrow" w:hAnsi="Arial Narrow"/>
        </w:rPr>
      </w:pPr>
    </w:p>
    <w:p w14:paraId="6A73850F" w14:textId="77777777" w:rsidR="0078482A" w:rsidRPr="008A0BD5" w:rsidRDefault="0078482A" w:rsidP="0078482A">
      <w:pPr>
        <w:spacing w:before="60" w:after="60"/>
        <w:rPr>
          <w:rFonts w:ascii="Arial Narrow" w:hAnsi="Arial Narrow"/>
        </w:rPr>
      </w:pPr>
    </w:p>
    <w:p w14:paraId="6CC4870F" w14:textId="77777777" w:rsidR="0078482A" w:rsidRDefault="0078482A" w:rsidP="0078482A">
      <w:pPr>
        <w:ind w:left="426"/>
        <w:jc w:val="both"/>
      </w:pPr>
    </w:p>
    <w:p w14:paraId="4A7E38E5" w14:textId="77777777" w:rsidR="0078482A" w:rsidRPr="00E13824" w:rsidRDefault="0078482A" w:rsidP="0078482A"/>
    <w:p w14:paraId="67597923" w14:textId="77777777" w:rsidR="0078482A" w:rsidRPr="00E13824" w:rsidRDefault="0078482A" w:rsidP="0078482A"/>
    <w:p w14:paraId="6E892CA6" w14:textId="77777777" w:rsidR="0078482A" w:rsidRPr="00E13824" w:rsidRDefault="0078482A" w:rsidP="0078482A"/>
    <w:p w14:paraId="1F82BC97" w14:textId="77777777" w:rsidR="0078482A" w:rsidRPr="00E13824" w:rsidRDefault="0078482A" w:rsidP="0078482A"/>
    <w:p w14:paraId="7589B010" w14:textId="77777777" w:rsidR="0078482A" w:rsidRPr="00E13824" w:rsidRDefault="0078482A" w:rsidP="0078482A"/>
    <w:p w14:paraId="3E345365" w14:textId="77777777" w:rsidR="0078482A" w:rsidRPr="00E13824" w:rsidRDefault="0078482A" w:rsidP="0078482A"/>
    <w:p w14:paraId="78700DA6" w14:textId="77777777" w:rsidR="0078482A" w:rsidRPr="00E13824" w:rsidRDefault="0078482A" w:rsidP="0078482A"/>
    <w:p w14:paraId="7DC88FD6" w14:textId="77777777" w:rsidR="0078482A" w:rsidRPr="00E13824" w:rsidRDefault="0078482A" w:rsidP="0078482A"/>
    <w:p w14:paraId="124312BC" w14:textId="77777777" w:rsidR="0078482A" w:rsidRPr="00E13824" w:rsidRDefault="0078482A" w:rsidP="0078482A"/>
    <w:p w14:paraId="323271DE" w14:textId="77777777" w:rsidR="0078482A" w:rsidRPr="00E13824" w:rsidRDefault="0078482A" w:rsidP="0078482A"/>
    <w:p w14:paraId="544714A2" w14:textId="77777777" w:rsidR="0078482A" w:rsidRPr="00E13824" w:rsidRDefault="0078482A" w:rsidP="0078482A"/>
    <w:p w14:paraId="45EF7387" w14:textId="77777777" w:rsidR="0078482A" w:rsidRPr="00E13824" w:rsidRDefault="0078482A" w:rsidP="0078482A"/>
    <w:p w14:paraId="0E2FD25F" w14:textId="77777777" w:rsidR="0078482A" w:rsidRDefault="0078482A" w:rsidP="0078482A"/>
    <w:p w14:paraId="5BA62F32" w14:textId="77777777" w:rsidR="0078482A" w:rsidRDefault="0078482A" w:rsidP="0078482A"/>
    <w:p w14:paraId="116D8335" w14:textId="77777777" w:rsidR="0078482A" w:rsidRPr="008A0BD5" w:rsidRDefault="0078482A" w:rsidP="0078482A">
      <w:pPr>
        <w:spacing w:before="60" w:after="60"/>
        <w:ind w:firstLine="708"/>
        <w:rPr>
          <w:rFonts w:ascii="Arial Narrow" w:hAnsi="Arial Narrow"/>
        </w:rPr>
      </w:pPr>
      <w:r w:rsidRPr="008A0BD5">
        <w:rPr>
          <w:rFonts w:ascii="Arial Narrow" w:hAnsi="Arial Narrow"/>
        </w:rPr>
        <w:t>Pagon</w:t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</w:r>
      <w:r w:rsidRPr="008A0BD5">
        <w:rPr>
          <w:rFonts w:ascii="Arial Narrow" w:hAnsi="Arial Narrow"/>
        </w:rPr>
        <w:tab/>
        <w:t xml:space="preserve">                  </w:t>
      </w:r>
      <w:r>
        <w:rPr>
          <w:rFonts w:ascii="Arial Narrow" w:hAnsi="Arial Narrow"/>
        </w:rPr>
        <w:t>R</w:t>
      </w:r>
      <w:r w:rsidRPr="008A0BD5">
        <w:rPr>
          <w:rFonts w:ascii="Arial Narrow" w:hAnsi="Arial Narrow"/>
        </w:rPr>
        <w:t>ękaw</w:t>
      </w:r>
    </w:p>
    <w:p w14:paraId="314F4D44" w14:textId="77777777" w:rsidR="0078482A" w:rsidRDefault="0078482A" w:rsidP="0078482A">
      <w:pPr>
        <w:jc w:val="both"/>
      </w:pPr>
    </w:p>
    <w:p w14:paraId="4A53E858" w14:textId="77777777" w:rsidR="0078482A" w:rsidRDefault="0078482A" w:rsidP="0078482A">
      <w:pPr>
        <w:jc w:val="both"/>
      </w:pPr>
    </w:p>
    <w:p w14:paraId="10054C1E" w14:textId="77777777" w:rsidR="0078482A" w:rsidRDefault="0078482A" w:rsidP="0078482A">
      <w:pPr>
        <w:jc w:val="both"/>
      </w:pPr>
    </w:p>
    <w:p w14:paraId="3645CDB3" w14:textId="77777777" w:rsidR="0078482A" w:rsidRDefault="0078482A" w:rsidP="0078482A">
      <w:pPr>
        <w:jc w:val="both"/>
      </w:pPr>
    </w:p>
    <w:p w14:paraId="2EF12BB6" w14:textId="77777777" w:rsidR="0078482A" w:rsidRDefault="0078482A" w:rsidP="0078482A"/>
    <w:p w14:paraId="7526BD3B" w14:textId="77777777" w:rsidR="0078482A" w:rsidRPr="00F35F84" w:rsidRDefault="0078482A" w:rsidP="0078482A">
      <w:pPr>
        <w:ind w:firstLine="708"/>
        <w:rPr>
          <w:b/>
        </w:rPr>
      </w:pPr>
      <w:r w:rsidRPr="00F35F84">
        <w:tab/>
      </w:r>
      <w:r w:rsidRPr="00F35F84">
        <w:tab/>
      </w:r>
      <w:r w:rsidRPr="00F35F84">
        <w:tab/>
      </w:r>
      <w:r w:rsidRPr="00F35F84">
        <w:tab/>
      </w:r>
      <w:r w:rsidRPr="00F35F84">
        <w:tab/>
      </w:r>
    </w:p>
    <w:p w14:paraId="6A3671A6" w14:textId="77777777" w:rsidR="0078482A" w:rsidRPr="00F35F84" w:rsidRDefault="0078482A" w:rsidP="0078482A">
      <w:pPr>
        <w:jc w:val="both"/>
      </w:pPr>
    </w:p>
    <w:p w14:paraId="45B2D8D4" w14:textId="77777777" w:rsidR="0078482A" w:rsidRPr="00F35F84" w:rsidRDefault="0078482A" w:rsidP="0078482A">
      <w:pPr>
        <w:jc w:val="both"/>
      </w:pPr>
    </w:p>
    <w:p w14:paraId="79350997" w14:textId="21168610" w:rsidR="0078482A" w:rsidRDefault="0078482A" w:rsidP="0078482A">
      <w:pPr>
        <w:jc w:val="both"/>
      </w:pPr>
    </w:p>
    <w:p w14:paraId="7821E1BC" w14:textId="46DDE5E7" w:rsidR="0084635E" w:rsidRDefault="0084635E" w:rsidP="0078482A">
      <w:pPr>
        <w:jc w:val="both"/>
      </w:pPr>
    </w:p>
    <w:p w14:paraId="49C9AB74" w14:textId="77777777" w:rsidR="0084635E" w:rsidRPr="00F35F84" w:rsidRDefault="0084635E" w:rsidP="0078482A">
      <w:pPr>
        <w:jc w:val="both"/>
      </w:pPr>
    </w:p>
    <w:p w14:paraId="02BDD820" w14:textId="77777777" w:rsidR="0078482A" w:rsidRPr="00F35F84" w:rsidRDefault="0078482A" w:rsidP="0078482A">
      <w:pPr>
        <w:jc w:val="both"/>
      </w:pPr>
    </w:p>
    <w:p w14:paraId="4818F740" w14:textId="77777777" w:rsidR="0078482A" w:rsidRDefault="0078482A" w:rsidP="0078482A">
      <w:pPr>
        <w:jc w:val="both"/>
      </w:pPr>
    </w:p>
    <w:p w14:paraId="00D231DD" w14:textId="77777777" w:rsidR="0078482A" w:rsidRDefault="0078482A" w:rsidP="0078482A">
      <w:pPr>
        <w:jc w:val="both"/>
      </w:pPr>
    </w:p>
    <w:p w14:paraId="1ACFAD13" w14:textId="77777777" w:rsidR="0078482A" w:rsidRDefault="0078482A" w:rsidP="0078482A">
      <w:pPr>
        <w:jc w:val="both"/>
      </w:pPr>
    </w:p>
    <w:p w14:paraId="2C2F77D0" w14:textId="5CDFD910" w:rsidR="0078482A" w:rsidRDefault="0078482A" w:rsidP="0078482A">
      <w:pPr>
        <w:jc w:val="both"/>
      </w:pPr>
    </w:p>
    <w:p w14:paraId="129710C2" w14:textId="486AA311" w:rsidR="0084635E" w:rsidRDefault="0084635E" w:rsidP="0078482A">
      <w:pPr>
        <w:jc w:val="both"/>
      </w:pPr>
    </w:p>
    <w:p w14:paraId="3DFE8CAE" w14:textId="6967D051" w:rsidR="0084635E" w:rsidRDefault="0084635E" w:rsidP="0078482A">
      <w:pPr>
        <w:jc w:val="both"/>
      </w:pPr>
    </w:p>
    <w:p w14:paraId="4EAF9CD9" w14:textId="4221207A" w:rsidR="0084635E" w:rsidRDefault="0084635E" w:rsidP="0078482A">
      <w:pPr>
        <w:jc w:val="both"/>
      </w:pPr>
    </w:p>
    <w:p w14:paraId="0BE7B487" w14:textId="5305481A" w:rsidR="0084635E" w:rsidRDefault="0084635E" w:rsidP="0078482A">
      <w:pPr>
        <w:jc w:val="both"/>
      </w:pPr>
    </w:p>
    <w:p w14:paraId="0CABFBF8" w14:textId="3CEE097F" w:rsidR="0084635E" w:rsidRDefault="0084635E" w:rsidP="0078482A">
      <w:pPr>
        <w:jc w:val="both"/>
      </w:pPr>
    </w:p>
    <w:p w14:paraId="12EF3404" w14:textId="58C3677E" w:rsidR="0084635E" w:rsidRDefault="0084635E" w:rsidP="0078482A">
      <w:pPr>
        <w:jc w:val="both"/>
      </w:pPr>
    </w:p>
    <w:p w14:paraId="5B662B42" w14:textId="77777777" w:rsidR="0084635E" w:rsidRDefault="0084635E" w:rsidP="0078482A">
      <w:pPr>
        <w:jc w:val="both"/>
      </w:pPr>
    </w:p>
    <w:p w14:paraId="2DC2B224" w14:textId="2138D1D7" w:rsidR="0084635E" w:rsidRDefault="0084635E" w:rsidP="0078482A">
      <w:pPr>
        <w:jc w:val="both"/>
      </w:pPr>
    </w:p>
    <w:p w14:paraId="1BD6F8E1" w14:textId="77777777" w:rsidR="0084635E" w:rsidRDefault="0084635E" w:rsidP="0078482A">
      <w:pPr>
        <w:jc w:val="both"/>
      </w:pPr>
    </w:p>
    <w:p w14:paraId="34143799" w14:textId="77777777" w:rsidR="0078482A" w:rsidRDefault="0078482A" w:rsidP="0078482A">
      <w:pPr>
        <w:jc w:val="both"/>
      </w:pPr>
    </w:p>
    <w:p w14:paraId="06A5C04A" w14:textId="77777777" w:rsidR="0078482A" w:rsidRDefault="0078482A" w:rsidP="0078482A">
      <w:pPr>
        <w:jc w:val="both"/>
      </w:pPr>
    </w:p>
    <w:p w14:paraId="3927A2F8" w14:textId="26FEFEF7" w:rsidR="0078482A" w:rsidRPr="00F35F84" w:rsidRDefault="00166012" w:rsidP="0078482A">
      <w:r w:rsidRPr="00F35F84">
        <w:lastRenderedPageBreak/>
        <w:t>Załącznik nr</w:t>
      </w:r>
      <w:r w:rsidR="0078482A" w:rsidRPr="00F35F84">
        <w:t xml:space="preserve"> 3 do umowy </w:t>
      </w:r>
    </w:p>
    <w:p w14:paraId="40A3DE9B" w14:textId="77777777" w:rsidR="0078482A" w:rsidRPr="00F35F84" w:rsidRDefault="0078482A" w:rsidP="0078482A"/>
    <w:p w14:paraId="699FCA54" w14:textId="77777777" w:rsidR="0078482A" w:rsidRPr="00F35F84" w:rsidRDefault="0078482A" w:rsidP="0078482A"/>
    <w:p w14:paraId="3221F98B" w14:textId="77777777" w:rsidR="0078482A" w:rsidRPr="00F35F84" w:rsidRDefault="0078482A" w:rsidP="0078482A"/>
    <w:p w14:paraId="5C6F1B17" w14:textId="77777777" w:rsidR="0078482A" w:rsidRPr="00F35F84" w:rsidRDefault="0078482A" w:rsidP="0078482A"/>
    <w:p w14:paraId="2D6F3A24" w14:textId="77777777" w:rsidR="0078482A" w:rsidRPr="00F35F84" w:rsidRDefault="0078482A" w:rsidP="0078482A"/>
    <w:p w14:paraId="1F16496D" w14:textId="77777777" w:rsidR="0078482A" w:rsidRPr="00F35F84" w:rsidRDefault="0078482A" w:rsidP="0078482A">
      <w:pPr>
        <w:rPr>
          <w:b/>
        </w:rPr>
      </w:pPr>
    </w:p>
    <w:p w14:paraId="350BA5FA" w14:textId="77777777" w:rsidR="0078482A" w:rsidRPr="00F35F84" w:rsidRDefault="0078482A" w:rsidP="0078482A">
      <w:pPr>
        <w:jc w:val="center"/>
        <w:rPr>
          <w:b/>
        </w:rPr>
      </w:pPr>
      <w:r w:rsidRPr="00F35F84">
        <w:rPr>
          <w:b/>
        </w:rPr>
        <w:t xml:space="preserve">WYKAZ OSÓB </w:t>
      </w:r>
      <w:r>
        <w:rPr>
          <w:b/>
        </w:rPr>
        <w:t xml:space="preserve">ZAMAWIAJĄCEGO </w:t>
      </w:r>
      <w:r w:rsidRPr="00F35F84">
        <w:rPr>
          <w:b/>
        </w:rPr>
        <w:t>UPOWAŻNIONYCH DO KONTAKTU Z</w:t>
      </w:r>
      <w:r>
        <w:rPr>
          <w:b/>
        </w:rPr>
        <w:t xml:space="preserve"> WYKONAWCĄ</w:t>
      </w:r>
    </w:p>
    <w:p w14:paraId="1AEB3752" w14:textId="77777777" w:rsidR="0078482A" w:rsidRPr="00F35F84" w:rsidRDefault="0078482A" w:rsidP="0078482A">
      <w:pPr>
        <w:jc w:val="center"/>
        <w:rPr>
          <w:b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25"/>
        <w:gridCol w:w="3137"/>
        <w:gridCol w:w="4224"/>
      </w:tblGrid>
      <w:tr w:rsidR="0078482A" w:rsidRPr="00F35F84" w14:paraId="101DD7D6" w14:textId="77777777" w:rsidTr="00E47E84">
        <w:trPr>
          <w:trHeight w:val="680"/>
          <w:jc w:val="center"/>
        </w:trPr>
        <w:tc>
          <w:tcPr>
            <w:tcW w:w="570" w:type="dxa"/>
            <w:vAlign w:val="center"/>
          </w:tcPr>
          <w:p w14:paraId="4CB613EA" w14:textId="77777777" w:rsidR="0078482A" w:rsidRPr="00F35F84" w:rsidRDefault="0078482A" w:rsidP="00F043B6">
            <w:pPr>
              <w:jc w:val="center"/>
              <w:rPr>
                <w:b/>
              </w:rPr>
            </w:pPr>
            <w:r w:rsidRPr="00F35F84">
              <w:rPr>
                <w:b/>
              </w:rPr>
              <w:t>Lp.</w:t>
            </w:r>
          </w:p>
        </w:tc>
        <w:tc>
          <w:tcPr>
            <w:tcW w:w="2525" w:type="dxa"/>
            <w:vAlign w:val="center"/>
          </w:tcPr>
          <w:p w14:paraId="0026CAA8" w14:textId="77777777" w:rsidR="0078482A" w:rsidRPr="00F35F84" w:rsidRDefault="0078482A" w:rsidP="00F043B6">
            <w:pPr>
              <w:jc w:val="center"/>
              <w:rPr>
                <w:b/>
              </w:rPr>
            </w:pPr>
            <w:r w:rsidRPr="00F35F84">
              <w:rPr>
                <w:b/>
              </w:rPr>
              <w:t>Obiekt</w:t>
            </w:r>
          </w:p>
        </w:tc>
        <w:tc>
          <w:tcPr>
            <w:tcW w:w="3137" w:type="dxa"/>
            <w:vAlign w:val="center"/>
          </w:tcPr>
          <w:p w14:paraId="6B394FEB" w14:textId="77777777" w:rsidR="0078482A" w:rsidRPr="00F35F84" w:rsidRDefault="0078482A" w:rsidP="00F043B6">
            <w:pPr>
              <w:jc w:val="center"/>
              <w:rPr>
                <w:b/>
              </w:rPr>
            </w:pPr>
            <w:r w:rsidRPr="00F35F84">
              <w:rPr>
                <w:b/>
              </w:rPr>
              <w:t>Adres</w:t>
            </w:r>
          </w:p>
        </w:tc>
        <w:tc>
          <w:tcPr>
            <w:tcW w:w="4224" w:type="dxa"/>
            <w:vAlign w:val="center"/>
          </w:tcPr>
          <w:p w14:paraId="10BBCFC1" w14:textId="77777777" w:rsidR="0078482A" w:rsidRPr="00F35F84" w:rsidRDefault="0078482A" w:rsidP="00F043B6">
            <w:pPr>
              <w:jc w:val="center"/>
              <w:rPr>
                <w:b/>
              </w:rPr>
            </w:pPr>
            <w:r w:rsidRPr="00F35F84">
              <w:rPr>
                <w:b/>
              </w:rPr>
              <w:t>Osoba upoważniona</w:t>
            </w:r>
          </w:p>
        </w:tc>
      </w:tr>
      <w:tr w:rsidR="0078482A" w:rsidRPr="00F35F84" w14:paraId="75371A3F" w14:textId="77777777" w:rsidTr="00E47E84">
        <w:trPr>
          <w:trHeight w:val="680"/>
          <w:jc w:val="center"/>
        </w:trPr>
        <w:tc>
          <w:tcPr>
            <w:tcW w:w="570" w:type="dxa"/>
            <w:vAlign w:val="center"/>
          </w:tcPr>
          <w:p w14:paraId="63EDF379" w14:textId="77777777" w:rsidR="0078482A" w:rsidRPr="00F35F84" w:rsidRDefault="0078482A" w:rsidP="00F043B6">
            <w:pPr>
              <w:jc w:val="center"/>
            </w:pPr>
            <w:r w:rsidRPr="00F35F84">
              <w:t>1</w:t>
            </w:r>
          </w:p>
        </w:tc>
        <w:tc>
          <w:tcPr>
            <w:tcW w:w="2525" w:type="dxa"/>
            <w:vAlign w:val="center"/>
          </w:tcPr>
          <w:p w14:paraId="3AA254C8" w14:textId="77777777" w:rsidR="0078482A" w:rsidRPr="00F35F84" w:rsidRDefault="0078482A" w:rsidP="00F043B6">
            <w:r w:rsidRPr="00F35F84">
              <w:t>Dział Administracyjno-Gospodarczy</w:t>
            </w:r>
          </w:p>
        </w:tc>
        <w:tc>
          <w:tcPr>
            <w:tcW w:w="3137" w:type="dxa"/>
            <w:vAlign w:val="center"/>
          </w:tcPr>
          <w:p w14:paraId="009B3EBF" w14:textId="77777777" w:rsidR="0078482A" w:rsidRPr="00F35F84" w:rsidRDefault="0078482A" w:rsidP="00F043B6">
            <w:r w:rsidRPr="00F35F84">
              <w:t xml:space="preserve">ul. Wały Chrobrego 1-2 </w:t>
            </w:r>
          </w:p>
        </w:tc>
        <w:tc>
          <w:tcPr>
            <w:tcW w:w="4224" w:type="dxa"/>
            <w:vAlign w:val="center"/>
          </w:tcPr>
          <w:p w14:paraId="5EC2E0CE" w14:textId="613F941F" w:rsidR="0078482A" w:rsidRPr="00F35F84" w:rsidRDefault="0078482A" w:rsidP="00F043B6">
            <w:r>
              <w:t xml:space="preserve">Katarzyna </w:t>
            </w:r>
            <w:r w:rsidR="00166012">
              <w:t xml:space="preserve">Kotynia; </w:t>
            </w:r>
            <w:r w:rsidR="00166012" w:rsidRPr="00F35F84">
              <w:t>tel.</w:t>
            </w:r>
            <w:r w:rsidRPr="00F35F84">
              <w:t xml:space="preserve"> 91 48 09 </w:t>
            </w:r>
            <w:r>
              <w:t>327</w:t>
            </w:r>
            <w:r w:rsidRPr="00F35F84">
              <w:t xml:space="preserve">  </w:t>
            </w:r>
          </w:p>
        </w:tc>
      </w:tr>
      <w:tr w:rsidR="0078482A" w:rsidRPr="00F35F84" w14:paraId="70970DA7" w14:textId="77777777" w:rsidTr="00E47E84">
        <w:trPr>
          <w:trHeight w:val="680"/>
          <w:jc w:val="center"/>
        </w:trPr>
        <w:tc>
          <w:tcPr>
            <w:tcW w:w="570" w:type="dxa"/>
            <w:vAlign w:val="center"/>
          </w:tcPr>
          <w:p w14:paraId="5DF6DF44" w14:textId="77777777" w:rsidR="0078482A" w:rsidRPr="00F35F84" w:rsidRDefault="0078482A" w:rsidP="00F043B6">
            <w:pPr>
              <w:jc w:val="center"/>
            </w:pPr>
            <w:r w:rsidRPr="00F35F84">
              <w:t>2</w:t>
            </w:r>
          </w:p>
        </w:tc>
        <w:tc>
          <w:tcPr>
            <w:tcW w:w="2525" w:type="dxa"/>
            <w:vAlign w:val="center"/>
          </w:tcPr>
          <w:p w14:paraId="62E0219F" w14:textId="77777777" w:rsidR="0078482A" w:rsidRPr="00F35F84" w:rsidRDefault="0078482A" w:rsidP="00F043B6">
            <w:r w:rsidRPr="00F35F84">
              <w:t>Dział Administracyjno-Gospodarczy</w:t>
            </w:r>
          </w:p>
        </w:tc>
        <w:tc>
          <w:tcPr>
            <w:tcW w:w="3137" w:type="dxa"/>
            <w:vAlign w:val="center"/>
          </w:tcPr>
          <w:p w14:paraId="4B76BC82" w14:textId="77777777" w:rsidR="0078482A" w:rsidRPr="00F35F84" w:rsidRDefault="0078482A" w:rsidP="00F043B6">
            <w:r w:rsidRPr="00F35F84">
              <w:t xml:space="preserve">ul. Wały Chrobrego 1-2 </w:t>
            </w:r>
          </w:p>
        </w:tc>
        <w:tc>
          <w:tcPr>
            <w:tcW w:w="4224" w:type="dxa"/>
            <w:vAlign w:val="center"/>
          </w:tcPr>
          <w:p w14:paraId="252AA8B6" w14:textId="77777777" w:rsidR="0078482A" w:rsidRPr="00F35F84" w:rsidRDefault="0078482A" w:rsidP="00F043B6">
            <w:r>
              <w:t>Bożena Dzidziul;</w:t>
            </w:r>
            <w:r w:rsidRPr="00F35F84">
              <w:t xml:space="preserve"> tel. 91 48 09 </w:t>
            </w:r>
            <w:r>
              <w:t>591</w:t>
            </w:r>
          </w:p>
        </w:tc>
      </w:tr>
    </w:tbl>
    <w:p w14:paraId="6DF3C111" w14:textId="77777777" w:rsidR="0078482A" w:rsidRPr="00F35F84" w:rsidRDefault="0078482A" w:rsidP="0078482A"/>
    <w:p w14:paraId="3B429DB1" w14:textId="77777777" w:rsidR="0078482A" w:rsidRPr="00F35F84" w:rsidRDefault="0078482A" w:rsidP="0078482A">
      <w:pPr>
        <w:pStyle w:val="Konspn"/>
        <w:numPr>
          <w:ilvl w:val="0"/>
          <w:numId w:val="0"/>
        </w:numPr>
        <w:suppressAutoHyphens w:val="0"/>
        <w:spacing w:line="240" w:lineRule="auto"/>
        <w:rPr>
          <w:sz w:val="21"/>
          <w:szCs w:val="21"/>
        </w:rPr>
      </w:pPr>
    </w:p>
    <w:p w14:paraId="05A8542A" w14:textId="77777777" w:rsidR="0078482A" w:rsidRPr="007E5696" w:rsidRDefault="0078482A" w:rsidP="0078482A">
      <w:pPr>
        <w:pStyle w:val="Konspn"/>
        <w:numPr>
          <w:ilvl w:val="0"/>
          <w:numId w:val="0"/>
        </w:numPr>
        <w:suppressAutoHyphens w:val="0"/>
        <w:spacing w:line="240" w:lineRule="auto"/>
        <w:rPr>
          <w:color w:val="FF0000"/>
          <w:sz w:val="21"/>
          <w:szCs w:val="21"/>
        </w:rPr>
      </w:pPr>
    </w:p>
    <w:p w14:paraId="25B17FF7" w14:textId="77777777" w:rsidR="0078482A" w:rsidRPr="007E5696" w:rsidRDefault="0078482A" w:rsidP="0078482A">
      <w:pPr>
        <w:pStyle w:val="Konspn"/>
        <w:numPr>
          <w:ilvl w:val="0"/>
          <w:numId w:val="0"/>
        </w:numPr>
        <w:suppressAutoHyphens w:val="0"/>
        <w:spacing w:line="240" w:lineRule="auto"/>
        <w:rPr>
          <w:color w:val="FF0000"/>
          <w:sz w:val="21"/>
          <w:szCs w:val="21"/>
        </w:rPr>
      </w:pPr>
    </w:p>
    <w:p w14:paraId="2586DCC1" w14:textId="77777777" w:rsidR="0078482A" w:rsidRPr="007E5696" w:rsidRDefault="0078482A" w:rsidP="0078482A">
      <w:pPr>
        <w:pStyle w:val="Konspn"/>
        <w:numPr>
          <w:ilvl w:val="0"/>
          <w:numId w:val="0"/>
        </w:numPr>
        <w:suppressAutoHyphens w:val="0"/>
        <w:spacing w:line="240" w:lineRule="auto"/>
        <w:rPr>
          <w:color w:val="FF0000"/>
          <w:sz w:val="21"/>
          <w:szCs w:val="21"/>
        </w:rPr>
      </w:pPr>
    </w:p>
    <w:p w14:paraId="41CFB087" w14:textId="77777777" w:rsidR="0078482A" w:rsidRPr="007E5696" w:rsidRDefault="0078482A" w:rsidP="0078482A">
      <w:pPr>
        <w:pStyle w:val="Konspn"/>
        <w:numPr>
          <w:ilvl w:val="0"/>
          <w:numId w:val="0"/>
        </w:numPr>
        <w:suppressAutoHyphens w:val="0"/>
        <w:spacing w:line="240" w:lineRule="auto"/>
        <w:rPr>
          <w:color w:val="FF0000"/>
          <w:sz w:val="21"/>
          <w:szCs w:val="21"/>
        </w:rPr>
      </w:pPr>
    </w:p>
    <w:p w14:paraId="57B411C5" w14:textId="77777777" w:rsidR="0078482A" w:rsidRPr="007E5696" w:rsidRDefault="0078482A" w:rsidP="0078482A">
      <w:pPr>
        <w:pStyle w:val="Konspn"/>
        <w:numPr>
          <w:ilvl w:val="0"/>
          <w:numId w:val="0"/>
        </w:numPr>
        <w:suppressAutoHyphens w:val="0"/>
        <w:spacing w:line="240" w:lineRule="auto"/>
        <w:rPr>
          <w:color w:val="FF0000"/>
          <w:sz w:val="21"/>
          <w:szCs w:val="21"/>
        </w:rPr>
      </w:pPr>
    </w:p>
    <w:p w14:paraId="321A8D88" w14:textId="77777777" w:rsidR="0078482A" w:rsidRPr="007E5696" w:rsidRDefault="0078482A" w:rsidP="0078482A">
      <w:pPr>
        <w:pStyle w:val="Konspn"/>
        <w:numPr>
          <w:ilvl w:val="0"/>
          <w:numId w:val="0"/>
        </w:numPr>
        <w:suppressAutoHyphens w:val="0"/>
        <w:spacing w:line="240" w:lineRule="auto"/>
        <w:ind w:left="357"/>
        <w:rPr>
          <w:color w:val="FF0000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8"/>
        <w:gridCol w:w="1382"/>
        <w:gridCol w:w="1795"/>
        <w:gridCol w:w="2853"/>
        <w:gridCol w:w="566"/>
      </w:tblGrid>
      <w:tr w:rsidR="0078482A" w:rsidRPr="007E5696" w14:paraId="1AEB6624" w14:textId="77777777" w:rsidTr="00F043B6">
        <w:tc>
          <w:tcPr>
            <w:tcW w:w="3258" w:type="dxa"/>
          </w:tcPr>
          <w:p w14:paraId="3FB46183" w14:textId="77777777" w:rsidR="0078482A" w:rsidRPr="007E5696" w:rsidRDefault="0078482A" w:rsidP="00F043B6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177" w:type="dxa"/>
            <w:gridSpan w:val="2"/>
          </w:tcPr>
          <w:p w14:paraId="060DC6E5" w14:textId="77777777" w:rsidR="0078482A" w:rsidRPr="007E5696" w:rsidRDefault="0078482A" w:rsidP="00F043B6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419" w:type="dxa"/>
            <w:gridSpan w:val="2"/>
          </w:tcPr>
          <w:p w14:paraId="5993ECAC" w14:textId="77777777" w:rsidR="0078482A" w:rsidRPr="007E5696" w:rsidRDefault="0078482A" w:rsidP="00F043B6">
            <w:pPr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1C2962" w:rsidRPr="00F35F84" w14:paraId="0B3E34C3" w14:textId="77777777" w:rsidTr="00F043B6">
        <w:trPr>
          <w:gridAfter w:val="1"/>
          <w:wAfter w:w="566" w:type="dxa"/>
          <w:trHeight w:val="121"/>
        </w:trPr>
        <w:tc>
          <w:tcPr>
            <w:tcW w:w="4640" w:type="dxa"/>
            <w:gridSpan w:val="2"/>
            <w:hideMark/>
          </w:tcPr>
          <w:p w14:paraId="177E0970" w14:textId="77777777" w:rsidR="001C2962" w:rsidRPr="00F35F84" w:rsidRDefault="001C2962" w:rsidP="00F043B6">
            <w:pPr>
              <w:rPr>
                <w:b/>
              </w:rPr>
            </w:pPr>
            <w:r w:rsidRPr="00F35F84">
              <w:rPr>
                <w:b/>
              </w:rPr>
              <w:t xml:space="preserve">                    WYKONAWCA</w:t>
            </w:r>
          </w:p>
        </w:tc>
        <w:tc>
          <w:tcPr>
            <w:tcW w:w="4648" w:type="dxa"/>
            <w:gridSpan w:val="2"/>
            <w:hideMark/>
          </w:tcPr>
          <w:p w14:paraId="593CC429" w14:textId="77777777" w:rsidR="001C2962" w:rsidRPr="00F35F84" w:rsidRDefault="001C2962" w:rsidP="00F043B6">
            <w:pPr>
              <w:jc w:val="right"/>
              <w:rPr>
                <w:b/>
              </w:rPr>
            </w:pPr>
            <w:r w:rsidRPr="00F35F84">
              <w:rPr>
                <w:b/>
              </w:rPr>
              <w:t>ZAMAWIAJĄCY</w:t>
            </w:r>
          </w:p>
        </w:tc>
      </w:tr>
    </w:tbl>
    <w:p w14:paraId="6C7AC479" w14:textId="77777777" w:rsidR="001C2962" w:rsidRPr="00F35F84" w:rsidRDefault="001C2962" w:rsidP="001C2962">
      <w:pPr>
        <w:jc w:val="both"/>
      </w:pPr>
    </w:p>
    <w:p w14:paraId="53BA3CE2" w14:textId="77777777" w:rsidR="0078482A" w:rsidRPr="007E5696" w:rsidRDefault="0078482A" w:rsidP="0078482A">
      <w:pPr>
        <w:rPr>
          <w:color w:val="FF0000"/>
        </w:rPr>
      </w:pPr>
    </w:p>
    <w:p w14:paraId="2ABE80B8" w14:textId="77777777" w:rsidR="0078482A" w:rsidRPr="007E5696" w:rsidRDefault="0078482A" w:rsidP="0078482A">
      <w:pPr>
        <w:rPr>
          <w:color w:val="FF0000"/>
        </w:rPr>
      </w:pPr>
    </w:p>
    <w:p w14:paraId="695CEBC8" w14:textId="77777777" w:rsidR="0078482A" w:rsidRPr="007E5696" w:rsidRDefault="0078482A" w:rsidP="0078482A">
      <w:pPr>
        <w:rPr>
          <w:color w:val="FF0000"/>
        </w:rPr>
      </w:pPr>
    </w:p>
    <w:p w14:paraId="2CCE48CD" w14:textId="77777777" w:rsidR="0078482A" w:rsidRPr="007E5696" w:rsidRDefault="0078482A" w:rsidP="0078482A">
      <w:pPr>
        <w:rPr>
          <w:color w:val="FF0000"/>
        </w:rPr>
      </w:pPr>
    </w:p>
    <w:p w14:paraId="00CB9E98" w14:textId="77777777" w:rsidR="0078482A" w:rsidRPr="007E5696" w:rsidRDefault="0078482A" w:rsidP="0078482A">
      <w:pPr>
        <w:rPr>
          <w:color w:val="FF0000"/>
        </w:rPr>
      </w:pPr>
    </w:p>
    <w:p w14:paraId="1E8FD096" w14:textId="77777777" w:rsidR="0078482A" w:rsidRPr="007E5696" w:rsidRDefault="0078482A" w:rsidP="0078482A">
      <w:pPr>
        <w:rPr>
          <w:color w:val="FF0000"/>
        </w:rPr>
      </w:pPr>
    </w:p>
    <w:p w14:paraId="0E41DA25" w14:textId="77777777" w:rsidR="0078482A" w:rsidRPr="007E5696" w:rsidRDefault="0078482A" w:rsidP="0078482A">
      <w:pPr>
        <w:rPr>
          <w:color w:val="FF0000"/>
        </w:rPr>
      </w:pPr>
    </w:p>
    <w:p w14:paraId="0F5A7FA5" w14:textId="77777777" w:rsidR="0078482A" w:rsidRPr="007E5696" w:rsidRDefault="0078482A" w:rsidP="0078482A">
      <w:pPr>
        <w:rPr>
          <w:color w:val="FF0000"/>
        </w:rPr>
      </w:pPr>
    </w:p>
    <w:p w14:paraId="1DDF8FA2" w14:textId="77777777" w:rsidR="0078482A" w:rsidRPr="007E5696" w:rsidRDefault="0078482A" w:rsidP="0078482A">
      <w:pPr>
        <w:rPr>
          <w:color w:val="FF0000"/>
        </w:rPr>
      </w:pPr>
    </w:p>
    <w:p w14:paraId="2495FBE7" w14:textId="77777777" w:rsidR="0078482A" w:rsidRPr="007E5696" w:rsidRDefault="0078482A" w:rsidP="0078482A">
      <w:pPr>
        <w:rPr>
          <w:color w:val="FF0000"/>
        </w:rPr>
      </w:pPr>
    </w:p>
    <w:p w14:paraId="28ED9809" w14:textId="77777777" w:rsidR="0078482A" w:rsidRPr="007E5696" w:rsidRDefault="0078482A" w:rsidP="0078482A">
      <w:pPr>
        <w:rPr>
          <w:color w:val="FF0000"/>
        </w:rPr>
      </w:pPr>
    </w:p>
    <w:p w14:paraId="3DEE5B90" w14:textId="77777777" w:rsidR="0078482A" w:rsidRPr="007E5696" w:rsidRDefault="0078482A" w:rsidP="0078482A">
      <w:pPr>
        <w:rPr>
          <w:color w:val="FF0000"/>
        </w:rPr>
      </w:pPr>
    </w:p>
    <w:p w14:paraId="7C3B6DAD" w14:textId="77777777" w:rsidR="0078482A" w:rsidRPr="000679C8" w:rsidRDefault="0078482A" w:rsidP="0078482A"/>
    <w:p w14:paraId="339C18F8" w14:textId="77777777" w:rsidR="00B86D6A" w:rsidRDefault="00B86D6A"/>
    <w:sectPr w:rsidR="00B86D6A" w:rsidSect="00C705B6">
      <w:headerReference w:type="default" r:id="rId57"/>
      <w:pgSz w:w="11907" w:h="16840" w:code="9"/>
      <w:pgMar w:top="720" w:right="720" w:bottom="720" w:left="720" w:header="737" w:footer="737" w:gutter="284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932A" w14:textId="77777777" w:rsidR="00AC228A" w:rsidRDefault="00AC228A" w:rsidP="0084635E">
      <w:r>
        <w:separator/>
      </w:r>
    </w:p>
  </w:endnote>
  <w:endnote w:type="continuationSeparator" w:id="0">
    <w:p w14:paraId="7F6067A2" w14:textId="77777777" w:rsidR="00AC228A" w:rsidRDefault="00AC228A" w:rsidP="0084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D0A0" w14:textId="77777777" w:rsidR="00AC228A" w:rsidRDefault="00AC228A" w:rsidP="0084635E">
      <w:r>
        <w:separator/>
      </w:r>
    </w:p>
  </w:footnote>
  <w:footnote w:type="continuationSeparator" w:id="0">
    <w:p w14:paraId="7D8B6F1D" w14:textId="77777777" w:rsidR="00AC228A" w:rsidRDefault="00AC228A" w:rsidP="0084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682E" w14:textId="61E5CA80" w:rsidR="00827C08" w:rsidRDefault="0084635E" w:rsidP="007C133B">
    <w:pPr>
      <w:jc w:val="center"/>
    </w:pPr>
    <w:r>
      <w:tab/>
    </w:r>
    <w:r>
      <w:tab/>
    </w:r>
    <w:r>
      <w:tab/>
    </w:r>
  </w:p>
  <w:p w14:paraId="3CD142B5" w14:textId="5E66A826" w:rsidR="00827C08" w:rsidRPr="00761CBB" w:rsidRDefault="00827C08" w:rsidP="00761CBB">
    <w:pPr>
      <w:jc w:val="center"/>
      <w:rPr>
        <w:rFonts w:ascii="Arial Narrow" w:hAnsi="Arial Narrow"/>
        <w:spacing w:val="2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8280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246F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46AD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A0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89B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94B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23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724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A2A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94E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1" w15:restartNumberingAfterBreak="0">
    <w:nsid w:val="08DC0B2E"/>
    <w:multiLevelType w:val="hybridMultilevel"/>
    <w:tmpl w:val="1AB028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058F0"/>
    <w:multiLevelType w:val="hybridMultilevel"/>
    <w:tmpl w:val="003A1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36231C"/>
    <w:multiLevelType w:val="hybridMultilevel"/>
    <w:tmpl w:val="A36E5BDA"/>
    <w:lvl w:ilvl="0" w:tplc="21C284F0">
      <w:start w:val="1"/>
      <w:numFmt w:val="decimal"/>
      <w:lvlText w:val="%1)"/>
      <w:lvlJc w:val="left"/>
      <w:pPr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5D79C0"/>
    <w:multiLevelType w:val="hybridMultilevel"/>
    <w:tmpl w:val="2E6EAF84"/>
    <w:lvl w:ilvl="0" w:tplc="01C2DF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F166E4B"/>
    <w:multiLevelType w:val="hybridMultilevel"/>
    <w:tmpl w:val="138E8B32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0F6B3DA8"/>
    <w:multiLevelType w:val="hybridMultilevel"/>
    <w:tmpl w:val="41B40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EE0574"/>
    <w:multiLevelType w:val="hybridMultilevel"/>
    <w:tmpl w:val="B15CB90A"/>
    <w:lvl w:ilvl="0" w:tplc="FFFFFFFF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122666A3"/>
    <w:multiLevelType w:val="hybridMultilevel"/>
    <w:tmpl w:val="833C227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168471E4"/>
    <w:multiLevelType w:val="hybridMultilevel"/>
    <w:tmpl w:val="98A43498"/>
    <w:lvl w:ilvl="0" w:tplc="0415001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5C0A5F3E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4184E8D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hint="default"/>
      </w:rPr>
    </w:lvl>
    <w:lvl w:ilvl="3" w:tplc="A7F01AA6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color w:val="auto"/>
      </w:rPr>
    </w:lvl>
    <w:lvl w:ilvl="4" w:tplc="21AE87CA">
      <w:start w:val="1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83F58FB"/>
    <w:multiLevelType w:val="hybridMultilevel"/>
    <w:tmpl w:val="4C72FF28"/>
    <w:lvl w:ilvl="0" w:tplc="2EBC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6D3DB6"/>
    <w:multiLevelType w:val="multilevel"/>
    <w:tmpl w:val="E6F271AC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192A18CC"/>
    <w:multiLevelType w:val="hybridMultilevel"/>
    <w:tmpl w:val="BA42EB2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1BAE19D8"/>
    <w:multiLevelType w:val="hybridMultilevel"/>
    <w:tmpl w:val="C2BC1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1BA8"/>
    <w:multiLevelType w:val="hybridMultilevel"/>
    <w:tmpl w:val="3F3AE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370E37"/>
    <w:multiLevelType w:val="hybridMultilevel"/>
    <w:tmpl w:val="FB4AEFA4"/>
    <w:lvl w:ilvl="0" w:tplc="A0B843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4BC7206"/>
    <w:multiLevelType w:val="hybridMultilevel"/>
    <w:tmpl w:val="0C7AF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927A05"/>
    <w:multiLevelType w:val="hybridMultilevel"/>
    <w:tmpl w:val="59B4A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1776C9"/>
    <w:multiLevelType w:val="hybridMultilevel"/>
    <w:tmpl w:val="0610F7CC"/>
    <w:lvl w:ilvl="0" w:tplc="ED0A4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6482CB1"/>
    <w:multiLevelType w:val="multilevel"/>
    <w:tmpl w:val="9C8AD3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0" w15:restartNumberingAfterBreak="0">
    <w:nsid w:val="38ED09BC"/>
    <w:multiLevelType w:val="hybridMultilevel"/>
    <w:tmpl w:val="3B080C26"/>
    <w:lvl w:ilvl="0" w:tplc="FFFFFFFF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8F97173"/>
    <w:multiLevelType w:val="hybridMultilevel"/>
    <w:tmpl w:val="138E9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97A4663"/>
    <w:multiLevelType w:val="hybridMultilevel"/>
    <w:tmpl w:val="E6B8CD56"/>
    <w:lvl w:ilvl="0" w:tplc="10D2B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BC54728"/>
    <w:multiLevelType w:val="hybridMultilevel"/>
    <w:tmpl w:val="3D60D8C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402F7DE9"/>
    <w:multiLevelType w:val="multilevel"/>
    <w:tmpl w:val="6158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067A92"/>
    <w:multiLevelType w:val="hybridMultilevel"/>
    <w:tmpl w:val="A644EEAA"/>
    <w:lvl w:ilvl="0" w:tplc="8C5C0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7218CA"/>
    <w:multiLevelType w:val="hybridMultilevel"/>
    <w:tmpl w:val="0720D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E3075C"/>
    <w:multiLevelType w:val="hybridMultilevel"/>
    <w:tmpl w:val="0DFCC0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B5B2665"/>
    <w:multiLevelType w:val="hybridMultilevel"/>
    <w:tmpl w:val="58B4858E"/>
    <w:lvl w:ilvl="0" w:tplc="67D4A05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B872DCB"/>
    <w:multiLevelType w:val="hybridMultilevel"/>
    <w:tmpl w:val="D2F0F4F2"/>
    <w:lvl w:ilvl="0" w:tplc="96140056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0" w15:restartNumberingAfterBreak="0">
    <w:nsid w:val="4D603386"/>
    <w:multiLevelType w:val="hybridMultilevel"/>
    <w:tmpl w:val="9E20D35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2821645"/>
    <w:multiLevelType w:val="hybridMultilevel"/>
    <w:tmpl w:val="15F0D62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9AE48396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3" w:tplc="04150017">
      <w:start w:val="1"/>
      <w:numFmt w:val="lowerLetter"/>
      <w:lvlText w:val="%4)"/>
      <w:lvlJc w:val="left"/>
      <w:pPr>
        <w:tabs>
          <w:tab w:val="num" w:pos="3585"/>
        </w:tabs>
        <w:ind w:left="3585" w:hanging="720"/>
      </w:pPr>
      <w:rPr>
        <w:rFonts w:cs="Times New Roman" w:hint="default"/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2" w15:restartNumberingAfterBreak="0">
    <w:nsid w:val="5A441C92"/>
    <w:multiLevelType w:val="hybridMultilevel"/>
    <w:tmpl w:val="C6FEBABE"/>
    <w:lvl w:ilvl="0" w:tplc="BB7297EE">
      <w:start w:val="3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5C3939D8"/>
    <w:multiLevelType w:val="hybridMultilevel"/>
    <w:tmpl w:val="D45EB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6B871C3"/>
    <w:multiLevelType w:val="hybridMultilevel"/>
    <w:tmpl w:val="3B0A6A84"/>
    <w:lvl w:ilvl="0" w:tplc="4AAE8642">
      <w:start w:val="1"/>
      <w:numFmt w:val="decimal"/>
      <w:lvlText w:val="%1."/>
      <w:lvlJc w:val="left"/>
      <w:pPr>
        <w:ind w:left="765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69F77993"/>
    <w:multiLevelType w:val="hybridMultilevel"/>
    <w:tmpl w:val="8F94CA72"/>
    <w:lvl w:ilvl="0" w:tplc="BE9A9D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1312D23"/>
    <w:multiLevelType w:val="hybridMultilevel"/>
    <w:tmpl w:val="988A85D8"/>
    <w:lvl w:ilvl="0" w:tplc="CE5089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2F32F07"/>
    <w:multiLevelType w:val="hybridMultilevel"/>
    <w:tmpl w:val="C324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6C436B"/>
    <w:multiLevelType w:val="hybridMultilevel"/>
    <w:tmpl w:val="0A3E492C"/>
    <w:lvl w:ilvl="0" w:tplc="7BEA60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9BD2C16"/>
    <w:multiLevelType w:val="hybridMultilevel"/>
    <w:tmpl w:val="4E6E550A"/>
    <w:lvl w:ilvl="0" w:tplc="F93AE582">
      <w:start w:val="1"/>
      <w:numFmt w:val="decimal"/>
      <w:lvlText w:val="%1)"/>
      <w:lvlJc w:val="left"/>
      <w:pPr>
        <w:ind w:left="108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3623893">
    <w:abstractNumId w:val="8"/>
  </w:num>
  <w:num w:numId="2" w16cid:durableId="1605919769">
    <w:abstractNumId w:val="3"/>
  </w:num>
  <w:num w:numId="3" w16cid:durableId="1365669512">
    <w:abstractNumId w:val="2"/>
  </w:num>
  <w:num w:numId="4" w16cid:durableId="868682691">
    <w:abstractNumId w:val="1"/>
  </w:num>
  <w:num w:numId="5" w16cid:durableId="1050033877">
    <w:abstractNumId w:val="0"/>
  </w:num>
  <w:num w:numId="6" w16cid:durableId="126166483">
    <w:abstractNumId w:val="7"/>
  </w:num>
  <w:num w:numId="7" w16cid:durableId="1666470343">
    <w:abstractNumId w:val="6"/>
  </w:num>
  <w:num w:numId="8" w16cid:durableId="217397098">
    <w:abstractNumId w:val="5"/>
  </w:num>
  <w:num w:numId="9" w16cid:durableId="40831746">
    <w:abstractNumId w:val="4"/>
  </w:num>
  <w:num w:numId="10" w16cid:durableId="848103165">
    <w:abstractNumId w:val="9"/>
  </w:num>
  <w:num w:numId="11" w16cid:durableId="2110849714">
    <w:abstractNumId w:val="34"/>
  </w:num>
  <w:num w:numId="12" w16cid:durableId="416680334">
    <w:abstractNumId w:val="18"/>
  </w:num>
  <w:num w:numId="13" w16cid:durableId="1667435526">
    <w:abstractNumId w:val="49"/>
  </w:num>
  <w:num w:numId="14" w16cid:durableId="1392188473">
    <w:abstractNumId w:val="42"/>
  </w:num>
  <w:num w:numId="15" w16cid:durableId="874929340">
    <w:abstractNumId w:val="35"/>
  </w:num>
  <w:num w:numId="16" w16cid:durableId="532035011">
    <w:abstractNumId w:val="26"/>
  </w:num>
  <w:num w:numId="17" w16cid:durableId="731854304">
    <w:abstractNumId w:val="12"/>
  </w:num>
  <w:num w:numId="18" w16cid:durableId="877087925">
    <w:abstractNumId w:val="36"/>
  </w:num>
  <w:num w:numId="19" w16cid:durableId="68503901">
    <w:abstractNumId w:val="32"/>
  </w:num>
  <w:num w:numId="20" w16cid:durableId="1068768143">
    <w:abstractNumId w:val="39"/>
  </w:num>
  <w:num w:numId="21" w16cid:durableId="1625185773">
    <w:abstractNumId w:val="44"/>
  </w:num>
  <w:num w:numId="22" w16cid:durableId="692270737">
    <w:abstractNumId w:val="13"/>
  </w:num>
  <w:num w:numId="23" w16cid:durableId="322394536">
    <w:abstractNumId w:val="24"/>
  </w:num>
  <w:num w:numId="24" w16cid:durableId="1777214607">
    <w:abstractNumId w:val="40"/>
  </w:num>
  <w:num w:numId="25" w16cid:durableId="560555765">
    <w:abstractNumId w:val="20"/>
  </w:num>
  <w:num w:numId="26" w16cid:durableId="243688138">
    <w:abstractNumId w:val="25"/>
  </w:num>
  <w:num w:numId="27" w16cid:durableId="1080130364">
    <w:abstractNumId w:val="19"/>
  </w:num>
  <w:num w:numId="28" w16cid:durableId="1011418212">
    <w:abstractNumId w:val="16"/>
  </w:num>
  <w:num w:numId="29" w16cid:durableId="1504124844">
    <w:abstractNumId w:val="10"/>
  </w:num>
  <w:num w:numId="30" w16cid:durableId="1909681580">
    <w:abstractNumId w:val="41"/>
  </w:num>
  <w:num w:numId="31" w16cid:durableId="2023121230">
    <w:abstractNumId w:val="21"/>
  </w:num>
  <w:num w:numId="32" w16cid:durableId="646515652">
    <w:abstractNumId w:val="31"/>
  </w:num>
  <w:num w:numId="33" w16cid:durableId="1117337854">
    <w:abstractNumId w:val="14"/>
  </w:num>
  <w:num w:numId="34" w16cid:durableId="185798460">
    <w:abstractNumId w:val="45"/>
  </w:num>
  <w:num w:numId="35" w16cid:durableId="180822563">
    <w:abstractNumId w:val="48"/>
  </w:num>
  <w:num w:numId="36" w16cid:durableId="1030493423">
    <w:abstractNumId w:val="22"/>
  </w:num>
  <w:num w:numId="37" w16cid:durableId="665548689">
    <w:abstractNumId w:val="33"/>
  </w:num>
  <w:num w:numId="38" w16cid:durableId="637036441">
    <w:abstractNumId w:val="37"/>
  </w:num>
  <w:num w:numId="39" w16cid:durableId="62140069">
    <w:abstractNumId w:val="11"/>
  </w:num>
  <w:num w:numId="40" w16cid:durableId="950630618">
    <w:abstractNumId w:val="47"/>
  </w:num>
  <w:num w:numId="41" w16cid:durableId="1920168668">
    <w:abstractNumId w:val="46"/>
  </w:num>
  <w:num w:numId="42" w16cid:durableId="819074756">
    <w:abstractNumId w:val="43"/>
  </w:num>
  <w:num w:numId="43" w16cid:durableId="85032557">
    <w:abstractNumId w:val="30"/>
  </w:num>
  <w:num w:numId="44" w16cid:durableId="1685327970">
    <w:abstractNumId w:val="17"/>
  </w:num>
  <w:num w:numId="45" w16cid:durableId="1065690391">
    <w:abstractNumId w:val="28"/>
  </w:num>
  <w:num w:numId="46" w16cid:durableId="1404335976">
    <w:abstractNumId w:val="27"/>
  </w:num>
  <w:num w:numId="47" w16cid:durableId="717163324">
    <w:abstractNumId w:val="23"/>
  </w:num>
  <w:num w:numId="48" w16cid:durableId="901060427">
    <w:abstractNumId w:val="38"/>
  </w:num>
  <w:num w:numId="49" w16cid:durableId="2136756142">
    <w:abstractNumId w:val="15"/>
  </w:num>
  <w:num w:numId="50" w16cid:durableId="2394120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2A"/>
    <w:rsid w:val="000167CE"/>
    <w:rsid w:val="00081EA6"/>
    <w:rsid w:val="00093E6F"/>
    <w:rsid w:val="000B0C97"/>
    <w:rsid w:val="000B6674"/>
    <w:rsid w:val="000F2128"/>
    <w:rsid w:val="00121C0B"/>
    <w:rsid w:val="001302EF"/>
    <w:rsid w:val="0013190B"/>
    <w:rsid w:val="00166012"/>
    <w:rsid w:val="001919F9"/>
    <w:rsid w:val="001A5DE0"/>
    <w:rsid w:val="001C2962"/>
    <w:rsid w:val="001E5E2D"/>
    <w:rsid w:val="00205887"/>
    <w:rsid w:val="00207234"/>
    <w:rsid w:val="00237E6E"/>
    <w:rsid w:val="002725CB"/>
    <w:rsid w:val="00285414"/>
    <w:rsid w:val="002C7DCC"/>
    <w:rsid w:val="002D7CD7"/>
    <w:rsid w:val="003669F2"/>
    <w:rsid w:val="00367FD4"/>
    <w:rsid w:val="003A4687"/>
    <w:rsid w:val="004179E5"/>
    <w:rsid w:val="00441BF0"/>
    <w:rsid w:val="00473B88"/>
    <w:rsid w:val="004972DB"/>
    <w:rsid w:val="004D797E"/>
    <w:rsid w:val="004D79A5"/>
    <w:rsid w:val="004E5538"/>
    <w:rsid w:val="00551CF7"/>
    <w:rsid w:val="005A6133"/>
    <w:rsid w:val="0066368F"/>
    <w:rsid w:val="0069766D"/>
    <w:rsid w:val="006D3112"/>
    <w:rsid w:val="006F5BEA"/>
    <w:rsid w:val="007046F9"/>
    <w:rsid w:val="00763A7D"/>
    <w:rsid w:val="0078482A"/>
    <w:rsid w:val="007A2028"/>
    <w:rsid w:val="007C26C4"/>
    <w:rsid w:val="007E4615"/>
    <w:rsid w:val="007F6C03"/>
    <w:rsid w:val="00811338"/>
    <w:rsid w:val="00822D37"/>
    <w:rsid w:val="00827C08"/>
    <w:rsid w:val="0084635E"/>
    <w:rsid w:val="00883335"/>
    <w:rsid w:val="008B457F"/>
    <w:rsid w:val="008D2B13"/>
    <w:rsid w:val="00961F93"/>
    <w:rsid w:val="00977171"/>
    <w:rsid w:val="009845FE"/>
    <w:rsid w:val="00992841"/>
    <w:rsid w:val="009B5B42"/>
    <w:rsid w:val="00A872B2"/>
    <w:rsid w:val="00AC228A"/>
    <w:rsid w:val="00B114FB"/>
    <w:rsid w:val="00B675B0"/>
    <w:rsid w:val="00B86D6A"/>
    <w:rsid w:val="00BF219B"/>
    <w:rsid w:val="00C023C3"/>
    <w:rsid w:val="00C023F5"/>
    <w:rsid w:val="00C3001F"/>
    <w:rsid w:val="00C53737"/>
    <w:rsid w:val="00C87031"/>
    <w:rsid w:val="00D23C67"/>
    <w:rsid w:val="00D4247C"/>
    <w:rsid w:val="00D52164"/>
    <w:rsid w:val="00D67D7B"/>
    <w:rsid w:val="00DF74DA"/>
    <w:rsid w:val="00E01D9B"/>
    <w:rsid w:val="00E04204"/>
    <w:rsid w:val="00E045AE"/>
    <w:rsid w:val="00E46503"/>
    <w:rsid w:val="00E47E84"/>
    <w:rsid w:val="00E5788E"/>
    <w:rsid w:val="00E650C8"/>
    <w:rsid w:val="00E6759D"/>
    <w:rsid w:val="00E67C4B"/>
    <w:rsid w:val="00EC03E1"/>
    <w:rsid w:val="00EC0D5E"/>
    <w:rsid w:val="00EC4729"/>
    <w:rsid w:val="00EE3A3D"/>
    <w:rsid w:val="00EF2690"/>
    <w:rsid w:val="00F4219B"/>
    <w:rsid w:val="00F508C9"/>
    <w:rsid w:val="00FA6684"/>
    <w:rsid w:val="00F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347DF"/>
  <w15:chartTrackingRefBased/>
  <w15:docId w15:val="{9CBF609D-F939-4CC3-AD02-6E2F7966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qFormat/>
    <w:rsid w:val="0078482A"/>
    <w:pPr>
      <w:spacing w:line="288" w:lineRule="atLeast"/>
      <w:outlineLvl w:val="0"/>
    </w:pPr>
    <w:rPr>
      <w:b/>
      <w:bCs/>
      <w:kern w:val="36"/>
      <w:sz w:val="38"/>
      <w:szCs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482A"/>
    <w:rPr>
      <w:rFonts w:ascii="Times New Roman" w:eastAsia="Times New Roman" w:hAnsi="Times New Roman" w:cs="Times New Roman"/>
      <w:b/>
      <w:bCs/>
      <w:kern w:val="36"/>
      <w:sz w:val="38"/>
      <w:szCs w:val="38"/>
      <w:lang w:eastAsia="pl-PL"/>
    </w:rPr>
  </w:style>
  <w:style w:type="character" w:styleId="Hipercze">
    <w:name w:val="Hyperlink"/>
    <w:uiPriority w:val="99"/>
    <w:rsid w:val="0078482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84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8482A"/>
    <w:rPr>
      <w:rFonts w:ascii="Tahoma" w:eastAsia="Times New Roman" w:hAnsi="Tahoma" w:cs="Tahoma"/>
      <w:sz w:val="16"/>
      <w:szCs w:val="16"/>
    </w:rPr>
  </w:style>
  <w:style w:type="character" w:customStyle="1" w:styleId="postal-code">
    <w:name w:val="postal-code"/>
    <w:basedOn w:val="Domylnaczcionkaakapitu"/>
    <w:rsid w:val="0078482A"/>
  </w:style>
  <w:style w:type="character" w:customStyle="1" w:styleId="locality">
    <w:name w:val="locality"/>
    <w:basedOn w:val="Domylnaczcionkaakapitu"/>
    <w:rsid w:val="0078482A"/>
  </w:style>
  <w:style w:type="character" w:customStyle="1" w:styleId="street-address">
    <w:name w:val="street-address"/>
    <w:basedOn w:val="Domylnaczcionkaakapitu"/>
    <w:rsid w:val="0078482A"/>
  </w:style>
  <w:style w:type="paragraph" w:styleId="Tekstpodstawowy">
    <w:name w:val="Body Text"/>
    <w:basedOn w:val="Normalny"/>
    <w:link w:val="TekstpodstawowyZnak"/>
    <w:uiPriority w:val="99"/>
    <w:rsid w:val="0078482A"/>
    <w:pPr>
      <w:tabs>
        <w:tab w:val="left" w:pos="567"/>
      </w:tabs>
      <w:jc w:val="both"/>
    </w:pPr>
    <w:rPr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482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4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82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84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82A"/>
    <w:rPr>
      <w:rFonts w:ascii="Times New Roman" w:eastAsia="Times New Roman" w:hAnsi="Times New Roman" w:cs="Times New Roman"/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8482A"/>
    <w:rPr>
      <w:sz w:val="21"/>
      <w:szCs w:val="21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8482A"/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firmaname1">
    <w:name w:val="firmaname1"/>
    <w:basedOn w:val="Normalny"/>
    <w:rsid w:val="0078482A"/>
    <w:pPr>
      <w:spacing w:before="150" w:after="150" w:line="312" w:lineRule="auto"/>
    </w:pPr>
    <w:rPr>
      <w:b/>
      <w:bCs/>
      <w:color w:val="353535"/>
      <w:sz w:val="20"/>
      <w:szCs w:val="20"/>
      <w:lang w:eastAsia="pl-PL"/>
    </w:rPr>
  </w:style>
  <w:style w:type="character" w:customStyle="1" w:styleId="street-address2">
    <w:name w:val="street-address2"/>
    <w:rsid w:val="0078482A"/>
    <w:rPr>
      <w:caps/>
    </w:rPr>
  </w:style>
  <w:style w:type="character" w:styleId="Pogrubienie">
    <w:name w:val="Strong"/>
    <w:uiPriority w:val="22"/>
    <w:qFormat/>
    <w:rsid w:val="0078482A"/>
    <w:rPr>
      <w:b/>
      <w:bCs/>
    </w:rPr>
  </w:style>
  <w:style w:type="paragraph" w:styleId="Akapitzlist">
    <w:name w:val="List Paragraph"/>
    <w:aliases w:val="CW_Lista,Podsis rysunku,Nagłowek 3,L1,Numerowanie,List Paragraph,Akapit z listą5,Akapit z listą BS,Kolorowa lista — akcent 11,Akapit z listą 2 poziom,wypunktowanie,lp1,Preambuła,CP-UC,CP-Punkty,Bullet List,List - bullets,Equipment,Dot pt"/>
    <w:basedOn w:val="Normalny"/>
    <w:link w:val="AkapitzlistZnak"/>
    <w:uiPriority w:val="34"/>
    <w:qFormat/>
    <w:rsid w:val="0078482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customStyle="1" w:styleId="Tekstpodstawowywcity1">
    <w:name w:val="Tekst podstawowy wcięty1"/>
    <w:basedOn w:val="Normalny"/>
    <w:rsid w:val="0078482A"/>
    <w:rPr>
      <w:sz w:val="44"/>
      <w:szCs w:val="44"/>
      <w:lang w:eastAsia="pl-PL"/>
    </w:rPr>
  </w:style>
  <w:style w:type="character" w:customStyle="1" w:styleId="b">
    <w:name w:val="b"/>
    <w:rsid w:val="0078482A"/>
  </w:style>
  <w:style w:type="character" w:customStyle="1" w:styleId="apple-converted-space">
    <w:name w:val="apple-converted-space"/>
    <w:rsid w:val="0078482A"/>
  </w:style>
  <w:style w:type="character" w:styleId="Nierozpoznanawzmianka">
    <w:name w:val="Unresolved Mention"/>
    <w:uiPriority w:val="99"/>
    <w:semiHidden/>
    <w:unhideWhenUsed/>
    <w:rsid w:val="0078482A"/>
    <w:rPr>
      <w:color w:val="605E5C"/>
      <w:shd w:val="clear" w:color="auto" w:fill="E1DFDD"/>
    </w:rPr>
  </w:style>
  <w:style w:type="character" w:styleId="Numerstrony">
    <w:name w:val="page number"/>
    <w:uiPriority w:val="99"/>
    <w:semiHidden/>
    <w:rsid w:val="0078482A"/>
    <w:rPr>
      <w:rFonts w:cs="Times New Roman"/>
    </w:rPr>
  </w:style>
  <w:style w:type="paragraph" w:customStyle="1" w:styleId="Zwykytekst1">
    <w:name w:val="Zwykły tekst1"/>
    <w:basedOn w:val="Normalny"/>
    <w:rsid w:val="0078482A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78482A"/>
    <w:pPr>
      <w:suppressAutoHyphens/>
    </w:pPr>
    <w:rPr>
      <w:rFonts w:cs="Calibri"/>
      <w:sz w:val="44"/>
      <w:szCs w:val="20"/>
      <w:lang w:eastAsia="ar-SA"/>
    </w:rPr>
  </w:style>
  <w:style w:type="paragraph" w:customStyle="1" w:styleId="Konspn">
    <w:name w:val="Konspn"/>
    <w:basedOn w:val="Normalny"/>
    <w:uiPriority w:val="99"/>
    <w:rsid w:val="0078482A"/>
    <w:pPr>
      <w:numPr>
        <w:numId w:val="31"/>
      </w:numPr>
      <w:suppressAutoHyphens/>
      <w:spacing w:line="360" w:lineRule="auto"/>
      <w:jc w:val="both"/>
    </w:pPr>
    <w:rPr>
      <w:lang w:eastAsia="ar-SA"/>
    </w:rPr>
  </w:style>
  <w:style w:type="paragraph" w:styleId="Poprawka">
    <w:name w:val="Revision"/>
    <w:hidden/>
    <w:uiPriority w:val="99"/>
    <w:semiHidden/>
    <w:rsid w:val="0027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,Podsis rysunku Znak,Nagłowek 3 Znak,L1 Znak,Numerowanie Znak,List Paragraph Znak,Akapit z listą5 Znak,Akapit z listą BS Znak,Kolorowa lista — akcent 11 Znak,Akapit z listą 2 poziom Znak,wypunktowanie Znak,lp1 Znak"/>
    <w:link w:val="Akapitzlist"/>
    <w:uiPriority w:val="34"/>
    <w:qFormat/>
    <w:locked/>
    <w:rsid w:val="00F4219B"/>
    <w:rPr>
      <w:rFonts w:ascii="Calibri" w:eastAsia="Calibri" w:hAnsi="Calibri" w:cs="Times New Roman"/>
      <w:lang w:eastAsia="pl-PL"/>
    </w:rPr>
  </w:style>
  <w:style w:type="character" w:customStyle="1" w:styleId="alb">
    <w:name w:val="a_lb"/>
    <w:basedOn w:val="Domylnaczcionkaakapitu"/>
    <w:qFormat/>
    <w:rsid w:val="00F4219B"/>
  </w:style>
  <w:style w:type="character" w:styleId="Odwoaniedokomentarza">
    <w:name w:val="annotation reference"/>
    <w:basedOn w:val="Domylnaczcionkaakapitu"/>
    <w:uiPriority w:val="99"/>
    <w:semiHidden/>
    <w:unhideWhenUsed/>
    <w:rsid w:val="002058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8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88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8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88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http://g.infor.pl/obrazki/dzu/2011/037/dzu.2011.037.000.00193.007.jpg" TargetMode="External"/><Relationship Id="rId26" Type="http://schemas.openxmlformats.org/officeDocument/2006/relationships/image" Target="media/image14.jpeg"/><Relationship Id="rId39" Type="http://schemas.openxmlformats.org/officeDocument/2006/relationships/image" Target="http://www.dystynkcje.pl/Marynarka/Szkoly-morskie/Pliki/r3.jpg" TargetMode="External"/><Relationship Id="rId21" Type="http://schemas.openxmlformats.org/officeDocument/2006/relationships/image" Target="media/image10.jpeg"/><Relationship Id="rId34" Type="http://schemas.openxmlformats.org/officeDocument/2006/relationships/image" Target="media/image18.jpeg"/><Relationship Id="rId42" Type="http://schemas.openxmlformats.org/officeDocument/2006/relationships/image" Target="media/image22.jpeg"/><Relationship Id="rId47" Type="http://schemas.openxmlformats.org/officeDocument/2006/relationships/image" Target="media/image25.jpe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7" Type="http://schemas.openxmlformats.org/officeDocument/2006/relationships/hyperlink" Target="mailto:pm.faktury@pm.szczecin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9" Type="http://schemas.openxmlformats.org/officeDocument/2006/relationships/image" Target="http://www.dystynkcje.pl/Marynarka/Szkoly-morskie/Pliki/r6.jpg" TargetMode="External"/><Relationship Id="rId11" Type="http://schemas.openxmlformats.org/officeDocument/2006/relationships/image" Target="media/image2.emf"/><Relationship Id="rId24" Type="http://schemas.openxmlformats.org/officeDocument/2006/relationships/image" Target="media/image13.jpeg"/><Relationship Id="rId32" Type="http://schemas.openxmlformats.org/officeDocument/2006/relationships/image" Target="media/image17.jpeg"/><Relationship Id="rId37" Type="http://schemas.openxmlformats.org/officeDocument/2006/relationships/image" Target="http://www.dystynkcje.pl/Marynarka/Szkoly-morskie/Pliki/r5.jpg" TargetMode="External"/><Relationship Id="rId40" Type="http://schemas.openxmlformats.org/officeDocument/2006/relationships/image" Target="media/image21.jpeg"/><Relationship Id="rId45" Type="http://schemas.openxmlformats.org/officeDocument/2006/relationships/image" Target="media/image24.jpeg"/><Relationship Id="rId53" Type="http://schemas.openxmlformats.org/officeDocument/2006/relationships/image" Target="media/image31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http://g.infor.pl/obrazki/dzu/2011/037/dzu.2011.037.000.00193.006.jpg" TargetMode="External"/><Relationship Id="rId22" Type="http://schemas.openxmlformats.org/officeDocument/2006/relationships/image" Target="media/image11.png"/><Relationship Id="rId27" Type="http://schemas.openxmlformats.org/officeDocument/2006/relationships/image" Target="http://www.dystynkcje.pl/Marynarka/Szkoly-morskie/Pliki/r7.jpg" TargetMode="External"/><Relationship Id="rId30" Type="http://schemas.openxmlformats.org/officeDocument/2006/relationships/image" Target="media/image16.jpeg"/><Relationship Id="rId35" Type="http://schemas.openxmlformats.org/officeDocument/2006/relationships/image" Target="http://www.dystynkcje.pl/Marynarka/Szkoly-morskie/Pliki/r8.jpg" TargetMode="External"/><Relationship Id="rId43" Type="http://schemas.openxmlformats.org/officeDocument/2006/relationships/image" Target="http://www.dystynkcje.pl/Marynarka/Szkoly-morskie/Pliki/r2.jpg" TargetMode="External"/><Relationship Id="rId48" Type="http://schemas.openxmlformats.org/officeDocument/2006/relationships/image" Target="media/image26.png"/><Relationship Id="rId56" Type="http://schemas.openxmlformats.org/officeDocument/2006/relationships/image" Target="media/image34.jpeg"/><Relationship Id="rId8" Type="http://schemas.openxmlformats.org/officeDocument/2006/relationships/hyperlink" Target="mailto:pm.faktury@pm.szczecin.pl" TargetMode="External"/><Relationship Id="rId51" Type="http://schemas.openxmlformats.org/officeDocument/2006/relationships/image" Target="media/image29.png"/><Relationship Id="rId3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image" Target="media/image7.jpeg"/><Relationship Id="rId25" Type="http://schemas.openxmlformats.org/officeDocument/2006/relationships/image" Target="http://www.dystynkcje.pl/Marynarka/Szkoly-morskie/Pliki/r11.jpg" TargetMode="External"/><Relationship Id="rId33" Type="http://schemas.openxmlformats.org/officeDocument/2006/relationships/image" Target="http://www.dystynkcje.pl/Marynarka/Szkoly-morskie/Pliki/r9.jpg" TargetMode="External"/><Relationship Id="rId38" Type="http://schemas.openxmlformats.org/officeDocument/2006/relationships/image" Target="media/image20.jpeg"/><Relationship Id="rId46" Type="http://schemas.openxmlformats.org/officeDocument/2006/relationships/image" Target="http://www.dystynkcje.pl/Marynarka/Szkoly-morskie/Pliki/r1.jpg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9.jpeg"/><Relationship Id="rId41" Type="http://schemas.openxmlformats.org/officeDocument/2006/relationships/image" Target="http://www.dystynkcje.pl/Marynarka/Szkoly-morskie/Pliki/r4.jpg" TargetMode="External"/><Relationship Id="rId54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28" Type="http://schemas.openxmlformats.org/officeDocument/2006/relationships/image" Target="media/image15.jpeg"/><Relationship Id="rId36" Type="http://schemas.openxmlformats.org/officeDocument/2006/relationships/image" Target="media/image19.jpeg"/><Relationship Id="rId49" Type="http://schemas.openxmlformats.org/officeDocument/2006/relationships/image" Target="media/image27.png"/><Relationship Id="rId57" Type="http://schemas.openxmlformats.org/officeDocument/2006/relationships/header" Target="header1.xml"/><Relationship Id="rId10" Type="http://schemas.openxmlformats.org/officeDocument/2006/relationships/image" Target="http://g.infor.pl/obrazki/dzu/2011/037/dzu.2011.037.000.00193.001.jpg" TargetMode="External"/><Relationship Id="rId31" Type="http://schemas.openxmlformats.org/officeDocument/2006/relationships/image" Target="http://www.dystynkcje.pl/Marynarka/Szkoly-morskie/Pliki/r10.jpg" TargetMode="External"/><Relationship Id="rId44" Type="http://schemas.openxmlformats.org/officeDocument/2006/relationships/image" Target="media/image23.jpeg"/><Relationship Id="rId52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4122</Words>
  <Characters>24732</Characters>
  <Application>Microsoft Office Word</Application>
  <DocSecurity>4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Kotynia</dc:creator>
  <cp:keywords/>
  <dc:description/>
  <cp:lastModifiedBy>Katarzyna Kotynia</cp:lastModifiedBy>
  <cp:revision>2</cp:revision>
  <cp:lastPrinted>2024-12-11T10:32:00Z</cp:lastPrinted>
  <dcterms:created xsi:type="dcterms:W3CDTF">2026-03-06T10:06:00Z</dcterms:created>
  <dcterms:modified xsi:type="dcterms:W3CDTF">2026-03-06T10:06:00Z</dcterms:modified>
</cp:coreProperties>
</file>